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2F" w:rsidRDefault="001B402F" w:rsidP="001B402F">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Российская Федерация</w:t>
      </w:r>
    </w:p>
    <w:p w:rsidR="001B402F" w:rsidRDefault="001B402F" w:rsidP="001B402F">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Ростовская область</w:t>
      </w:r>
    </w:p>
    <w:p w:rsidR="001B402F" w:rsidRDefault="001B402F" w:rsidP="001B402F">
      <w:pPr>
        <w:autoSpaceDE w:val="0"/>
        <w:autoSpaceDN w:val="0"/>
        <w:adjustRightInd w:val="0"/>
        <w:spacing w:after="0" w:line="240" w:lineRule="auto"/>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Милютинский</w:t>
      </w:r>
      <w:proofErr w:type="spellEnd"/>
      <w:r>
        <w:rPr>
          <w:rFonts w:ascii="Times New Roman" w:eastAsia="Times New Roman" w:hAnsi="Times New Roman" w:cs="Times New Roman"/>
          <w:b/>
          <w:bCs/>
          <w:sz w:val="28"/>
          <w:szCs w:val="28"/>
        </w:rPr>
        <w:t xml:space="preserve"> район</w:t>
      </w:r>
    </w:p>
    <w:p w:rsidR="001B402F" w:rsidRPr="00085B72" w:rsidRDefault="001B402F" w:rsidP="001B402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Муниципальное образование «</w:t>
      </w:r>
      <w:proofErr w:type="spellStart"/>
      <w:r w:rsidR="00E52823">
        <w:rPr>
          <w:rFonts w:ascii="Times New Roman" w:eastAsia="Times New Roman" w:hAnsi="Times New Roman" w:cs="Times New Roman"/>
          <w:b/>
          <w:bCs/>
          <w:sz w:val="28"/>
          <w:szCs w:val="28"/>
        </w:rPr>
        <w:t>Милютинское</w:t>
      </w:r>
      <w:proofErr w:type="spellEnd"/>
      <w:r>
        <w:rPr>
          <w:rFonts w:ascii="Times New Roman" w:eastAsia="Times New Roman" w:hAnsi="Times New Roman" w:cs="Times New Roman"/>
          <w:b/>
          <w:bCs/>
          <w:sz w:val="28"/>
          <w:szCs w:val="28"/>
        </w:rPr>
        <w:t xml:space="preserve"> сельское поселение»</w:t>
      </w:r>
    </w:p>
    <w:p w:rsidR="001B402F" w:rsidRDefault="001B402F" w:rsidP="001B402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B402F" w:rsidRDefault="001B402F" w:rsidP="001B402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85B72">
        <w:rPr>
          <w:rFonts w:ascii="Times New Roman" w:eastAsia="Times New Roman" w:hAnsi="Times New Roman" w:cs="Times New Roman"/>
          <w:b/>
          <w:bCs/>
          <w:color w:val="000000"/>
          <w:sz w:val="28"/>
          <w:szCs w:val="28"/>
        </w:rPr>
        <w:t>РЕШЕНИЕ</w:t>
      </w:r>
    </w:p>
    <w:p w:rsidR="001B402F" w:rsidRPr="00085B72" w:rsidRDefault="001B402F" w:rsidP="001B402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B402F" w:rsidRPr="00085B72" w:rsidRDefault="001B402F" w:rsidP="001B402F">
      <w:pPr>
        <w:autoSpaceDE w:val="0"/>
        <w:autoSpaceDN w:val="0"/>
        <w:adjustRightInd w:val="0"/>
        <w:spacing w:after="0" w:line="240" w:lineRule="auto"/>
        <w:rPr>
          <w:rFonts w:ascii="Times New Roman" w:eastAsia="Times New Roman" w:hAnsi="Times New Roman" w:cs="Times New Roman"/>
          <w:b/>
          <w:bCs/>
          <w:color w:val="000000"/>
          <w:sz w:val="28"/>
          <w:szCs w:val="28"/>
        </w:rPr>
      </w:pPr>
    </w:p>
    <w:p w:rsidR="001B402F" w:rsidRPr="00085B72" w:rsidRDefault="001B402F" w:rsidP="00E5282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85B72">
        <w:rPr>
          <w:rFonts w:ascii="Times New Roman" w:eastAsia="Times New Roman" w:hAnsi="Times New Roman" w:cs="Times New Roman"/>
          <w:b/>
          <w:bCs/>
          <w:color w:val="000000"/>
          <w:sz w:val="28"/>
          <w:szCs w:val="28"/>
        </w:rPr>
        <w:t>«</w:t>
      </w:r>
      <w:r w:rsidR="00A46DAD">
        <w:rPr>
          <w:rFonts w:ascii="Times New Roman" w:eastAsia="Times New Roman" w:hAnsi="Times New Roman" w:cs="Times New Roman"/>
          <w:b/>
          <w:bCs/>
          <w:color w:val="000000"/>
          <w:sz w:val="28"/>
          <w:szCs w:val="28"/>
        </w:rPr>
        <w:t>08</w:t>
      </w:r>
      <w:r w:rsidRPr="00085B72">
        <w:rPr>
          <w:rFonts w:ascii="Times New Roman" w:eastAsia="Times New Roman" w:hAnsi="Times New Roman" w:cs="Times New Roman"/>
          <w:b/>
          <w:bCs/>
          <w:color w:val="000000"/>
          <w:sz w:val="28"/>
          <w:szCs w:val="28"/>
        </w:rPr>
        <w:t xml:space="preserve">» </w:t>
      </w:r>
      <w:r w:rsidR="00E52823">
        <w:rPr>
          <w:rFonts w:ascii="Times New Roman" w:eastAsia="Times New Roman" w:hAnsi="Times New Roman" w:cs="Times New Roman"/>
          <w:b/>
          <w:bCs/>
          <w:color w:val="000000"/>
          <w:sz w:val="28"/>
          <w:szCs w:val="28"/>
        </w:rPr>
        <w:t xml:space="preserve"> ноября</w:t>
      </w:r>
      <w:r>
        <w:rPr>
          <w:rFonts w:ascii="Times New Roman" w:eastAsia="Times New Roman" w:hAnsi="Times New Roman" w:cs="Times New Roman"/>
          <w:b/>
          <w:bCs/>
          <w:color w:val="000000"/>
          <w:sz w:val="28"/>
          <w:szCs w:val="28"/>
        </w:rPr>
        <w:t xml:space="preserve">  202</w:t>
      </w:r>
      <w:r w:rsidR="00E52823">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 xml:space="preserve"> г.       </w:t>
      </w:r>
      <w:r w:rsidRPr="00085B7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085B72">
        <w:rPr>
          <w:rFonts w:ascii="Times New Roman" w:eastAsia="Times New Roman" w:hAnsi="Times New Roman" w:cs="Times New Roman"/>
          <w:b/>
          <w:bCs/>
          <w:color w:val="000000"/>
          <w:sz w:val="28"/>
          <w:szCs w:val="28"/>
        </w:rPr>
        <w:t>№</w:t>
      </w:r>
      <w:r w:rsidR="00A46DAD">
        <w:rPr>
          <w:rFonts w:ascii="Times New Roman" w:eastAsia="Times New Roman" w:hAnsi="Times New Roman" w:cs="Times New Roman"/>
          <w:b/>
          <w:bCs/>
          <w:color w:val="000000"/>
          <w:sz w:val="28"/>
          <w:szCs w:val="28"/>
        </w:rPr>
        <w:t xml:space="preserve"> 103</w:t>
      </w:r>
      <w:r w:rsidRPr="00085B72">
        <w:rPr>
          <w:rFonts w:ascii="Times New Roman" w:eastAsia="Times New Roman" w:hAnsi="Times New Roman" w:cs="Times New Roman"/>
          <w:b/>
          <w:bCs/>
          <w:color w:val="000000"/>
          <w:sz w:val="28"/>
          <w:szCs w:val="28"/>
        </w:rPr>
        <w:t xml:space="preserve"> </w:t>
      </w:r>
      <w:r w:rsidR="00E52823">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00E52823">
        <w:rPr>
          <w:rFonts w:ascii="Times New Roman" w:eastAsia="Times New Roman" w:hAnsi="Times New Roman" w:cs="Times New Roman"/>
          <w:b/>
          <w:bCs/>
          <w:color w:val="000000"/>
          <w:sz w:val="28"/>
          <w:szCs w:val="28"/>
        </w:rPr>
        <w:t>ст. Милютинская</w:t>
      </w:r>
    </w:p>
    <w:p w:rsidR="001B402F" w:rsidRPr="00085B72" w:rsidRDefault="001B402F" w:rsidP="001B402F">
      <w:pPr>
        <w:spacing w:after="0" w:line="276" w:lineRule="auto"/>
        <w:jc w:val="both"/>
        <w:rPr>
          <w:rFonts w:ascii="Times New Roman" w:eastAsia="Times New Roman" w:hAnsi="Times New Roman" w:cs="Times New Roman"/>
          <w:b/>
          <w:bCs/>
          <w:color w:val="000000"/>
          <w:sz w:val="28"/>
          <w:szCs w:val="28"/>
          <w:lang w:eastAsia="ru-RU"/>
        </w:rPr>
      </w:pPr>
    </w:p>
    <w:p w:rsidR="001B402F" w:rsidRDefault="001B402F" w:rsidP="001B402F">
      <w:pPr>
        <w:spacing w:after="0" w:line="240" w:lineRule="auto"/>
        <w:jc w:val="center"/>
        <w:rPr>
          <w:rFonts w:ascii="Times New Roman" w:eastAsia="Times New Roman" w:hAnsi="Times New Roman" w:cs="Times New Roman"/>
          <w:b/>
          <w:bCs/>
          <w:color w:val="000000"/>
          <w:sz w:val="28"/>
          <w:szCs w:val="28"/>
          <w:lang w:eastAsia="ru-RU"/>
        </w:rPr>
      </w:pPr>
      <w:r w:rsidRPr="00085B72">
        <w:rPr>
          <w:rFonts w:ascii="Times New Roman" w:eastAsia="Times New Roman" w:hAnsi="Times New Roman" w:cs="Times New Roman"/>
          <w:b/>
          <w:bCs/>
          <w:color w:val="000000"/>
          <w:sz w:val="28"/>
          <w:szCs w:val="28"/>
          <w:lang w:eastAsia="ru-RU"/>
        </w:rPr>
        <w:t xml:space="preserve">Об утверждении Правил благоустройства </w:t>
      </w:r>
    </w:p>
    <w:p w:rsidR="001B402F" w:rsidRPr="00085B72" w:rsidRDefault="001B402F" w:rsidP="001B402F">
      <w:pPr>
        <w:spacing w:after="0" w:line="240" w:lineRule="auto"/>
        <w:jc w:val="center"/>
        <w:rPr>
          <w:rFonts w:ascii="Times New Roman" w:eastAsia="Times New Roman" w:hAnsi="Times New Roman" w:cs="Times New Roman"/>
          <w:i/>
          <w:iCs/>
          <w:color w:val="000000"/>
          <w:sz w:val="24"/>
          <w:szCs w:val="24"/>
          <w:lang w:eastAsia="ru-RU"/>
        </w:rPr>
      </w:pPr>
      <w:r w:rsidRPr="00085B72">
        <w:rPr>
          <w:rFonts w:ascii="Times New Roman" w:eastAsia="Times New Roman" w:hAnsi="Times New Roman" w:cs="Times New Roman"/>
          <w:b/>
          <w:bCs/>
          <w:color w:val="000000"/>
          <w:sz w:val="28"/>
          <w:szCs w:val="28"/>
          <w:lang w:eastAsia="ru-RU"/>
        </w:rPr>
        <w:t xml:space="preserve">территории </w:t>
      </w:r>
      <w:proofErr w:type="spellStart"/>
      <w:r w:rsidR="00E52823">
        <w:rPr>
          <w:rFonts w:ascii="Times New Roman" w:eastAsia="Times New Roman" w:hAnsi="Times New Roman" w:cs="Times New Roman"/>
          <w:b/>
          <w:bCs/>
          <w:color w:val="000000"/>
          <w:sz w:val="28"/>
          <w:szCs w:val="28"/>
          <w:lang w:eastAsia="ru-RU"/>
        </w:rPr>
        <w:t>Милютинского</w:t>
      </w:r>
      <w:proofErr w:type="spellEnd"/>
      <w:r>
        <w:rPr>
          <w:rFonts w:ascii="Times New Roman" w:eastAsia="Times New Roman" w:hAnsi="Times New Roman" w:cs="Times New Roman"/>
          <w:b/>
          <w:bCs/>
          <w:color w:val="000000"/>
          <w:sz w:val="28"/>
          <w:szCs w:val="28"/>
          <w:lang w:eastAsia="ru-RU"/>
        </w:rPr>
        <w:t xml:space="preserve"> сельского поселения</w:t>
      </w:r>
    </w:p>
    <w:p w:rsidR="001B402F" w:rsidRPr="00085B72" w:rsidRDefault="001B402F" w:rsidP="001B402F">
      <w:pPr>
        <w:spacing w:after="0" w:line="240" w:lineRule="auto"/>
        <w:jc w:val="both"/>
        <w:rPr>
          <w:rFonts w:ascii="Times New Roman" w:eastAsia="Times New Roman" w:hAnsi="Times New Roman" w:cs="Times New Roman"/>
          <w:b/>
          <w:bCs/>
          <w:color w:val="000000"/>
          <w:sz w:val="28"/>
          <w:szCs w:val="28"/>
          <w:lang w:eastAsia="ru-RU"/>
        </w:rPr>
      </w:pPr>
    </w:p>
    <w:p w:rsidR="001B402F" w:rsidRPr="00085B72" w:rsidRDefault="001B402F" w:rsidP="001B402F">
      <w:pPr>
        <w:spacing w:after="0" w:line="276" w:lineRule="auto"/>
        <w:jc w:val="both"/>
        <w:rPr>
          <w:rFonts w:ascii="Times New Roman" w:eastAsia="Times New Roman" w:hAnsi="Times New Roman" w:cs="Times New Roman"/>
          <w:b/>
          <w:bCs/>
          <w:color w:val="000000"/>
          <w:sz w:val="28"/>
          <w:szCs w:val="28"/>
          <w:lang w:eastAsia="ru-RU"/>
        </w:rPr>
      </w:pPr>
    </w:p>
    <w:p w:rsidR="001B402F" w:rsidRDefault="001B402F" w:rsidP="001B402F">
      <w:pPr>
        <w:shd w:val="clear" w:color="auto" w:fill="FFFFFF"/>
        <w:spacing w:after="200" w:line="240" w:lineRule="auto"/>
        <w:ind w:firstLine="709"/>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color w:val="000000"/>
          <w:sz w:val="28"/>
          <w:szCs w:val="28"/>
          <w:lang w:eastAsia="ru-RU"/>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Pr="00085B72">
        <w:rPr>
          <w:rFonts w:ascii="Times New Roman" w:eastAsia="Times New Roman" w:hAnsi="Times New Roman" w:cs="Times New Roman"/>
          <w:color w:val="000000"/>
          <w:sz w:val="28"/>
          <w:szCs w:val="28"/>
          <w:lang w:eastAsia="ru-RU"/>
        </w:rPr>
        <w:t>пр</w:t>
      </w:r>
      <w:proofErr w:type="spellEnd"/>
      <w:proofErr w:type="gramEnd"/>
      <w:r w:rsidRPr="00085B72">
        <w:rPr>
          <w:rFonts w:ascii="Times New Roman" w:eastAsia="Times New Roman" w:hAnsi="Times New Roman" w:cs="Times New Roman"/>
          <w:color w:val="000000"/>
          <w:sz w:val="28"/>
          <w:szCs w:val="28"/>
          <w:lang w:eastAsia="ru-RU"/>
        </w:rPr>
        <w:t xml:space="preserve">, руководствуясь Уставом </w:t>
      </w:r>
      <w:proofErr w:type="spellStart"/>
      <w:r w:rsidR="00E52823">
        <w:rPr>
          <w:rFonts w:ascii="Times New Roman" w:eastAsia="Times New Roman" w:hAnsi="Times New Roman" w:cs="Times New Roman"/>
          <w:color w:val="000000"/>
          <w:sz w:val="28"/>
          <w:szCs w:val="28"/>
          <w:lang w:eastAsia="ru-RU"/>
        </w:rPr>
        <w:t>Милютинского</w:t>
      </w:r>
      <w:proofErr w:type="spellEnd"/>
      <w:r w:rsidRPr="00907D26">
        <w:rPr>
          <w:rFonts w:ascii="Times New Roman" w:eastAsia="Times New Roman" w:hAnsi="Times New Roman" w:cs="Times New Roman"/>
          <w:bCs/>
          <w:color w:val="000000"/>
          <w:sz w:val="28"/>
          <w:szCs w:val="28"/>
          <w:lang w:eastAsia="ru-RU"/>
        </w:rPr>
        <w:t xml:space="preserve"> сельского поселения</w:t>
      </w:r>
      <w:r>
        <w:rPr>
          <w:rFonts w:ascii="Times New Roman" w:eastAsia="Times New Roman" w:hAnsi="Times New Roman" w:cs="Times New Roman"/>
          <w:bCs/>
          <w:color w:val="000000"/>
          <w:sz w:val="28"/>
          <w:szCs w:val="28"/>
          <w:lang w:eastAsia="ru-RU"/>
        </w:rPr>
        <w:t>.</w:t>
      </w:r>
    </w:p>
    <w:p w:rsidR="001B402F" w:rsidRDefault="001B402F" w:rsidP="001B402F">
      <w:pPr>
        <w:shd w:val="clear" w:color="auto" w:fill="FFFFFF"/>
        <w:spacing w:after="20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Собрание депутатов </w:t>
      </w:r>
      <w:proofErr w:type="spellStart"/>
      <w:r w:rsidR="00E52823">
        <w:rPr>
          <w:rFonts w:ascii="Times New Roman" w:eastAsia="Times New Roman" w:hAnsi="Times New Roman" w:cs="Times New Roman"/>
          <w:bCs/>
          <w:color w:val="000000"/>
          <w:sz w:val="28"/>
          <w:szCs w:val="28"/>
          <w:lang w:eastAsia="ru-RU"/>
        </w:rPr>
        <w:t>Милютинского</w:t>
      </w:r>
      <w:proofErr w:type="spellEnd"/>
      <w:r>
        <w:rPr>
          <w:rFonts w:ascii="Times New Roman" w:eastAsia="Times New Roman" w:hAnsi="Times New Roman" w:cs="Times New Roman"/>
          <w:bCs/>
          <w:color w:val="000000"/>
          <w:sz w:val="28"/>
          <w:szCs w:val="28"/>
          <w:lang w:eastAsia="ru-RU"/>
        </w:rPr>
        <w:t xml:space="preserve"> сельского поселения </w:t>
      </w:r>
    </w:p>
    <w:p w:rsidR="001B402F" w:rsidRPr="00907D26" w:rsidRDefault="001B402F" w:rsidP="001B402F">
      <w:pPr>
        <w:shd w:val="clear" w:color="auto" w:fill="FFFFFF"/>
        <w:spacing w:after="20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8"/>
          <w:szCs w:val="28"/>
          <w:lang w:eastAsia="ru-RU"/>
        </w:rPr>
        <w:t>РЕШИЛО:</w:t>
      </w:r>
    </w:p>
    <w:p w:rsidR="001B402F" w:rsidRPr="00085B72" w:rsidRDefault="001B402F" w:rsidP="001B40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 Утвердить Правила благоустройства территории </w:t>
      </w:r>
      <w:proofErr w:type="spellStart"/>
      <w:r w:rsidR="00E52823">
        <w:rPr>
          <w:rFonts w:ascii="Times New Roman" w:eastAsia="Times New Roman" w:hAnsi="Times New Roman" w:cs="Times New Roman"/>
          <w:color w:val="000000"/>
          <w:sz w:val="28"/>
          <w:szCs w:val="28"/>
          <w:lang w:eastAsia="ru-RU"/>
        </w:rPr>
        <w:t>Милютинского</w:t>
      </w:r>
      <w:proofErr w:type="spellEnd"/>
      <w:r w:rsidRPr="00907D26">
        <w:rPr>
          <w:rFonts w:ascii="Times New Roman" w:eastAsia="Times New Roman" w:hAnsi="Times New Roman" w:cs="Times New Roman"/>
          <w:bCs/>
          <w:color w:val="000000"/>
          <w:sz w:val="28"/>
          <w:szCs w:val="28"/>
          <w:lang w:eastAsia="ru-RU"/>
        </w:rPr>
        <w:t xml:space="preserve"> сельского поселения</w:t>
      </w:r>
      <w:r>
        <w:rPr>
          <w:rFonts w:ascii="Times New Roman" w:eastAsia="Times New Roman" w:hAnsi="Times New Roman" w:cs="Times New Roman"/>
          <w:b/>
          <w:bCs/>
          <w:color w:val="000000"/>
          <w:sz w:val="28"/>
          <w:szCs w:val="28"/>
          <w:lang w:eastAsia="ru-RU"/>
        </w:rPr>
        <w:t xml:space="preserve"> </w:t>
      </w:r>
      <w:r w:rsidRPr="00085B72">
        <w:rPr>
          <w:rFonts w:ascii="Times New Roman" w:eastAsia="Times New Roman" w:hAnsi="Times New Roman" w:cs="Times New Roman"/>
          <w:i/>
          <w:iCs/>
          <w:color w:val="000000"/>
          <w:sz w:val="24"/>
          <w:szCs w:val="24"/>
          <w:lang w:eastAsia="ru-RU"/>
        </w:rPr>
        <w:t xml:space="preserve"> </w:t>
      </w:r>
      <w:r w:rsidRPr="00085B72">
        <w:rPr>
          <w:rFonts w:ascii="Times New Roman" w:eastAsia="Times New Roman" w:hAnsi="Times New Roman" w:cs="Times New Roman"/>
          <w:color w:val="000000"/>
          <w:sz w:val="28"/>
          <w:szCs w:val="28"/>
          <w:lang w:eastAsia="ru-RU"/>
        </w:rPr>
        <w:t>в новой редакции согласно приложению к настоящему решению.</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rPr>
      </w:pPr>
      <w:r w:rsidRPr="00085B72">
        <w:rPr>
          <w:rFonts w:ascii="Times New Roman" w:eastAsia="Times New Roman" w:hAnsi="Times New Roman" w:cs="Times New Roman"/>
          <w:bCs/>
          <w:color w:val="000000"/>
          <w:sz w:val="28"/>
          <w:szCs w:val="28"/>
        </w:rPr>
        <w:t>2. Со дня вступления в силу настоящего решения признать утратившими силу:</w:t>
      </w:r>
      <w:r>
        <w:rPr>
          <w:rFonts w:ascii="Times New Roman" w:eastAsia="Times New Roman" w:hAnsi="Times New Roman" w:cs="Times New Roman"/>
          <w:bCs/>
          <w:color w:val="000000"/>
          <w:sz w:val="28"/>
          <w:szCs w:val="28"/>
        </w:rPr>
        <w:t xml:space="preserve"> Решение №</w:t>
      </w:r>
      <w:r w:rsidR="00E52823">
        <w:rPr>
          <w:rFonts w:ascii="Times New Roman" w:eastAsia="Times New Roman" w:hAnsi="Times New Roman" w:cs="Times New Roman"/>
          <w:bCs/>
          <w:color w:val="000000"/>
          <w:sz w:val="28"/>
          <w:szCs w:val="28"/>
        </w:rPr>
        <w:t xml:space="preserve"> 46</w:t>
      </w:r>
      <w:bookmarkStart w:id="0" w:name="_GoBack"/>
      <w:bookmarkEnd w:id="0"/>
      <w:r>
        <w:rPr>
          <w:rFonts w:ascii="Times New Roman" w:eastAsia="Times New Roman" w:hAnsi="Times New Roman" w:cs="Times New Roman"/>
          <w:bCs/>
          <w:color w:val="000000"/>
          <w:sz w:val="28"/>
          <w:szCs w:val="28"/>
        </w:rPr>
        <w:t xml:space="preserve"> от </w:t>
      </w:r>
      <w:r w:rsidR="00E52823">
        <w:rPr>
          <w:rFonts w:ascii="Times New Roman" w:eastAsia="Times New Roman" w:hAnsi="Times New Roman" w:cs="Times New Roman"/>
          <w:bCs/>
          <w:color w:val="000000"/>
          <w:sz w:val="28"/>
          <w:szCs w:val="28"/>
        </w:rPr>
        <w:t>30</w:t>
      </w:r>
      <w:r>
        <w:rPr>
          <w:rFonts w:ascii="Times New Roman" w:eastAsia="Times New Roman" w:hAnsi="Times New Roman" w:cs="Times New Roman"/>
          <w:bCs/>
          <w:color w:val="000000"/>
          <w:sz w:val="28"/>
          <w:szCs w:val="28"/>
        </w:rPr>
        <w:t>.</w:t>
      </w:r>
      <w:r w:rsidR="00E52823">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0.201</w:t>
      </w:r>
      <w:r w:rsidR="00E52823">
        <w:rPr>
          <w:rFonts w:ascii="Times New Roman" w:eastAsia="Times New Roman" w:hAnsi="Times New Roman" w:cs="Times New Roman"/>
          <w:bCs/>
          <w:color w:val="000000"/>
          <w:sz w:val="28"/>
          <w:szCs w:val="28"/>
        </w:rPr>
        <w:t>7</w:t>
      </w:r>
      <w:r>
        <w:rPr>
          <w:rFonts w:ascii="Times New Roman" w:eastAsia="Times New Roman" w:hAnsi="Times New Roman" w:cs="Times New Roman"/>
          <w:bCs/>
          <w:color w:val="000000"/>
          <w:sz w:val="28"/>
          <w:szCs w:val="28"/>
        </w:rPr>
        <w:t xml:space="preserve">г. «Об утверждении Правил благоустройства и санитарного содержания территории </w:t>
      </w:r>
      <w:proofErr w:type="spellStart"/>
      <w:r w:rsidR="00E52823">
        <w:rPr>
          <w:rFonts w:ascii="Times New Roman" w:eastAsia="Times New Roman" w:hAnsi="Times New Roman" w:cs="Times New Roman"/>
          <w:bCs/>
          <w:color w:val="000000"/>
          <w:sz w:val="28"/>
          <w:szCs w:val="28"/>
        </w:rPr>
        <w:t>Милютинского</w:t>
      </w:r>
      <w:proofErr w:type="spellEnd"/>
      <w:r>
        <w:rPr>
          <w:rFonts w:ascii="Times New Roman" w:eastAsia="Times New Roman" w:hAnsi="Times New Roman" w:cs="Times New Roman"/>
          <w:bCs/>
          <w:color w:val="000000"/>
          <w:sz w:val="28"/>
          <w:szCs w:val="28"/>
        </w:rPr>
        <w:t xml:space="preserve"> сельского поселения». </w:t>
      </w:r>
    </w:p>
    <w:p w:rsidR="001B402F"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Cs/>
          <w:color w:val="000000"/>
          <w:sz w:val="28"/>
          <w:szCs w:val="28"/>
        </w:rPr>
        <w:t xml:space="preserve">3. </w:t>
      </w:r>
      <w:r>
        <w:rPr>
          <w:rFonts w:ascii="Times New Roman" w:eastAsia="Times New Roman" w:hAnsi="Times New Roman" w:cs="Times New Roman"/>
          <w:bCs/>
          <w:color w:val="000000"/>
          <w:sz w:val="28"/>
          <w:szCs w:val="28"/>
        </w:rPr>
        <w:t>Р</w:t>
      </w:r>
      <w:r w:rsidRPr="00085B72">
        <w:rPr>
          <w:rFonts w:ascii="Times New Roman" w:eastAsia="Times New Roman" w:hAnsi="Times New Roman" w:cs="Times New Roman"/>
          <w:bCs/>
          <w:color w:val="000000"/>
          <w:sz w:val="28"/>
          <w:szCs w:val="28"/>
        </w:rPr>
        <w:t xml:space="preserve">азместить </w:t>
      </w:r>
      <w:bookmarkStart w:id="1" w:name="_Hlk20309729"/>
      <w:bookmarkStart w:id="2" w:name="_Hlk67578940"/>
      <w:r w:rsidRPr="00085B72">
        <w:rPr>
          <w:rFonts w:ascii="Times New Roman" w:eastAsia="Times New Roman" w:hAnsi="Times New Roman" w:cs="Times New Roman"/>
          <w:color w:val="000000"/>
          <w:sz w:val="28"/>
          <w:szCs w:val="28"/>
          <w:lang w:eastAsia="ru-RU"/>
        </w:rPr>
        <w:t xml:space="preserve">на официальном сайте </w:t>
      </w:r>
      <w:r>
        <w:rPr>
          <w:rFonts w:ascii="Times New Roman" w:eastAsia="Times New Roman" w:hAnsi="Times New Roman" w:cs="Times New Roman"/>
          <w:color w:val="000000"/>
          <w:sz w:val="28"/>
          <w:szCs w:val="28"/>
          <w:lang w:eastAsia="ru-RU"/>
        </w:rPr>
        <w:t xml:space="preserve">Администрации </w:t>
      </w:r>
      <w:proofErr w:type="spellStart"/>
      <w:r w:rsidR="00E52823">
        <w:rPr>
          <w:rFonts w:ascii="Times New Roman" w:eastAsia="Times New Roman" w:hAnsi="Times New Roman" w:cs="Times New Roman"/>
          <w:color w:val="000000"/>
          <w:sz w:val="28"/>
          <w:szCs w:val="28"/>
          <w:lang w:eastAsia="ru-RU"/>
        </w:rPr>
        <w:t>Милютинского</w:t>
      </w:r>
      <w:proofErr w:type="spellEnd"/>
      <w:r>
        <w:rPr>
          <w:rFonts w:ascii="Times New Roman" w:eastAsia="Times New Roman" w:hAnsi="Times New Roman" w:cs="Times New Roman"/>
          <w:color w:val="000000"/>
          <w:sz w:val="28"/>
          <w:szCs w:val="28"/>
          <w:lang w:eastAsia="ru-RU"/>
        </w:rPr>
        <w:t xml:space="preserve"> сельского поселения</w:t>
      </w:r>
      <w:r w:rsidR="00E52823">
        <w:rPr>
          <w:rFonts w:ascii="Times New Roman" w:eastAsia="Times New Roman" w:hAnsi="Times New Roman" w:cs="Times New Roman"/>
          <w:color w:val="000000"/>
          <w:sz w:val="28"/>
          <w:szCs w:val="28"/>
          <w:lang w:eastAsia="ru-RU"/>
        </w:rPr>
        <w:t>.</w:t>
      </w:r>
      <w:bookmarkStart w:id="3" w:name="_Hlk15472517"/>
      <w:bookmarkEnd w:id="1"/>
      <w:bookmarkEnd w:id="2"/>
      <w:r w:rsidRPr="00085B72">
        <w:rPr>
          <w:rFonts w:ascii="Times New Roman" w:eastAsia="Times New Roman" w:hAnsi="Times New Roman" w:cs="Times New Roman"/>
          <w:color w:val="000000"/>
          <w:sz w:val="28"/>
          <w:szCs w:val="28"/>
          <w:lang w:eastAsia="ru-RU"/>
        </w:rPr>
        <w:t xml:space="preserve"> </w:t>
      </w:r>
      <w:bookmarkEnd w:id="3"/>
      <w:r>
        <w:rPr>
          <w:rFonts w:ascii="Times New Roman" w:eastAsia="Times New Roman" w:hAnsi="Times New Roman" w:cs="Times New Roman"/>
          <w:color w:val="000000"/>
          <w:sz w:val="28"/>
          <w:szCs w:val="28"/>
          <w:lang w:eastAsia="ru-RU"/>
        </w:rPr>
        <w:t xml:space="preserve"> </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lang w:eastAsia="ru-RU"/>
        </w:rPr>
        <w:t>4</w:t>
      </w:r>
      <w:r w:rsidRPr="00085B72">
        <w:rPr>
          <w:rFonts w:ascii="Times New Roman" w:eastAsia="Times New Roman" w:hAnsi="Times New Roman" w:cs="Times New Roman"/>
          <w:bCs/>
          <w:color w:val="000000"/>
          <w:sz w:val="28"/>
          <w:szCs w:val="28"/>
        </w:rPr>
        <w:t>. Настоящее решение вступает в силу со дня его официального опубликования</w:t>
      </w:r>
      <w:r>
        <w:rPr>
          <w:rFonts w:ascii="Times New Roman" w:eastAsia="Times New Roman" w:hAnsi="Times New Roman" w:cs="Times New Roman"/>
          <w:bCs/>
          <w:color w:val="000000"/>
          <w:sz w:val="28"/>
          <w:szCs w:val="28"/>
        </w:rPr>
        <w:t xml:space="preserve"> на сайте администрации</w:t>
      </w:r>
      <w:r w:rsidRPr="00085B72">
        <w:rPr>
          <w:rFonts w:ascii="Times New Roman" w:eastAsia="Times New Roman" w:hAnsi="Times New Roman" w:cs="Times New Roman"/>
          <w:bCs/>
          <w:color w:val="000000"/>
          <w:sz w:val="28"/>
          <w:szCs w:val="28"/>
        </w:rPr>
        <w:t>.</w:t>
      </w:r>
    </w:p>
    <w:p w:rsidR="001B402F" w:rsidRPr="00085B72" w:rsidRDefault="001B402F" w:rsidP="001B402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B402F" w:rsidRPr="00085B72" w:rsidRDefault="001B402F" w:rsidP="001B402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B402F" w:rsidRPr="00085B72" w:rsidRDefault="001B402F" w:rsidP="001B402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Председатель </w:t>
      </w:r>
      <w:r>
        <w:rPr>
          <w:rFonts w:ascii="Times New Roman" w:eastAsia="Times New Roman" w:hAnsi="Times New Roman" w:cs="Times New Roman"/>
          <w:color w:val="000000"/>
          <w:sz w:val="28"/>
          <w:szCs w:val="28"/>
          <w:lang w:eastAsia="ru-RU"/>
        </w:rPr>
        <w:t>собрания депутатов-</w:t>
      </w:r>
    </w:p>
    <w:p w:rsidR="001B402F" w:rsidRDefault="001B402F" w:rsidP="001B402F">
      <w:pPr>
        <w:tabs>
          <w:tab w:val="left" w:pos="1000"/>
          <w:tab w:val="left" w:pos="2552"/>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Глава </w:t>
      </w:r>
      <w:proofErr w:type="spellStart"/>
      <w:r w:rsidR="00E52823">
        <w:rPr>
          <w:rFonts w:ascii="Times New Roman" w:eastAsia="Times New Roman" w:hAnsi="Times New Roman" w:cs="Times New Roman"/>
          <w:bCs/>
          <w:color w:val="000000"/>
          <w:sz w:val="28"/>
          <w:szCs w:val="28"/>
          <w:lang w:eastAsia="ru-RU"/>
        </w:rPr>
        <w:t>Милютинского</w:t>
      </w:r>
      <w:proofErr w:type="spellEnd"/>
      <w:r>
        <w:rPr>
          <w:rFonts w:ascii="Times New Roman" w:eastAsia="Times New Roman" w:hAnsi="Times New Roman" w:cs="Times New Roman"/>
          <w:bCs/>
          <w:color w:val="000000"/>
          <w:sz w:val="28"/>
          <w:szCs w:val="28"/>
          <w:lang w:eastAsia="ru-RU"/>
        </w:rPr>
        <w:t xml:space="preserve"> сельского поселения                           </w:t>
      </w:r>
      <w:r w:rsidR="00E52823">
        <w:rPr>
          <w:rFonts w:ascii="Times New Roman" w:eastAsia="Times New Roman" w:hAnsi="Times New Roman" w:cs="Times New Roman"/>
          <w:bCs/>
          <w:color w:val="000000"/>
          <w:sz w:val="28"/>
          <w:szCs w:val="28"/>
          <w:lang w:eastAsia="ru-RU"/>
        </w:rPr>
        <w:t>А.В. Лукашов</w:t>
      </w:r>
    </w:p>
    <w:p w:rsidR="00E52823" w:rsidRDefault="00E52823" w:rsidP="001B402F">
      <w:pPr>
        <w:tabs>
          <w:tab w:val="left" w:pos="1000"/>
          <w:tab w:val="left" w:pos="2552"/>
        </w:tabs>
        <w:spacing w:after="0" w:line="240" w:lineRule="auto"/>
        <w:jc w:val="both"/>
        <w:rPr>
          <w:rFonts w:ascii="Times New Roman" w:eastAsia="Times New Roman" w:hAnsi="Times New Roman" w:cs="Times New Roman"/>
          <w:bCs/>
          <w:color w:val="000000"/>
          <w:sz w:val="28"/>
          <w:szCs w:val="28"/>
          <w:lang w:eastAsia="ru-RU"/>
        </w:rPr>
      </w:pPr>
    </w:p>
    <w:p w:rsidR="00E52823" w:rsidRPr="004D0489" w:rsidRDefault="00E52823" w:rsidP="001B402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B402F" w:rsidRPr="00085B72" w:rsidRDefault="001B402F" w:rsidP="001B402F">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rPr>
          <w:rFonts w:ascii="Times New Roman" w:eastAsia="Times New Roman" w:hAnsi="Times New Roman" w:cs="Times New Roman"/>
          <w:b/>
          <w:bCs/>
          <w:color w:val="000000"/>
          <w:sz w:val="28"/>
          <w:szCs w:val="28"/>
          <w:lang w:eastAsia="ru-RU"/>
        </w:rPr>
      </w:pPr>
    </w:p>
    <w:p w:rsidR="001B402F" w:rsidRPr="00085B72" w:rsidRDefault="001B402F" w:rsidP="001B402F">
      <w:pPr>
        <w:spacing w:after="0" w:line="240" w:lineRule="auto"/>
        <w:ind w:left="5103"/>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w:t>
      </w:r>
      <w:r w:rsidRPr="00085B72">
        <w:rPr>
          <w:rFonts w:ascii="Times New Roman" w:eastAsia="Times New Roman" w:hAnsi="Times New Roman" w:cs="Times New Roman"/>
          <w:bCs/>
          <w:color w:val="000000"/>
          <w:sz w:val="24"/>
          <w:szCs w:val="24"/>
          <w:lang w:eastAsia="ru-RU"/>
        </w:rPr>
        <w:t>риложение</w:t>
      </w:r>
    </w:p>
    <w:p w:rsidR="001B402F" w:rsidRPr="00085B72" w:rsidRDefault="001B402F" w:rsidP="001B402F">
      <w:pPr>
        <w:spacing w:after="200" w:line="276" w:lineRule="auto"/>
        <w:ind w:left="5103"/>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bCs/>
          <w:color w:val="000000"/>
          <w:sz w:val="24"/>
          <w:szCs w:val="24"/>
          <w:lang w:eastAsia="ru-RU"/>
        </w:rPr>
        <w:t xml:space="preserve">к </w:t>
      </w:r>
      <w:bookmarkStart w:id="4" w:name="_Hlk6837211"/>
      <w:bookmarkStart w:id="5" w:name="_Hlk103948833"/>
      <w:r w:rsidRPr="00085B72">
        <w:rPr>
          <w:rFonts w:ascii="Times New Roman" w:eastAsia="Times New Roman" w:hAnsi="Times New Roman" w:cs="Times New Roman"/>
          <w:bCs/>
          <w:color w:val="000000"/>
          <w:sz w:val="24"/>
          <w:szCs w:val="24"/>
          <w:lang w:eastAsia="ru-RU"/>
        </w:rPr>
        <w:t xml:space="preserve">решению </w:t>
      </w:r>
      <w:bookmarkEnd w:id="4"/>
      <w:r w:rsidRPr="001A5B46">
        <w:rPr>
          <w:rFonts w:ascii="Times New Roman" w:eastAsia="Times New Roman" w:hAnsi="Times New Roman" w:cs="Times New Roman"/>
          <w:bCs/>
          <w:color w:val="000000"/>
          <w:sz w:val="24"/>
          <w:szCs w:val="24"/>
          <w:lang w:eastAsia="ru-RU"/>
        </w:rPr>
        <w:t>собрания депутатов</w:t>
      </w:r>
    </w:p>
    <w:p w:rsidR="001B402F" w:rsidRPr="00085B72" w:rsidRDefault="001B402F" w:rsidP="001B402F">
      <w:pPr>
        <w:spacing w:after="0" w:line="240" w:lineRule="auto"/>
        <w:ind w:left="5103"/>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w:t>
      </w:r>
      <w:r w:rsidR="00E52823">
        <w:rPr>
          <w:rFonts w:ascii="Times New Roman" w:eastAsia="Times New Roman" w:hAnsi="Times New Roman" w:cs="Times New Roman"/>
          <w:color w:val="000000"/>
          <w:sz w:val="24"/>
          <w:szCs w:val="24"/>
          <w:lang w:eastAsia="ru-RU"/>
        </w:rPr>
        <w:t>«</w:t>
      </w:r>
      <w:r w:rsidR="00A46DAD">
        <w:rPr>
          <w:rFonts w:ascii="Times New Roman" w:eastAsia="Times New Roman" w:hAnsi="Times New Roman" w:cs="Times New Roman"/>
          <w:color w:val="000000"/>
          <w:sz w:val="24"/>
          <w:szCs w:val="24"/>
          <w:lang w:eastAsia="ru-RU"/>
        </w:rPr>
        <w:t>08</w:t>
      </w:r>
      <w:r w:rsidR="00E528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52823">
        <w:rPr>
          <w:rFonts w:ascii="Times New Roman" w:eastAsia="Times New Roman" w:hAnsi="Times New Roman" w:cs="Times New Roman"/>
          <w:color w:val="000000"/>
          <w:sz w:val="24"/>
          <w:szCs w:val="24"/>
          <w:lang w:eastAsia="ru-RU"/>
        </w:rPr>
        <w:t>ноября</w:t>
      </w:r>
      <w:r>
        <w:rPr>
          <w:rFonts w:ascii="Times New Roman" w:eastAsia="Times New Roman" w:hAnsi="Times New Roman" w:cs="Times New Roman"/>
          <w:color w:val="000000"/>
          <w:sz w:val="24"/>
          <w:szCs w:val="24"/>
          <w:lang w:eastAsia="ru-RU"/>
        </w:rPr>
        <w:t xml:space="preserve"> 202</w:t>
      </w:r>
      <w:r w:rsidR="00E528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г. </w:t>
      </w:r>
      <w:r w:rsidRPr="00085B72">
        <w:rPr>
          <w:rFonts w:ascii="Times New Roman" w:eastAsia="Times New Roman" w:hAnsi="Times New Roman" w:cs="Times New Roman"/>
          <w:color w:val="000000"/>
          <w:sz w:val="24"/>
          <w:szCs w:val="24"/>
          <w:lang w:eastAsia="ru-RU"/>
        </w:rPr>
        <w:t xml:space="preserve"> №</w:t>
      </w:r>
      <w:r w:rsidR="00A46DAD">
        <w:rPr>
          <w:rFonts w:ascii="Times New Roman" w:eastAsia="Times New Roman" w:hAnsi="Times New Roman" w:cs="Times New Roman"/>
          <w:color w:val="000000"/>
          <w:sz w:val="24"/>
          <w:szCs w:val="24"/>
          <w:lang w:eastAsia="ru-RU"/>
        </w:rPr>
        <w:t>103</w:t>
      </w:r>
      <w:r w:rsidRPr="00085B72">
        <w:rPr>
          <w:rFonts w:ascii="Times New Roman" w:eastAsia="Times New Roman" w:hAnsi="Times New Roman" w:cs="Times New Roman"/>
          <w:color w:val="000000"/>
          <w:sz w:val="24"/>
          <w:szCs w:val="24"/>
          <w:lang w:eastAsia="ru-RU"/>
        </w:rPr>
        <w:t xml:space="preserve"> </w:t>
      </w:r>
    </w:p>
    <w:bookmarkEnd w:id="5"/>
    <w:p w:rsidR="001B402F" w:rsidRPr="00085B72" w:rsidRDefault="001B402F" w:rsidP="001B402F">
      <w:pPr>
        <w:spacing w:after="0" w:line="240" w:lineRule="auto"/>
        <w:jc w:val="right"/>
        <w:rPr>
          <w:rFonts w:ascii="Times New Roman" w:eastAsia="Times New Roman" w:hAnsi="Times New Roman" w:cs="Times New Roman"/>
          <w:b/>
          <w:bCs/>
          <w:color w:val="000000"/>
          <w:sz w:val="28"/>
          <w:szCs w:val="28"/>
          <w:lang w:eastAsia="ru-RU"/>
        </w:rPr>
      </w:pPr>
    </w:p>
    <w:p w:rsidR="001B402F" w:rsidRPr="00085B72" w:rsidRDefault="001B402F" w:rsidP="001B402F">
      <w:pPr>
        <w:spacing w:after="0" w:line="240" w:lineRule="auto"/>
        <w:jc w:val="center"/>
        <w:rPr>
          <w:rFonts w:ascii="Times New Roman" w:eastAsia="Times New Roman" w:hAnsi="Times New Roman" w:cs="Times New Roman"/>
          <w:b/>
          <w:bCs/>
          <w:color w:val="000000"/>
          <w:sz w:val="28"/>
          <w:szCs w:val="28"/>
          <w:lang w:eastAsia="ru-RU"/>
        </w:rPr>
      </w:pPr>
    </w:p>
    <w:p w:rsidR="001B402F" w:rsidRPr="00085B72" w:rsidRDefault="001B402F" w:rsidP="001B402F">
      <w:pPr>
        <w:spacing w:after="0" w:line="240" w:lineRule="auto"/>
        <w:jc w:val="center"/>
        <w:rPr>
          <w:rFonts w:ascii="Times New Roman" w:eastAsia="Times New Roman" w:hAnsi="Times New Roman" w:cs="Times New Roman"/>
          <w:b/>
          <w:bCs/>
          <w:color w:val="000000"/>
          <w:sz w:val="28"/>
          <w:szCs w:val="28"/>
          <w:lang w:eastAsia="ru-RU"/>
        </w:rPr>
      </w:pPr>
      <w:r w:rsidRPr="00085B72">
        <w:rPr>
          <w:rFonts w:ascii="Times New Roman" w:eastAsia="Times New Roman" w:hAnsi="Times New Roman" w:cs="Times New Roman"/>
          <w:b/>
          <w:bCs/>
          <w:color w:val="000000"/>
          <w:sz w:val="28"/>
          <w:szCs w:val="28"/>
          <w:lang w:eastAsia="ru-RU"/>
        </w:rPr>
        <w:t xml:space="preserve">ПРАВИЛА </w:t>
      </w:r>
      <w:r>
        <w:rPr>
          <w:rFonts w:ascii="Times New Roman" w:eastAsia="Times New Roman" w:hAnsi="Times New Roman" w:cs="Times New Roman"/>
          <w:b/>
          <w:bCs/>
          <w:color w:val="000000"/>
          <w:sz w:val="28"/>
          <w:szCs w:val="28"/>
          <w:lang w:eastAsia="ru-RU"/>
        </w:rPr>
        <w:t xml:space="preserve"> </w:t>
      </w:r>
      <w:r w:rsidRPr="00085B72">
        <w:rPr>
          <w:rFonts w:ascii="Times New Roman" w:eastAsia="Times New Roman" w:hAnsi="Times New Roman" w:cs="Times New Roman"/>
          <w:b/>
          <w:bCs/>
          <w:color w:val="000000"/>
          <w:sz w:val="28"/>
          <w:szCs w:val="28"/>
          <w:lang w:eastAsia="ru-RU"/>
        </w:rPr>
        <w:t xml:space="preserve">БЛАГОУСТРОЙСТВА </w:t>
      </w:r>
      <w:r>
        <w:rPr>
          <w:rFonts w:ascii="Times New Roman" w:eastAsia="Times New Roman" w:hAnsi="Times New Roman" w:cs="Times New Roman"/>
          <w:b/>
          <w:bCs/>
          <w:color w:val="000000"/>
          <w:sz w:val="28"/>
          <w:szCs w:val="28"/>
          <w:lang w:eastAsia="ru-RU"/>
        </w:rPr>
        <w:t xml:space="preserve"> </w:t>
      </w:r>
      <w:r w:rsidRPr="00085B72">
        <w:rPr>
          <w:rFonts w:ascii="Times New Roman" w:eastAsia="Times New Roman" w:hAnsi="Times New Roman" w:cs="Times New Roman"/>
          <w:b/>
          <w:bCs/>
          <w:color w:val="000000"/>
          <w:sz w:val="28"/>
          <w:szCs w:val="28"/>
          <w:lang w:eastAsia="ru-RU"/>
        </w:rPr>
        <w:t xml:space="preserve">ТЕРРИТОРИИ </w:t>
      </w:r>
    </w:p>
    <w:p w:rsidR="001B402F" w:rsidRPr="00085B72" w:rsidRDefault="00E52823" w:rsidP="001B402F">
      <w:pPr>
        <w:spacing w:after="0" w:line="360" w:lineRule="auto"/>
        <w:jc w:val="center"/>
        <w:rPr>
          <w:rFonts w:ascii="Times New Roman" w:eastAsia="Times New Roman" w:hAnsi="Times New Roman" w:cs="Times New Roman"/>
          <w:color w:val="000000"/>
          <w:sz w:val="24"/>
          <w:szCs w:val="24"/>
          <w:lang w:eastAsia="ru-RU"/>
        </w:rPr>
      </w:pPr>
      <w:bookmarkStart w:id="6" w:name="_Hlk101512676"/>
      <w:r>
        <w:rPr>
          <w:rFonts w:ascii="Times New Roman" w:eastAsia="Times New Roman" w:hAnsi="Times New Roman" w:cs="Times New Roman"/>
          <w:b/>
          <w:bCs/>
          <w:color w:val="000000"/>
          <w:sz w:val="28"/>
          <w:szCs w:val="28"/>
          <w:lang w:eastAsia="ru-RU"/>
        </w:rPr>
        <w:t>МИЛЮТИНСКОГО</w:t>
      </w:r>
      <w:r w:rsidR="001B402F">
        <w:rPr>
          <w:rFonts w:ascii="Times New Roman" w:eastAsia="Times New Roman" w:hAnsi="Times New Roman" w:cs="Times New Roman"/>
          <w:b/>
          <w:bCs/>
          <w:color w:val="000000"/>
          <w:sz w:val="28"/>
          <w:szCs w:val="28"/>
          <w:lang w:eastAsia="ru-RU"/>
        </w:rPr>
        <w:t xml:space="preserve">  СЕЛЬСКОГО  ПОСЕЛЕНИЯ</w:t>
      </w:r>
    </w:p>
    <w:p w:rsidR="001B402F" w:rsidRPr="00085B72" w:rsidRDefault="001B402F" w:rsidP="001B402F">
      <w:pPr>
        <w:spacing w:after="0" w:line="240" w:lineRule="auto"/>
        <w:rPr>
          <w:rFonts w:ascii="Times New Roman" w:eastAsia="Times New Roman" w:hAnsi="Times New Roman" w:cs="Times New Roman"/>
          <w:i/>
          <w:iCs/>
          <w:color w:val="000000"/>
          <w:sz w:val="24"/>
          <w:szCs w:val="24"/>
          <w:lang w:eastAsia="ru-RU"/>
        </w:rPr>
      </w:pPr>
    </w:p>
    <w:bookmarkEnd w:id="6"/>
    <w:p w:rsidR="001B402F" w:rsidRPr="00085B72" w:rsidRDefault="001B402F" w:rsidP="001B402F">
      <w:pPr>
        <w:spacing w:after="0" w:line="240" w:lineRule="auto"/>
        <w:ind w:firstLine="567"/>
        <w:jc w:val="both"/>
        <w:rPr>
          <w:rFonts w:ascii="Times New Roman" w:eastAsia="Times New Roman" w:hAnsi="Times New Roman" w:cs="Times New Roman"/>
          <w:b/>
          <w:bCs/>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bCs/>
          <w:color w:val="000000"/>
          <w:sz w:val="28"/>
          <w:szCs w:val="28"/>
          <w:lang w:eastAsia="ru-RU"/>
        </w:rPr>
      </w:pPr>
      <w:r w:rsidRPr="00085B72">
        <w:rPr>
          <w:rFonts w:ascii="Times New Roman" w:eastAsia="Times New Roman" w:hAnsi="Times New Roman" w:cs="Times New Roman"/>
          <w:b/>
          <w:bCs/>
          <w:color w:val="000000"/>
          <w:sz w:val="28"/>
          <w:szCs w:val="28"/>
          <w:lang w:eastAsia="ru-RU"/>
        </w:rPr>
        <w:t>Глава 1. Предмет регулирования настоящих Правил</w:t>
      </w:r>
      <w:bookmarkStart w:id="7" w:name="1"/>
      <w:bookmarkEnd w:id="7"/>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ar-SA"/>
        </w:rPr>
      </w:pPr>
      <w:r w:rsidRPr="00085B72">
        <w:rPr>
          <w:rFonts w:ascii="Times New Roman" w:eastAsia="Times New Roman" w:hAnsi="Times New Roman" w:cs="Times New Roman"/>
          <w:color w:val="000000"/>
          <w:sz w:val="28"/>
          <w:szCs w:val="28"/>
          <w:lang w:eastAsia="ar-SA"/>
        </w:rPr>
        <w:t xml:space="preserve">1.1. Правила благоустройства территории </w:t>
      </w:r>
      <w:proofErr w:type="spellStart"/>
      <w:r w:rsidR="00E52823">
        <w:rPr>
          <w:rFonts w:ascii="Times New Roman" w:eastAsia="Times New Roman" w:hAnsi="Times New Roman" w:cs="Times New Roman"/>
          <w:color w:val="000000"/>
          <w:sz w:val="28"/>
          <w:szCs w:val="28"/>
          <w:lang w:eastAsia="ar-SA"/>
        </w:rPr>
        <w:t>Милютинского</w:t>
      </w:r>
      <w:proofErr w:type="spellEnd"/>
      <w:r w:rsidRPr="00D57213">
        <w:rPr>
          <w:rFonts w:ascii="Times New Roman" w:eastAsia="Times New Roman" w:hAnsi="Times New Roman" w:cs="Times New Roman"/>
          <w:bCs/>
          <w:color w:val="000000"/>
          <w:sz w:val="28"/>
          <w:szCs w:val="28"/>
          <w:lang w:eastAsia="ru-RU"/>
        </w:rPr>
        <w:t xml:space="preserve"> сельского поселения</w:t>
      </w:r>
      <w:r>
        <w:rPr>
          <w:rFonts w:ascii="Times New Roman" w:eastAsia="Times New Roman" w:hAnsi="Times New Roman" w:cs="Times New Roman"/>
          <w:b/>
          <w:bCs/>
          <w:color w:val="000000"/>
          <w:sz w:val="28"/>
          <w:szCs w:val="28"/>
          <w:lang w:eastAsia="ru-RU"/>
        </w:rPr>
        <w:t xml:space="preserve"> </w:t>
      </w:r>
      <w:r w:rsidRPr="00085B72">
        <w:rPr>
          <w:rFonts w:ascii="Times New Roman" w:eastAsia="Times New Roman" w:hAnsi="Times New Roman" w:cs="Times New Roman"/>
          <w:color w:val="000000"/>
          <w:sz w:val="28"/>
          <w:szCs w:val="28"/>
          <w:lang w:eastAsia="ar-SA"/>
        </w:rPr>
        <w:t>(далее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Pr="00085B72">
        <w:rPr>
          <w:rFonts w:ascii="Times New Roman" w:eastAsia="Times New Roman" w:hAnsi="Times New Roman" w:cs="Times New Roman"/>
          <w:color w:val="000000"/>
          <w:sz w:val="28"/>
          <w:szCs w:val="28"/>
          <w:lang w:eastAsia="ar-SA"/>
        </w:rPr>
        <w:t>пр</w:t>
      </w:r>
      <w:proofErr w:type="spellEnd"/>
      <w:proofErr w:type="gramEnd"/>
      <w:r w:rsidRPr="00085B72">
        <w:rPr>
          <w:rFonts w:ascii="Times New Roman" w:eastAsia="Times New Roman" w:hAnsi="Times New Roman" w:cs="Times New Roman"/>
          <w:color w:val="000000"/>
          <w:sz w:val="28"/>
          <w:szCs w:val="28"/>
          <w:lang w:eastAsia="ar-SA"/>
        </w:rPr>
        <w:t>, Уставом поселения, иными нормативными правовыми актами, сводами правил, национальными стандартами, отраслевыми нормами.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bCs/>
          <w:color w:val="000000"/>
          <w:sz w:val="28"/>
          <w:szCs w:val="28"/>
          <w:lang w:eastAsia="ar-SA"/>
        </w:rPr>
      </w:pPr>
      <w:r w:rsidRPr="00085B72">
        <w:rPr>
          <w:rFonts w:ascii="Times New Roman" w:eastAsia="Times New Roman" w:hAnsi="Times New Roman" w:cs="Times New Roman"/>
          <w:bCs/>
          <w:color w:val="000000"/>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ar-SA"/>
        </w:rPr>
        <w:t xml:space="preserve">1.3. </w:t>
      </w:r>
      <w:bookmarkStart w:id="8" w:name="3"/>
      <w:bookmarkEnd w:id="8"/>
      <w:r w:rsidRPr="00085B72">
        <w:rPr>
          <w:rFonts w:ascii="Times New Roman" w:eastAsia="Times New Roman" w:hAnsi="Times New Roman" w:cs="Times New Roman"/>
          <w:color w:val="000000"/>
          <w:sz w:val="28"/>
          <w:szCs w:val="28"/>
          <w:lang w:eastAsia="ru-RU"/>
        </w:rPr>
        <w:t>В настоящих Правилах используются следующие основные понятия: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B402F"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w:t>
      </w:r>
      <w:proofErr w:type="gramStart"/>
      <w:r>
        <w:rPr>
          <w:rFonts w:ascii="Times New Roman" w:eastAsia="Times New Roman" w:hAnsi="Times New Roman" w:cs="Times New Roman"/>
          <w:color w:val="000000"/>
          <w:sz w:val="28"/>
          <w:szCs w:val="28"/>
          <w:lang w:eastAsia="ru-RU"/>
        </w:rPr>
        <w:t xml:space="preserve"> ,</w:t>
      </w:r>
      <w:proofErr w:type="gramEnd"/>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w:t>
      </w:r>
      <w:r w:rsidRPr="00085B72">
        <w:rPr>
          <w:rFonts w:ascii="Times New Roman" w:eastAsia="Times New Roman" w:hAnsi="Times New Roman" w:cs="Times New Roman"/>
          <w:color w:val="000000"/>
          <w:sz w:val="28"/>
          <w:szCs w:val="28"/>
          <w:lang w:eastAsia="ru-RU"/>
        </w:rPr>
        <w:lastRenderedPageBreak/>
        <w:t>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уполномоченный орган – Администрация поселения;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 Настоящие Правила не распространяются на отношения, связанные: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 с использованием, охраной, защитой, воспроизводством лесов населенных пунктов и лесов особо охраняемых природных территорий;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с размещением и эксплуатацией объектов наружной рекламы и информации.</w:t>
      </w:r>
    </w:p>
    <w:p w:rsidR="001B402F" w:rsidRPr="00085B72" w:rsidRDefault="001B402F" w:rsidP="001B402F">
      <w:pPr>
        <w:spacing w:after="0" w:line="240" w:lineRule="auto"/>
        <w:ind w:firstLine="567"/>
        <w:jc w:val="both"/>
        <w:rPr>
          <w:rFonts w:ascii="Times New Roman" w:eastAsia="Times New Roman" w:hAnsi="Times New Roman" w:cs="Times New Roman"/>
          <w:b/>
          <w:bCs/>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bCs/>
          <w:color w:val="000000"/>
          <w:sz w:val="28"/>
          <w:szCs w:val="28"/>
          <w:lang w:eastAsia="ru-RU"/>
        </w:rPr>
      </w:pPr>
      <w:r w:rsidRPr="00085B72">
        <w:rPr>
          <w:rFonts w:ascii="Times New Roman" w:eastAsia="Times New Roman" w:hAnsi="Times New Roman" w:cs="Times New Roman"/>
          <w:b/>
          <w:bCs/>
          <w:color w:val="000000"/>
          <w:sz w:val="28"/>
          <w:szCs w:val="28"/>
          <w:lang w:eastAsia="ru-RU"/>
        </w:rPr>
        <w:t xml:space="preserve">Глава 2. Формы и механизмы участия жителей поселения в принятии и реализации решений по благоустройству территории </w:t>
      </w:r>
      <w:bookmarkStart w:id="9" w:name="_Hlk5026116"/>
      <w:r w:rsidRPr="00085B72">
        <w:rPr>
          <w:rFonts w:ascii="Times New Roman" w:eastAsia="Times New Roman" w:hAnsi="Times New Roman" w:cs="Times New Roman"/>
          <w:b/>
          <w:bCs/>
          <w:color w:val="000000"/>
          <w:sz w:val="28"/>
          <w:szCs w:val="28"/>
          <w:lang w:eastAsia="ru-RU"/>
        </w:rPr>
        <w:t xml:space="preserve">поселения </w:t>
      </w:r>
      <w:bookmarkEnd w:id="9"/>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совместное определение целей и задач по развитию территории, инвентаризация проблем и потенциалов среды;</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консультации в выборе типов покрытий с учетом функционального зонирования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консультации по предполагаемым типам озеленения;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lastRenderedPageBreak/>
        <w:t>- консультации по предполагаемым типам освещения и осветительного оборудования;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2.3. Информирование осуществляется:</w:t>
      </w:r>
    </w:p>
    <w:p w:rsidR="001B402F"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 </w:t>
      </w:r>
      <w:r w:rsidRPr="00085B72">
        <w:rPr>
          <w:rFonts w:ascii="Times New Roman" w:eastAsia="Times New Roman" w:hAnsi="Times New Roman" w:cs="Times New Roman"/>
          <w:color w:val="000000"/>
          <w:sz w:val="28"/>
          <w:szCs w:val="28"/>
          <w:lang w:eastAsia="ru-RU"/>
        </w:rPr>
        <w:t xml:space="preserve">на официальном сайте Администрации </w:t>
      </w:r>
      <w:proofErr w:type="spellStart"/>
      <w:r w:rsidR="00A46DAD">
        <w:rPr>
          <w:rFonts w:ascii="Times New Roman" w:eastAsia="Times New Roman" w:hAnsi="Times New Roman" w:cs="Times New Roman"/>
          <w:color w:val="000000"/>
          <w:sz w:val="28"/>
          <w:szCs w:val="28"/>
          <w:lang w:eastAsia="ru-RU"/>
        </w:rPr>
        <w:t>Милютинского</w:t>
      </w:r>
      <w:proofErr w:type="spellEnd"/>
      <w:r>
        <w:rPr>
          <w:rFonts w:ascii="Times New Roman" w:eastAsia="Times New Roman" w:hAnsi="Times New Roman" w:cs="Times New Roman"/>
          <w:color w:val="000000"/>
          <w:sz w:val="28"/>
          <w:szCs w:val="28"/>
          <w:lang w:eastAsia="ru-RU"/>
        </w:rPr>
        <w:t xml:space="preserve"> сельского поселения</w:t>
      </w:r>
      <w:r w:rsidR="00A46DA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085B72">
        <w:rPr>
          <w:rFonts w:ascii="Times New Roman" w:eastAsia="Times New Roman" w:hAnsi="Times New Roman" w:cs="Times New Roman"/>
          <w:bCs/>
          <w:color w:val="000000"/>
          <w:sz w:val="28"/>
          <w:szCs w:val="28"/>
          <w:lang w:eastAsia="ru-RU"/>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085B72">
        <w:rPr>
          <w:rFonts w:ascii="Times New Roman" w:eastAsia="Times New Roman" w:hAnsi="Times New Roman" w:cs="Times New Roman"/>
          <w:color w:val="000000"/>
          <w:sz w:val="28"/>
          <w:szCs w:val="28"/>
          <w:lang w:eastAsia="ru-RU"/>
        </w:rPr>
        <w:t xml:space="preserve"> образования, здравоохранения, культуры, физической культуры и спорта, социального обслуживания населения</w:t>
      </w:r>
      <w:r w:rsidRPr="00085B72">
        <w:rPr>
          <w:rFonts w:ascii="Times New Roman" w:eastAsia="Times New Roman" w:hAnsi="Times New Roman" w:cs="Times New Roman"/>
          <w:bCs/>
          <w:color w:val="000000"/>
          <w:sz w:val="28"/>
          <w:szCs w:val="28"/>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социальных сетях;</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на собраниях граждан.</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2.6. Механизмы общественного участия: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lastRenderedPageBreak/>
        <w:t>- обсуждение проектов по благоустройству в интерактивном формате с применением современных групповых методов работы;</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анкетирование, опросы, интервьюирование, картирование,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 осуществление общественного </w:t>
      </w:r>
      <w:proofErr w:type="gramStart"/>
      <w:r w:rsidRPr="00085B72">
        <w:rPr>
          <w:rFonts w:ascii="Times New Roman" w:eastAsia="Times New Roman" w:hAnsi="Times New Roman" w:cs="Times New Roman"/>
          <w:bCs/>
          <w:color w:val="000000"/>
          <w:sz w:val="28"/>
          <w:szCs w:val="28"/>
          <w:lang w:eastAsia="ru-RU"/>
        </w:rPr>
        <w:t>контроля за</w:t>
      </w:r>
      <w:proofErr w:type="gramEnd"/>
      <w:r w:rsidRPr="00085B72">
        <w:rPr>
          <w:rFonts w:ascii="Times New Roman" w:eastAsia="Times New Roman" w:hAnsi="Times New Roman" w:cs="Times New Roman"/>
          <w:bCs/>
          <w:color w:val="000000"/>
          <w:sz w:val="28"/>
          <w:szCs w:val="28"/>
          <w:lang w:eastAsia="ru-RU"/>
        </w:rPr>
        <w:t xml:space="preserve"> реализацией проектов.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По итогам встреч, совещаний и иных мероприятий формируется отчет об их проведении.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Участие лиц, осуществляющих предпринимательскую деятельность, в реализации проектов по благоустройству может заключаться: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оказании услуг посетителям общественных пространств;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строительстве, реконструкции, реставрации объектов недвижимости;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производстве и размещении элементов благоустройства;</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организации мероприятий, обеспечивающих приток посетителей на создаваемые общественные пространства;</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организации уборки благоустроенных территорий, предоставлении сре</w:t>
      </w:r>
      <w:proofErr w:type="gramStart"/>
      <w:r w:rsidRPr="00085B72">
        <w:rPr>
          <w:rFonts w:ascii="Times New Roman" w:eastAsia="Times New Roman" w:hAnsi="Times New Roman" w:cs="Times New Roman"/>
          <w:bCs/>
          <w:color w:val="000000"/>
          <w:sz w:val="28"/>
          <w:szCs w:val="28"/>
          <w:lang w:eastAsia="ru-RU"/>
        </w:rPr>
        <w:t>дств дл</w:t>
      </w:r>
      <w:proofErr w:type="gramEnd"/>
      <w:r w:rsidRPr="00085B72">
        <w:rPr>
          <w:rFonts w:ascii="Times New Roman" w:eastAsia="Times New Roman" w:hAnsi="Times New Roman" w:cs="Times New Roman"/>
          <w:bCs/>
          <w:color w:val="000000"/>
          <w:sz w:val="28"/>
          <w:szCs w:val="28"/>
          <w:lang w:eastAsia="ru-RU"/>
        </w:rPr>
        <w:t>я подготовки проектов;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в иных формах.</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2.8. При реализации проектов благоустройства территории поселения может обеспечиваться: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w:t>
      </w:r>
      <w:r w:rsidRPr="00085B72">
        <w:rPr>
          <w:rFonts w:ascii="Times New Roman" w:eastAsia="Times New Roman" w:hAnsi="Times New Roman" w:cs="Times New Roman"/>
          <w:bCs/>
          <w:color w:val="000000"/>
          <w:sz w:val="28"/>
          <w:szCs w:val="28"/>
          <w:lang w:eastAsia="ru-RU"/>
        </w:rPr>
        <w:lastRenderedPageBreak/>
        <w:t>различных видов транспорта (различные виды общественного транспорта, личный автотранспорт, велосипед и другие);</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085B72">
        <w:rPr>
          <w:rFonts w:ascii="Times New Roman" w:eastAsia="Times New Roman" w:hAnsi="Times New Roman" w:cs="Times New Roman"/>
          <w:bCs/>
          <w:color w:val="000000"/>
          <w:sz w:val="28"/>
          <w:szCs w:val="28"/>
          <w:lang w:eastAsia="ru-RU"/>
        </w:rPr>
        <w:t>использования</w:t>
      </w:r>
      <w:proofErr w:type="gramEnd"/>
      <w:r w:rsidRPr="00085B72">
        <w:rPr>
          <w:rFonts w:ascii="Times New Roman" w:eastAsia="Times New Roman" w:hAnsi="Times New Roman" w:cs="Times New Roman"/>
          <w:bCs/>
          <w:color w:val="000000"/>
          <w:sz w:val="28"/>
          <w:szCs w:val="28"/>
          <w:lang w:eastAsia="ru-RU"/>
        </w:rPr>
        <w:t xml:space="preserve"> эффективных архитектурно-планировочных приемов;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з) безопасность и порядок, в том числе путем организации системы освещения и видеонаблюдения.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2.9. При проектировании объектов благоустройства обеспечивается доступность общественной среды для маломобильных групп населения.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1B402F"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085B72">
        <w:rPr>
          <w:rFonts w:ascii="Times New Roman" w:eastAsia="Times New Roman" w:hAnsi="Times New Roman" w:cs="Times New Roman"/>
          <w:color w:val="000000"/>
          <w:sz w:val="28"/>
          <w:szCs w:val="28"/>
          <w:lang w:eastAsia="ru-RU"/>
        </w:rPr>
        <w:t>, рекламы и вывесок, размещаемых на внешних поверхностях зданий, строений, сооружений.</w:t>
      </w:r>
    </w:p>
    <w:p w:rsidR="007E5743" w:rsidRDefault="007E5743"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7E5743" w:rsidRDefault="007E5743"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7E5743" w:rsidRPr="00085B72" w:rsidRDefault="007E5743"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bookmarkStart w:id="10" w:name="_Hlk11160493"/>
      <w:r w:rsidRPr="00085B72">
        <w:rPr>
          <w:rFonts w:ascii="Times New Roman" w:eastAsia="Times New Roman" w:hAnsi="Times New Roman" w:cs="Times New Roman"/>
          <w:b/>
          <w:color w:val="000000"/>
          <w:sz w:val="28"/>
          <w:szCs w:val="28"/>
          <w:lang w:eastAsia="ru-RU"/>
        </w:rPr>
        <w:lastRenderedPageBreak/>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r w:rsidRPr="00085B72">
        <w:rPr>
          <w:rFonts w:ascii="Times New Roman" w:eastAsia="Times New Roman" w:hAnsi="Times New Roman" w:cs="Times New Roman"/>
          <w:b/>
          <w:color w:val="000000"/>
          <w:sz w:val="28"/>
          <w:szCs w:val="28"/>
          <w:vertAlign w:val="superscript"/>
          <w:lang w:eastAsia="ru-RU"/>
        </w:rPr>
        <w:footnoteReference w:id="1"/>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3.1. Настоящими Правилами определяются следующие способы установления границ прилегающей территории:</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3.2. Границы прилегающих территорий определяются при наличии одного из следующих оснований:</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нахождение здания, строения, сооружения, земельного участка в собственности или на ином праве юридических или физических лиц;</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3.3. </w:t>
      </w:r>
      <w:bookmarkStart w:id="12" w:name="_Hlk20236279"/>
      <w:r w:rsidRPr="00085B72">
        <w:rPr>
          <w:rFonts w:ascii="Times New Roman" w:eastAsia="Times New Roman" w:hAnsi="Times New Roman" w:cs="Times New Roman"/>
          <w:color w:val="000000"/>
          <w:sz w:val="28"/>
          <w:szCs w:val="28"/>
          <w:lang w:eastAsia="ru-RU"/>
        </w:rPr>
        <w:t xml:space="preserve">В </w:t>
      </w:r>
      <w:bookmarkStart w:id="13" w:name="_Hlk6844862"/>
      <w:r w:rsidRPr="00085B72">
        <w:rPr>
          <w:rFonts w:ascii="Times New Roman" w:eastAsia="Times New Roman" w:hAnsi="Times New Roman" w:cs="Times New Roman"/>
          <w:color w:val="000000"/>
          <w:sz w:val="28"/>
          <w:szCs w:val="28"/>
          <w:lang w:eastAsia="ru-RU"/>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3.4. </w:t>
      </w:r>
      <w:bookmarkEnd w:id="12"/>
      <w:bookmarkEnd w:id="13"/>
      <w:proofErr w:type="gramStart"/>
      <w:r w:rsidRPr="00085B72">
        <w:rPr>
          <w:rFonts w:ascii="Times New Roman" w:eastAsia="Times New Roman" w:hAnsi="Times New Roman" w:cs="Times New Roman"/>
          <w:color w:val="000000"/>
          <w:sz w:val="28"/>
          <w:szCs w:val="28"/>
          <w:lang w:eastAsia="ru-RU"/>
        </w:rPr>
        <w:t xml:space="preserve">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w:t>
      </w:r>
      <w:r w:rsidRPr="00085B72">
        <w:rPr>
          <w:rFonts w:ascii="Times New Roman" w:eastAsia="Times New Roman" w:hAnsi="Times New Roman" w:cs="Times New Roman"/>
          <w:i/>
          <w:iCs/>
          <w:color w:val="000000"/>
          <w:sz w:val="28"/>
          <w:szCs w:val="28"/>
          <w:lang w:eastAsia="ru-RU"/>
        </w:rPr>
        <w:t>15 метров</w:t>
      </w:r>
      <w:r w:rsidRPr="00085B72">
        <w:rPr>
          <w:rFonts w:ascii="Times New Roman" w:eastAsia="Times New Roman" w:hAnsi="Times New Roman" w:cs="Times New Roman"/>
          <w:i/>
          <w:iCs/>
          <w:color w:val="000000"/>
          <w:sz w:val="28"/>
          <w:szCs w:val="28"/>
          <w:vertAlign w:val="superscript"/>
          <w:lang w:eastAsia="ru-RU"/>
        </w:rPr>
        <w:footnoteReference w:id="2"/>
      </w:r>
      <w:r w:rsidRPr="00085B72">
        <w:rPr>
          <w:rFonts w:ascii="Times New Roman" w:eastAsia="Times New Roman" w:hAnsi="Times New Roman" w:cs="Times New Roman"/>
          <w:color w:val="000000"/>
          <w:sz w:val="28"/>
          <w:szCs w:val="28"/>
          <w:lang w:eastAsia="ru-RU"/>
        </w:rPr>
        <w:t xml:space="preserve">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sidRPr="00085B72">
        <w:rPr>
          <w:rFonts w:ascii="Times New Roman" w:eastAsia="Times New Roman" w:hAnsi="Times New Roman" w:cs="Times New Roman"/>
          <w:color w:val="000000"/>
          <w:sz w:val="28"/>
          <w:szCs w:val="28"/>
          <w:lang w:eastAsia="ru-RU"/>
        </w:rPr>
        <w:t xml:space="preserve"> по границам таких домов).</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1B402F" w:rsidRPr="00085B72" w:rsidRDefault="001B402F" w:rsidP="001B402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14" w:name="sub_531"/>
      <w:proofErr w:type="gramStart"/>
      <w:r w:rsidRPr="00085B72">
        <w:rPr>
          <w:rFonts w:ascii="Times New Roman" w:eastAsia="Times New Roman" w:hAnsi="Times New Roman" w:cs="Times New Roman"/>
          <w:color w:val="000000"/>
          <w:sz w:val="28"/>
          <w:szCs w:val="28"/>
          <w:lang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15" w:name="sub_532"/>
      <w:bookmarkEnd w:id="14"/>
      <w:proofErr w:type="gramStart"/>
      <w:r w:rsidRPr="00085B72">
        <w:rPr>
          <w:rFonts w:ascii="Times New Roman" w:eastAsia="Times New Roman" w:hAnsi="Times New Roman" w:cs="Times New Roman"/>
          <w:color w:val="000000"/>
          <w:sz w:val="28"/>
          <w:szCs w:val="28"/>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16" w:name="sub_533"/>
      <w:bookmarkEnd w:id="15"/>
      <w:r w:rsidRPr="00085B72">
        <w:rPr>
          <w:rFonts w:ascii="Times New Roman" w:eastAsia="Times New Roman" w:hAnsi="Times New Roman" w:cs="Times New Roman"/>
          <w:color w:val="000000"/>
          <w:sz w:val="28"/>
          <w:szCs w:val="28"/>
          <w:lang w:eastAsia="ru-RU"/>
        </w:rPr>
        <w:t>3) схематическое изображение границ здания, строения, сооружения, земельного участка;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17" w:name="sub_534"/>
      <w:bookmarkEnd w:id="16"/>
      <w:r w:rsidRPr="00085B72">
        <w:rPr>
          <w:rFonts w:ascii="Times New Roman" w:eastAsia="Times New Roman" w:hAnsi="Times New Roman" w:cs="Times New Roman"/>
          <w:color w:val="000000"/>
          <w:sz w:val="28"/>
          <w:szCs w:val="28"/>
          <w:lang w:eastAsia="ru-RU"/>
        </w:rPr>
        <w:t>4) схематическое изображение границ территории, прилегающей к зданию, строению, сооружению, земельному участку;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18" w:name="sub_535"/>
      <w:bookmarkEnd w:id="17"/>
      <w:r w:rsidRPr="00085B72">
        <w:rPr>
          <w:rFonts w:ascii="Times New Roman" w:eastAsia="Times New Roman" w:hAnsi="Times New Roman" w:cs="Times New Roman"/>
          <w:color w:val="000000"/>
          <w:sz w:val="28"/>
          <w:szCs w:val="28"/>
          <w:lang w:eastAsia="ru-RU"/>
        </w:rPr>
        <w:t>5) схематическое изображение, наименование (наименования) элементов благоустройства, попадающих в границы прилегающей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19" w:name="sub_54"/>
      <w:bookmarkEnd w:id="18"/>
      <w:r w:rsidRPr="00085B72">
        <w:rPr>
          <w:rFonts w:ascii="Times New Roman" w:eastAsia="Times New Roman" w:hAnsi="Times New Roman" w:cs="Times New Roman"/>
          <w:color w:val="000000"/>
          <w:sz w:val="28"/>
          <w:szCs w:val="28"/>
          <w:lang w:eastAsia="ru-RU"/>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20" w:name="_Hlk5271010"/>
      <w:r w:rsidRPr="00085B72">
        <w:rPr>
          <w:rFonts w:ascii="Times New Roman" w:eastAsia="Times New Roman" w:hAnsi="Times New Roman" w:cs="Times New Roman"/>
          <w:color w:val="000000"/>
          <w:sz w:val="28"/>
          <w:szCs w:val="28"/>
          <w:lang w:eastAsia="ru-RU"/>
        </w:rPr>
        <w:t xml:space="preserve">Собственник </w:t>
      </w:r>
      <w:bookmarkStart w:id="21" w:name="_Hlk5371488"/>
      <w:r w:rsidRPr="00085B72">
        <w:rPr>
          <w:rFonts w:ascii="Times New Roman" w:eastAsia="Times New Roman" w:hAnsi="Times New Roman" w:cs="Times New Roman"/>
          <w:color w:val="000000"/>
          <w:sz w:val="28"/>
          <w:szCs w:val="28"/>
          <w:lang w:eastAsia="ru-RU"/>
        </w:rPr>
        <w:t xml:space="preserve">или иной законный владелец здания, строения, сооружения, земельного участка либо уполномоченное </w:t>
      </w:r>
      <w:bookmarkEnd w:id="21"/>
      <w:r w:rsidRPr="00085B72">
        <w:rPr>
          <w:rFonts w:ascii="Times New Roman" w:eastAsia="Times New Roman" w:hAnsi="Times New Roman" w:cs="Times New Roman"/>
          <w:color w:val="000000"/>
          <w:sz w:val="28"/>
          <w:szCs w:val="28"/>
          <w:lang w:eastAsia="ru-RU"/>
        </w:rPr>
        <w:t>лицо</w:t>
      </w:r>
      <w:bookmarkEnd w:id="20"/>
      <w:r w:rsidRPr="00085B72">
        <w:rPr>
          <w:rFonts w:ascii="Times New Roman" w:eastAsia="Times New Roman" w:hAnsi="Times New Roman" w:cs="Times New Roman"/>
          <w:color w:val="000000"/>
          <w:sz w:val="28"/>
          <w:szCs w:val="28"/>
          <w:lang w:eastAsia="ru-RU"/>
        </w:rPr>
        <w:t xml:space="preserve"> в </w:t>
      </w:r>
      <w:r w:rsidRPr="00085B72">
        <w:rPr>
          <w:rFonts w:ascii="Times New Roman" w:eastAsia="Times New Roman" w:hAnsi="Times New Roman" w:cs="Times New Roman"/>
          <w:color w:val="000000"/>
          <w:sz w:val="28"/>
          <w:szCs w:val="28"/>
          <w:lang w:eastAsia="ru-RU"/>
        </w:rPr>
        <w:lastRenderedPageBreak/>
        <w:t>четырнадцатидневный срок со дня получения проекта соглашения возвращает один экземпляр подписанного соглашения в уполномоченный орган.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22" w:name="sub_55"/>
      <w:bookmarkEnd w:id="19"/>
      <w:r w:rsidRPr="00085B72">
        <w:rPr>
          <w:rFonts w:ascii="Times New Roman" w:eastAsia="Times New Roman" w:hAnsi="Times New Roman" w:cs="Times New Roman"/>
          <w:color w:val="000000"/>
          <w:sz w:val="28"/>
          <w:szCs w:val="28"/>
          <w:lang w:eastAsia="ru-RU"/>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3.8. </w:t>
      </w:r>
      <w:bookmarkStart w:id="23" w:name="sub_56"/>
      <w:bookmarkEnd w:id="22"/>
      <w:r w:rsidRPr="00085B72">
        <w:rPr>
          <w:rFonts w:ascii="Times New Roman" w:eastAsia="Times New Roman" w:hAnsi="Times New Roman" w:cs="Times New Roman"/>
          <w:color w:val="000000"/>
          <w:sz w:val="28"/>
          <w:szCs w:val="28"/>
          <w:lang w:eastAsia="ru-RU"/>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r w:rsidRPr="00085B72">
        <w:rPr>
          <w:rFonts w:ascii="Times New Roman" w:eastAsia="Times New Roman" w:hAnsi="Times New Roman" w:cs="Times New Roman"/>
          <w:color w:val="000000"/>
          <w:sz w:val="28"/>
          <w:szCs w:val="28"/>
          <w:vertAlign w:val="superscript"/>
          <w:lang w:eastAsia="ru-RU"/>
        </w:rPr>
        <w:footnoteReference w:id="3"/>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для отдельно стоящих нестационарных объектов, расположенных: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на территориях жилых зон - </w:t>
      </w:r>
      <w:r w:rsidRPr="007E5743">
        <w:rPr>
          <w:rFonts w:ascii="Times New Roman" w:eastAsia="Times New Roman" w:hAnsi="Times New Roman" w:cs="Times New Roman"/>
          <w:i/>
          <w:iCs/>
          <w:color w:val="000000"/>
          <w:sz w:val="28"/>
          <w:szCs w:val="28"/>
          <w:lang w:eastAsia="ru-RU"/>
        </w:rPr>
        <w:t>3 метра</w:t>
      </w:r>
      <w:r w:rsidRPr="00085B72">
        <w:rPr>
          <w:rFonts w:ascii="Times New Roman" w:eastAsia="Times New Roman" w:hAnsi="Times New Roman" w:cs="Times New Roman"/>
          <w:color w:val="000000"/>
          <w:sz w:val="28"/>
          <w:szCs w:val="28"/>
          <w:lang w:eastAsia="ru-RU"/>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на территории общего пользования - </w:t>
      </w:r>
      <w:r w:rsidRPr="00085B72">
        <w:rPr>
          <w:rFonts w:ascii="Times New Roman" w:eastAsia="Times New Roman" w:hAnsi="Times New Roman" w:cs="Times New Roman"/>
          <w:i/>
          <w:iCs/>
          <w:color w:val="000000"/>
          <w:sz w:val="28"/>
          <w:szCs w:val="28"/>
          <w:lang w:eastAsia="ru-RU"/>
        </w:rPr>
        <w:t>3 метра</w:t>
      </w:r>
      <w:r w:rsidRPr="00085B72">
        <w:rPr>
          <w:rFonts w:ascii="Times New Roman" w:eastAsia="Times New Roman" w:hAnsi="Times New Roman" w:cs="Times New Roman"/>
          <w:color w:val="000000"/>
          <w:sz w:val="28"/>
          <w:szCs w:val="28"/>
          <w:lang w:eastAsia="ru-RU"/>
        </w:rPr>
        <w:t xml:space="preserve"> по периметру от фактических границ этих объектов;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на территориях производственных зон - </w:t>
      </w:r>
      <w:r w:rsidRPr="00085B72">
        <w:rPr>
          <w:rFonts w:ascii="Times New Roman" w:eastAsia="Times New Roman" w:hAnsi="Times New Roman" w:cs="Times New Roman"/>
          <w:i/>
          <w:iCs/>
          <w:color w:val="000000"/>
          <w:sz w:val="28"/>
          <w:szCs w:val="28"/>
          <w:lang w:eastAsia="ru-RU"/>
        </w:rPr>
        <w:t>4 метра</w:t>
      </w:r>
      <w:r w:rsidRPr="00085B72">
        <w:rPr>
          <w:rFonts w:ascii="Times New Roman" w:eastAsia="Times New Roman" w:hAnsi="Times New Roman" w:cs="Times New Roman"/>
          <w:color w:val="000000"/>
          <w:sz w:val="28"/>
          <w:szCs w:val="28"/>
          <w:lang w:eastAsia="ru-RU"/>
        </w:rPr>
        <w:t xml:space="preserve"> по периметру от фактических границ этих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на остановочных площадках общественного транспорта - </w:t>
      </w:r>
      <w:r w:rsidRPr="00085B72">
        <w:rPr>
          <w:rFonts w:ascii="Times New Roman" w:eastAsia="Times New Roman" w:hAnsi="Times New Roman" w:cs="Times New Roman"/>
          <w:i/>
          <w:iCs/>
          <w:color w:val="000000"/>
          <w:sz w:val="28"/>
          <w:szCs w:val="28"/>
          <w:lang w:eastAsia="ru-RU"/>
        </w:rPr>
        <w:t>4 метра</w:t>
      </w:r>
      <w:r w:rsidRPr="00085B72">
        <w:rPr>
          <w:rFonts w:ascii="Times New Roman" w:eastAsia="Times New Roman" w:hAnsi="Times New Roman" w:cs="Times New Roman"/>
          <w:color w:val="000000"/>
          <w:sz w:val="28"/>
          <w:szCs w:val="28"/>
          <w:lang w:eastAsia="ru-RU"/>
        </w:rPr>
        <w:t xml:space="preserve"> по периметру от фактических границ этих объектов. При этом запрещается смет мусора на проезжую часть дороги;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на прочих территориях - </w:t>
      </w:r>
      <w:r w:rsidRPr="00085B72">
        <w:rPr>
          <w:rFonts w:ascii="Times New Roman" w:eastAsia="Times New Roman" w:hAnsi="Times New Roman" w:cs="Times New Roman"/>
          <w:i/>
          <w:iCs/>
          <w:color w:val="000000"/>
          <w:sz w:val="28"/>
          <w:szCs w:val="28"/>
          <w:lang w:eastAsia="ru-RU"/>
        </w:rPr>
        <w:t>5 метров</w:t>
      </w:r>
      <w:r w:rsidRPr="00085B72">
        <w:rPr>
          <w:rFonts w:ascii="Times New Roman" w:eastAsia="Times New Roman" w:hAnsi="Times New Roman" w:cs="Times New Roman"/>
          <w:color w:val="000000"/>
          <w:sz w:val="28"/>
          <w:szCs w:val="28"/>
          <w:lang w:eastAsia="ru-RU"/>
        </w:rPr>
        <w:t xml:space="preserve"> по периметру от фактических границ этих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 для сгруппированных на одной территории двух и более нестационарных объектов - </w:t>
      </w:r>
      <w:r w:rsidRPr="00085B72">
        <w:rPr>
          <w:rFonts w:ascii="Times New Roman" w:eastAsia="Times New Roman" w:hAnsi="Times New Roman" w:cs="Times New Roman"/>
          <w:i/>
          <w:iCs/>
          <w:color w:val="000000"/>
          <w:sz w:val="28"/>
          <w:szCs w:val="28"/>
          <w:lang w:eastAsia="ru-RU"/>
        </w:rPr>
        <w:t>5 метров</w:t>
      </w:r>
      <w:r w:rsidRPr="00085B72">
        <w:rPr>
          <w:rFonts w:ascii="Times New Roman" w:eastAsia="Times New Roman" w:hAnsi="Times New Roman" w:cs="Times New Roman"/>
          <w:color w:val="000000"/>
          <w:sz w:val="28"/>
          <w:szCs w:val="28"/>
          <w:lang w:eastAsia="ru-RU"/>
        </w:rPr>
        <w:t xml:space="preserve"> по периметру от фактических границ этих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 для территорий розничных мини-рынков, рынков, ярмарок, не имеющих ограждающих устройств,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по периметру от границ земельного участка, а при наличии ограждения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от ограждения по периметру;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 для индивидуальных жилых домов, не имеющих ограждающих устройств, - </w:t>
      </w:r>
      <w:r w:rsidRPr="00085B72">
        <w:rPr>
          <w:rFonts w:ascii="Times New Roman" w:eastAsia="Times New Roman" w:hAnsi="Times New Roman" w:cs="Times New Roman"/>
          <w:i/>
          <w:iCs/>
          <w:color w:val="000000"/>
          <w:sz w:val="28"/>
          <w:szCs w:val="28"/>
          <w:lang w:eastAsia="ru-RU"/>
        </w:rPr>
        <w:t>5 метров</w:t>
      </w:r>
      <w:r w:rsidRPr="00085B72">
        <w:rPr>
          <w:rFonts w:ascii="Times New Roman" w:eastAsia="Times New Roman" w:hAnsi="Times New Roman" w:cs="Times New Roman"/>
          <w:color w:val="000000"/>
          <w:sz w:val="28"/>
          <w:szCs w:val="28"/>
          <w:lang w:eastAsia="ru-RU"/>
        </w:rPr>
        <w:t xml:space="preserve"> по периметру от фактических границ индивидуальных жилых домов, а при наличии ограждения - </w:t>
      </w:r>
      <w:r w:rsidRPr="00085B72">
        <w:rPr>
          <w:rFonts w:ascii="Times New Roman" w:eastAsia="Times New Roman" w:hAnsi="Times New Roman" w:cs="Times New Roman"/>
          <w:i/>
          <w:iCs/>
          <w:color w:val="000000"/>
          <w:sz w:val="28"/>
          <w:szCs w:val="28"/>
          <w:lang w:eastAsia="ru-RU"/>
        </w:rPr>
        <w:t>5 метров</w:t>
      </w:r>
      <w:r w:rsidRPr="00085B72">
        <w:rPr>
          <w:rFonts w:ascii="Times New Roman" w:eastAsia="Times New Roman" w:hAnsi="Times New Roman" w:cs="Times New Roman"/>
          <w:color w:val="000000"/>
          <w:sz w:val="28"/>
          <w:szCs w:val="28"/>
          <w:lang w:eastAsia="ru-RU"/>
        </w:rPr>
        <w:t xml:space="preserve"> от ограждения по периметру;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 для многоквартирных домов (за исключением многоквартирных домов, земельные участки под которыми не образованы или образованы по </w:t>
      </w:r>
      <w:r w:rsidRPr="00085B72">
        <w:rPr>
          <w:rFonts w:ascii="Times New Roman" w:eastAsia="Times New Roman" w:hAnsi="Times New Roman" w:cs="Times New Roman"/>
          <w:color w:val="000000"/>
          <w:sz w:val="28"/>
          <w:szCs w:val="28"/>
          <w:lang w:eastAsia="ru-RU"/>
        </w:rPr>
        <w:lastRenderedPageBreak/>
        <w:t xml:space="preserve">границам таких домов)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по периметру от границ земельных участков, на которых расположены многоквартирные дома;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6) для нежилых зданий, не имеющих ограждающих устройств, - </w:t>
      </w:r>
      <w:r w:rsidRPr="00085B72">
        <w:rPr>
          <w:rFonts w:ascii="Times New Roman" w:eastAsia="Times New Roman" w:hAnsi="Times New Roman" w:cs="Times New Roman"/>
          <w:i/>
          <w:iCs/>
          <w:color w:val="000000"/>
          <w:sz w:val="28"/>
          <w:szCs w:val="28"/>
          <w:lang w:eastAsia="ru-RU"/>
        </w:rPr>
        <w:t xml:space="preserve">10 метров </w:t>
      </w:r>
      <w:r w:rsidRPr="00085B72">
        <w:rPr>
          <w:rFonts w:ascii="Times New Roman" w:eastAsia="Times New Roman" w:hAnsi="Times New Roman" w:cs="Times New Roman"/>
          <w:color w:val="000000"/>
          <w:sz w:val="28"/>
          <w:szCs w:val="28"/>
          <w:lang w:eastAsia="ru-RU"/>
        </w:rPr>
        <w:t>по периметру от фактических границ нежилых зданий;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 для нежилых зданий (комплекса зданий), имеющих ограждение,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от ограждения по периметру;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8) для автостоянок, не имеющих ограждающих устройств,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по периметру от границ земельного участка, а при наличии ограждения - 10 метров от ограждения по периметру;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9) для промышленных предприятий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от ограждения по периметру;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10) для строительных площадок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от ограждения по периметру;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11) для гаражно-строительных кооперативов, садоводческих и огороднических некоммерческих товариществ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по периметру от границ земельного участка;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12) для автозаправочных станций, </w:t>
      </w:r>
      <w:proofErr w:type="spellStart"/>
      <w:r w:rsidRPr="00085B72">
        <w:rPr>
          <w:rFonts w:ascii="Times New Roman" w:eastAsia="Times New Roman" w:hAnsi="Times New Roman" w:cs="Times New Roman"/>
          <w:color w:val="000000"/>
          <w:sz w:val="28"/>
          <w:szCs w:val="28"/>
          <w:lang w:eastAsia="ru-RU"/>
        </w:rPr>
        <w:t>автогазозаправочных</w:t>
      </w:r>
      <w:proofErr w:type="spellEnd"/>
      <w:r w:rsidRPr="00085B72">
        <w:rPr>
          <w:rFonts w:ascii="Times New Roman" w:eastAsia="Times New Roman" w:hAnsi="Times New Roman" w:cs="Times New Roman"/>
          <w:color w:val="000000"/>
          <w:sz w:val="28"/>
          <w:szCs w:val="28"/>
          <w:lang w:eastAsia="ru-RU"/>
        </w:rPr>
        <w:t xml:space="preserve"> станций - </w:t>
      </w:r>
      <w:r w:rsidRPr="00085B72">
        <w:rPr>
          <w:rFonts w:ascii="Times New Roman" w:eastAsia="Times New Roman" w:hAnsi="Times New Roman" w:cs="Times New Roman"/>
          <w:i/>
          <w:iCs/>
          <w:color w:val="000000"/>
          <w:sz w:val="28"/>
          <w:szCs w:val="28"/>
          <w:lang w:eastAsia="ru-RU"/>
        </w:rPr>
        <w:t>10 метров</w:t>
      </w:r>
      <w:r w:rsidRPr="00085B72">
        <w:rPr>
          <w:rFonts w:ascii="Times New Roman" w:eastAsia="Times New Roman" w:hAnsi="Times New Roman" w:cs="Times New Roman"/>
          <w:color w:val="000000"/>
          <w:sz w:val="28"/>
          <w:szCs w:val="28"/>
          <w:lang w:eastAsia="ru-RU"/>
        </w:rPr>
        <w:t xml:space="preserve"> по периметру от границ земельного участка, и подъезды к объектам;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 для территорий, прилегающих к рекламным конструкциям, - </w:t>
      </w:r>
      <w:r w:rsidRPr="00085B72">
        <w:rPr>
          <w:rFonts w:ascii="Times New Roman" w:eastAsia="Times New Roman" w:hAnsi="Times New Roman" w:cs="Times New Roman"/>
          <w:i/>
          <w:iCs/>
          <w:color w:val="000000"/>
          <w:sz w:val="28"/>
          <w:szCs w:val="28"/>
          <w:lang w:eastAsia="ru-RU"/>
        </w:rPr>
        <w:t>2 метра</w:t>
      </w:r>
      <w:r w:rsidRPr="00085B72">
        <w:rPr>
          <w:rFonts w:ascii="Times New Roman" w:eastAsia="Times New Roman" w:hAnsi="Times New Roman" w:cs="Times New Roman"/>
          <w:color w:val="000000"/>
          <w:sz w:val="28"/>
          <w:szCs w:val="28"/>
          <w:lang w:eastAsia="ru-RU"/>
        </w:rPr>
        <w:t xml:space="preserve"> по периметру от границ основания рекламной конструкции;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14) для общеобразовательных организаций - </w:t>
      </w:r>
      <w:r w:rsidRPr="00085B72">
        <w:rPr>
          <w:rFonts w:ascii="Times New Roman" w:eastAsia="Times New Roman" w:hAnsi="Times New Roman" w:cs="Times New Roman"/>
          <w:i/>
          <w:iCs/>
          <w:color w:val="000000"/>
          <w:sz w:val="28"/>
          <w:szCs w:val="28"/>
          <w:lang w:eastAsia="ru-RU"/>
        </w:rPr>
        <w:t>5 метров</w:t>
      </w:r>
      <w:r w:rsidRPr="00085B72">
        <w:rPr>
          <w:rFonts w:ascii="Times New Roman" w:eastAsia="Times New Roman" w:hAnsi="Times New Roman" w:cs="Times New Roman"/>
          <w:color w:val="000000"/>
          <w:sz w:val="28"/>
          <w:szCs w:val="28"/>
          <w:lang w:eastAsia="ru-RU"/>
        </w:rPr>
        <w:t xml:space="preserve"> от ограждения по периметру;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15) для дошкольных образовательных организаций - </w:t>
      </w:r>
      <w:r w:rsidRPr="00085B72">
        <w:rPr>
          <w:rFonts w:ascii="Times New Roman" w:eastAsia="Times New Roman" w:hAnsi="Times New Roman" w:cs="Times New Roman"/>
          <w:i/>
          <w:iCs/>
          <w:color w:val="000000"/>
          <w:sz w:val="28"/>
          <w:szCs w:val="28"/>
          <w:lang w:eastAsia="ru-RU"/>
        </w:rPr>
        <w:t>5 метров</w:t>
      </w:r>
      <w:r w:rsidRPr="00085B72">
        <w:rPr>
          <w:rFonts w:ascii="Times New Roman" w:eastAsia="Times New Roman" w:hAnsi="Times New Roman" w:cs="Times New Roman"/>
          <w:color w:val="000000"/>
          <w:sz w:val="28"/>
          <w:szCs w:val="28"/>
          <w:lang w:eastAsia="ru-RU"/>
        </w:rPr>
        <w:t xml:space="preserve"> от ограждения по периметру.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3.10. Карты – схемы подлежат систематизации и поддержанию в актуальном состоянии.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Работу по систематизации карт-схем осуществляет уполномоченный орган на постоянной основе.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Карты – схемы систематизируются по территориальной принадлежности к одному населенному пункту, входящему в состав поселения.</w:t>
      </w:r>
    </w:p>
    <w:p w:rsidR="001B402F"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3"/>
    </w:p>
    <w:p w:rsidR="007E5743" w:rsidRDefault="007E5743"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7E5743" w:rsidRPr="00085B72" w:rsidRDefault="007E5743"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lastRenderedPageBreak/>
        <w:t>Глава 4. Общие требования к организации уборки территории поселения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4.2. </w:t>
      </w:r>
      <w:proofErr w:type="gramStart"/>
      <w:r w:rsidRPr="00085B72">
        <w:rPr>
          <w:rFonts w:ascii="Times New Roman" w:eastAsia="Times New Roman" w:hAnsi="Times New Roman" w:cs="Times New Roman"/>
          <w:color w:val="000000"/>
          <w:sz w:val="28"/>
          <w:szCs w:val="28"/>
          <w:lang w:eastAsia="ru-RU"/>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sidRPr="00085B72">
        <w:rPr>
          <w:rFonts w:ascii="Times New Roman" w:eastAsia="Times New Roman" w:hAnsi="Times New Roman" w:cs="Times New Roman"/>
          <w:color w:val="000000"/>
          <w:sz w:val="28"/>
          <w:szCs w:val="28"/>
          <w:lang w:eastAsia="ru-RU"/>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Во избежание засорения водосточной сети запрещается сброс </w:t>
      </w:r>
      <w:proofErr w:type="spellStart"/>
      <w:r w:rsidRPr="00085B72">
        <w:rPr>
          <w:rFonts w:ascii="Times New Roman" w:eastAsia="Times New Roman" w:hAnsi="Times New Roman" w:cs="Times New Roman"/>
          <w:color w:val="000000"/>
          <w:sz w:val="28"/>
          <w:szCs w:val="28"/>
          <w:lang w:eastAsia="ru-RU"/>
        </w:rPr>
        <w:t>смёта</w:t>
      </w:r>
      <w:proofErr w:type="spellEnd"/>
      <w:r w:rsidRPr="00085B72">
        <w:rPr>
          <w:rFonts w:ascii="Times New Roman" w:eastAsia="Times New Roman" w:hAnsi="Times New Roman" w:cs="Times New Roman"/>
          <w:color w:val="000000"/>
          <w:sz w:val="28"/>
          <w:szCs w:val="28"/>
          <w:lang w:eastAsia="ru-RU"/>
        </w:rPr>
        <w:t xml:space="preserve"> и бытового мусора в водосточные коллекторы.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4.7. Уборка территории поселения производится в утренние часы. Работы по уборке дорог и тротуаров должны быть выполнены </w:t>
      </w:r>
      <w:r w:rsidRPr="00085B72">
        <w:rPr>
          <w:rFonts w:ascii="Times New Roman" w:eastAsia="Times New Roman" w:hAnsi="Times New Roman" w:cs="Times New Roman"/>
          <w:i/>
          <w:iCs/>
          <w:color w:val="000000"/>
          <w:sz w:val="28"/>
          <w:szCs w:val="28"/>
          <w:lang w:eastAsia="ru-RU"/>
        </w:rPr>
        <w:t>до 8 часов утра</w:t>
      </w:r>
      <w:r w:rsidRPr="00085B72">
        <w:rPr>
          <w:rFonts w:ascii="Times New Roman" w:eastAsia="Times New Roman" w:hAnsi="Times New Roman" w:cs="Times New Roman"/>
          <w:color w:val="000000"/>
          <w:sz w:val="28"/>
          <w:szCs w:val="28"/>
          <w:lang w:eastAsia="ru-RU"/>
        </w:rPr>
        <w:t>. При экстремальных погодных явлениях (ливень, снегопад, гололёд и так далее) режим уборочных работ устанавливается круглосуточный.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уборке территории поселения в ночное время необходимо принимать меры, предупреждающие шум.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Уборка объектов благоустройства осуществляется механизированным способом в случае: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наличия бордюрных пандусов или местных понижений бортового камня в местах съезда и выезда уборочных машин на тротуар;</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ширины убираемых объектов благоустройства - 1,5 и более метров;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протяженности убираемых объектов более 3 погонных метров;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085B72">
        <w:rPr>
          <w:rFonts w:ascii="Times New Roman" w:eastAsia="Times New Roman" w:hAnsi="Times New Roman" w:cs="Times New Roman"/>
          <w:color w:val="000000"/>
          <w:sz w:val="28"/>
          <w:szCs w:val="28"/>
          <w:lang w:eastAsia="ru-RU"/>
        </w:rPr>
        <w:t>трудозатратной</w:t>
      </w:r>
      <w:proofErr w:type="spellEnd"/>
      <w:r w:rsidRPr="00085B72">
        <w:rPr>
          <w:rFonts w:ascii="Times New Roman" w:eastAsia="Times New Roman" w:hAnsi="Times New Roman" w:cs="Times New Roman"/>
          <w:color w:val="000000"/>
          <w:sz w:val="28"/>
          <w:szCs w:val="28"/>
          <w:lang w:eastAsia="ru-RU"/>
        </w:rPr>
        <w:t>), уборку такой территории допускается осуществлять ручным способом.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Упавшие деревья должны быть удалены немедленно с проезжей части дорог, тротуаров, от </w:t>
      </w:r>
      <w:proofErr w:type="spellStart"/>
      <w:r w:rsidRPr="00085B72">
        <w:rPr>
          <w:rFonts w:ascii="Times New Roman" w:eastAsia="Times New Roman" w:hAnsi="Times New Roman" w:cs="Times New Roman"/>
          <w:color w:val="000000"/>
          <w:sz w:val="28"/>
          <w:szCs w:val="28"/>
          <w:lang w:eastAsia="ru-RU"/>
        </w:rPr>
        <w:t>токонесущих</w:t>
      </w:r>
      <w:proofErr w:type="spellEnd"/>
      <w:r w:rsidRPr="00085B72">
        <w:rPr>
          <w:rFonts w:ascii="Times New Roman" w:eastAsia="Times New Roman" w:hAnsi="Times New Roman" w:cs="Times New Roman"/>
          <w:color w:val="000000"/>
          <w:sz w:val="28"/>
          <w:szCs w:val="28"/>
          <w:lang w:eastAsia="ru-RU"/>
        </w:rPr>
        <w:t xml:space="preserve"> проводов, фасадов жилых и производственных зданий, а с других территорий — в течение 12 часов с момента обнаружения.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4.13. </w:t>
      </w:r>
      <w:bookmarkStart w:id="24" w:name="_Hlk8137221"/>
      <w:r w:rsidRPr="00085B72">
        <w:rPr>
          <w:rFonts w:ascii="Times New Roman" w:eastAsia="Times New Roman" w:hAnsi="Times New Roman" w:cs="Times New Roman"/>
          <w:color w:val="000000"/>
          <w:sz w:val="28"/>
          <w:szCs w:val="28"/>
          <w:lang w:eastAsia="ru-RU"/>
        </w:rPr>
        <w:t xml:space="preserve">Собственники </w:t>
      </w:r>
      <w:bookmarkStart w:id="25" w:name="_Hlk22210955"/>
      <w:r w:rsidRPr="00085B72">
        <w:rPr>
          <w:rFonts w:ascii="Times New Roman" w:eastAsia="Times New Roman" w:hAnsi="Times New Roman" w:cs="Times New Roman"/>
          <w:color w:val="000000"/>
          <w:sz w:val="28"/>
          <w:szCs w:val="28"/>
          <w:lang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w:t>
      </w:r>
      <w:r w:rsidRPr="00085B72">
        <w:rPr>
          <w:rFonts w:ascii="Times New Roman" w:eastAsia="Times New Roman" w:hAnsi="Times New Roman" w:cs="Times New Roman"/>
          <w:color w:val="000000"/>
          <w:sz w:val="28"/>
          <w:szCs w:val="28"/>
          <w:lang w:eastAsia="ru-RU"/>
        </w:rPr>
        <w:lastRenderedPageBreak/>
        <w:t xml:space="preserve">многоквартирных домах, земельные участки под которыми не образованы или образованы по границам таких домов) </w:t>
      </w:r>
      <w:bookmarkEnd w:id="25"/>
      <w:r w:rsidRPr="00085B72">
        <w:rPr>
          <w:rFonts w:ascii="Times New Roman" w:eastAsia="Times New Roman" w:hAnsi="Times New Roman" w:cs="Times New Roman"/>
          <w:color w:val="000000"/>
          <w:sz w:val="28"/>
          <w:szCs w:val="28"/>
          <w:lang w:eastAsia="ru-RU"/>
        </w:rPr>
        <w:t>обязаны в соответствии с настоящими Правилами, заключенными соглашениями: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6" w:name="_Hlk14965574"/>
    </w:p>
    <w:bookmarkEnd w:id="26"/>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 обрабатывать прилегающие территории </w:t>
      </w:r>
      <w:proofErr w:type="spellStart"/>
      <w:r w:rsidRPr="00085B72">
        <w:rPr>
          <w:rFonts w:ascii="Times New Roman" w:eastAsia="Times New Roman" w:hAnsi="Times New Roman" w:cs="Times New Roman"/>
          <w:color w:val="000000"/>
          <w:sz w:val="28"/>
          <w:szCs w:val="28"/>
          <w:lang w:eastAsia="ru-RU"/>
        </w:rPr>
        <w:t>противогололедными</w:t>
      </w:r>
      <w:proofErr w:type="spellEnd"/>
      <w:r w:rsidRPr="00085B72">
        <w:rPr>
          <w:rFonts w:ascii="Times New Roman" w:eastAsia="Times New Roman" w:hAnsi="Times New Roman" w:cs="Times New Roman"/>
          <w:color w:val="000000"/>
          <w:sz w:val="28"/>
          <w:szCs w:val="28"/>
          <w:lang w:eastAsia="ru-RU"/>
        </w:rPr>
        <w:t xml:space="preserve"> реагентами;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осуществлять покос травы и обрезку поросли.</w:t>
      </w:r>
      <w:r w:rsidRPr="00085B72">
        <w:rPr>
          <w:rFonts w:ascii="Times New Roman" w:eastAsia="Calibri" w:hAnsi="Times New Roman" w:cs="Times New Roman"/>
          <w:color w:val="000000"/>
          <w:sz w:val="24"/>
          <w:szCs w:val="24"/>
        </w:rPr>
        <w:t xml:space="preserve"> </w:t>
      </w:r>
      <w:r w:rsidRPr="00085B72">
        <w:rPr>
          <w:rFonts w:ascii="Times New Roman" w:eastAsia="Times New Roman" w:hAnsi="Times New Roman" w:cs="Times New Roman"/>
          <w:color w:val="000000"/>
          <w:sz w:val="28"/>
          <w:szCs w:val="28"/>
          <w:lang w:eastAsia="ru-RU"/>
        </w:rPr>
        <w:t>Высота травы не должна превышать 15 сантиметров от поверхности земли;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устанавливать, ремонтировать, окрашивать урны, а также очищать урны по мере их заполнения, но не реже 1 раза в сутки</w:t>
      </w:r>
      <w:r w:rsidRPr="00085B72">
        <w:rPr>
          <w:rFonts w:ascii="Times New Roman" w:eastAsia="Times New Roman" w:hAnsi="Times New Roman" w:cs="Times New Roman"/>
          <w:color w:val="000000"/>
          <w:sz w:val="28"/>
          <w:szCs w:val="28"/>
          <w:vertAlign w:val="superscript"/>
          <w:lang w:eastAsia="ru-RU"/>
        </w:rPr>
        <w:footnoteReference w:id="4"/>
      </w:r>
      <w:r w:rsidRPr="00085B72">
        <w:rPr>
          <w:rFonts w:ascii="Times New Roman" w:eastAsia="Times New Roman" w:hAnsi="Times New Roman" w:cs="Times New Roman"/>
          <w:color w:val="000000"/>
          <w:sz w:val="28"/>
          <w:szCs w:val="28"/>
          <w:lang w:eastAsia="ru-RU"/>
        </w:rPr>
        <w:t>.</w:t>
      </w:r>
    </w:p>
    <w:bookmarkEnd w:id="24"/>
    <w:p w:rsidR="001B402F" w:rsidRPr="00085B72" w:rsidRDefault="001B402F" w:rsidP="001B402F">
      <w:pPr>
        <w:spacing w:after="0" w:line="240" w:lineRule="auto"/>
        <w:ind w:firstLine="567"/>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4.14. Запрещается: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сорить на улицах, площадях и в других общественных местах, выставлять тару с мусором и пищевыми отходами на улицы;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сбрасывать в водоемы бытовые, производственные отходы и загрязнять воду и прилегающую к водоему территорию;</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сметать мусор на проезжую часть улиц, в </w:t>
      </w:r>
      <w:proofErr w:type="gramStart"/>
      <w:r w:rsidRPr="00085B72">
        <w:rPr>
          <w:rFonts w:ascii="Times New Roman" w:eastAsia="Times New Roman" w:hAnsi="Times New Roman" w:cs="Times New Roman"/>
          <w:color w:val="000000"/>
          <w:sz w:val="28"/>
          <w:szCs w:val="28"/>
          <w:lang w:eastAsia="ru-RU"/>
        </w:rPr>
        <w:t>ливне-приемники</w:t>
      </w:r>
      <w:proofErr w:type="gramEnd"/>
      <w:r w:rsidRPr="00085B72">
        <w:rPr>
          <w:rFonts w:ascii="Times New Roman" w:eastAsia="Times New Roman" w:hAnsi="Times New Roman" w:cs="Times New Roman"/>
          <w:color w:val="000000"/>
          <w:sz w:val="28"/>
          <w:szCs w:val="28"/>
          <w:lang w:eastAsia="ru-RU"/>
        </w:rPr>
        <w:t xml:space="preserve"> ливневой канализации;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складировать около торговых точек тару, запасы товаров;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ограждать строительные площадки с уменьшением пешеходных дорожек (тротуаров);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повреждать или вырубать зеленые насаждения на землях или земельных участках, находящихся в муниципальной собственности;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w:t>
      </w:r>
      <w:proofErr w:type="gramStart"/>
      <w:r w:rsidRPr="00085B72">
        <w:rPr>
          <w:rFonts w:ascii="Times New Roman" w:eastAsia="Times New Roman" w:hAnsi="Times New Roman" w:cs="Times New Roman"/>
          <w:color w:val="000000"/>
          <w:sz w:val="28"/>
          <w:szCs w:val="28"/>
          <w:lang w:eastAsia="ru-RU"/>
        </w:rPr>
        <w:t>захламлять</w:t>
      </w:r>
      <w:proofErr w:type="gramEnd"/>
      <w:r w:rsidRPr="00085B72">
        <w:rPr>
          <w:rFonts w:ascii="Times New Roman" w:eastAsia="Times New Roman" w:hAnsi="Times New Roman" w:cs="Times New Roman"/>
          <w:color w:val="000000"/>
          <w:sz w:val="28"/>
          <w:szCs w:val="28"/>
          <w:lang w:eastAsia="ru-RU"/>
        </w:rPr>
        <w:t xml:space="preserve"> придомовые, дворовые территории общего пользования металлическим ломом, строительным, бытовым мусором и другими материалами;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размещать транспортные средства на газоне или иной озеленённой или рекреационной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085B72">
        <w:rPr>
          <w:rFonts w:ascii="Times New Roman" w:eastAsia="Times New Roman" w:hAnsi="Times New Roman" w:cs="Times New Roman"/>
          <w:color w:val="000000"/>
          <w:sz w:val="28"/>
          <w:szCs w:val="28"/>
          <w:lang w:eastAsia="ru-RU"/>
        </w:rPr>
        <w:t>внутридворовых</w:t>
      </w:r>
      <w:proofErr w:type="spellEnd"/>
      <w:r w:rsidRPr="00085B72">
        <w:rPr>
          <w:rFonts w:ascii="Times New Roman" w:eastAsia="Times New Roman" w:hAnsi="Times New Roman" w:cs="Times New Roman"/>
          <w:color w:val="000000"/>
          <w:sz w:val="28"/>
          <w:szCs w:val="28"/>
          <w:lang w:eastAsia="ru-RU"/>
        </w:rPr>
        <w:t xml:space="preserve"> территориях</w:t>
      </w:r>
      <w:proofErr w:type="gramEnd"/>
      <w:r w:rsidRPr="00085B72">
        <w:rPr>
          <w:rFonts w:ascii="Times New Roman" w:eastAsia="Times New Roman" w:hAnsi="Times New Roman" w:cs="Times New Roman"/>
          <w:color w:val="000000"/>
          <w:sz w:val="28"/>
          <w:szCs w:val="28"/>
          <w:lang w:eastAsia="ru-RU"/>
        </w:rPr>
        <w:t xml:space="preserve"> </w:t>
      </w:r>
      <w:proofErr w:type="gramStart"/>
      <w:r w:rsidRPr="00085B72">
        <w:rPr>
          <w:rFonts w:ascii="Times New Roman" w:eastAsia="Times New Roman" w:hAnsi="Times New Roman" w:cs="Times New Roman"/>
          <w:color w:val="000000"/>
          <w:sz w:val="28"/>
          <w:szCs w:val="28"/>
          <w:lang w:eastAsia="ru-RU"/>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085B72">
        <w:rPr>
          <w:rFonts w:ascii="Times New Roman" w:eastAsia="Times New Roman" w:hAnsi="Times New Roman" w:cs="Times New Roman"/>
          <w:color w:val="000000"/>
          <w:sz w:val="28"/>
          <w:szCs w:val="28"/>
          <w:lang w:eastAsia="ru-RU"/>
        </w:rPr>
        <w:t xml:space="preserve">, </w:t>
      </w:r>
      <w:proofErr w:type="gramStart"/>
      <w:r w:rsidRPr="00085B72">
        <w:rPr>
          <w:rFonts w:ascii="Times New Roman" w:eastAsia="Times New Roman" w:hAnsi="Times New Roman" w:cs="Times New Roman"/>
          <w:color w:val="000000"/>
          <w:sz w:val="28"/>
          <w:szCs w:val="28"/>
          <w:lang w:eastAsia="ru-RU"/>
        </w:rPr>
        <w:t>мусоросборниках</w:t>
      </w:r>
      <w:proofErr w:type="gramEnd"/>
      <w:r w:rsidRPr="00085B72">
        <w:rPr>
          <w:rFonts w:ascii="Times New Roman" w:eastAsia="Times New Roman" w:hAnsi="Times New Roman" w:cs="Times New Roman"/>
          <w:color w:val="000000"/>
          <w:sz w:val="28"/>
          <w:szCs w:val="28"/>
          <w:lang w:eastAsia="ru-RU"/>
        </w:rPr>
        <w:t xml:space="preserve"> или на специально отведённых площадках;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выгул домашних животных вне мест, установленных уполномоченным органом для выгула животных;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складировать строительные материалы, мусор на территории общего пользования;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уничтожать или повреждать специальные знаки, надписи, содержащие информацию, необходимую для эксплуатации инженерных сооружений;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4.16. Складирование строительных и иных материалов, техники для обеспечения строительства, реконструкции на землях или земельных </w:t>
      </w:r>
      <w:r w:rsidRPr="00085B72">
        <w:rPr>
          <w:rFonts w:ascii="Times New Roman" w:eastAsia="Times New Roman" w:hAnsi="Times New Roman" w:cs="Times New Roman"/>
          <w:color w:val="000000"/>
          <w:sz w:val="28"/>
          <w:szCs w:val="28"/>
          <w:lang w:eastAsia="ru-RU"/>
        </w:rPr>
        <w:lastRenderedPageBreak/>
        <w:t>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складирование строительных материалов, техники способом, исключающим возможность их падения, опрокидывания, </w:t>
      </w:r>
      <w:proofErr w:type="spellStart"/>
      <w:r w:rsidRPr="00085B72">
        <w:rPr>
          <w:rFonts w:ascii="Times New Roman" w:eastAsia="Times New Roman" w:hAnsi="Times New Roman" w:cs="Times New Roman"/>
          <w:color w:val="000000"/>
          <w:sz w:val="28"/>
          <w:szCs w:val="28"/>
          <w:lang w:eastAsia="ru-RU"/>
        </w:rPr>
        <w:t>разваливания</w:t>
      </w:r>
      <w:proofErr w:type="spellEnd"/>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складирование строительных материалов, техники не должно не нарушать требования противопожарной безопасности;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4.18. </w:t>
      </w:r>
      <w:proofErr w:type="gramStart"/>
      <w:r w:rsidRPr="00085B72">
        <w:rPr>
          <w:rFonts w:ascii="Times New Roman" w:eastAsia="Times New Roman" w:hAnsi="Times New Roman" w:cs="Times New Roman"/>
          <w:bCs/>
          <w:color w:val="000000"/>
          <w:sz w:val="28"/>
          <w:szCs w:val="28"/>
          <w:lang w:eastAsia="ru-RU"/>
        </w:rPr>
        <w:t xml:space="preserve">Расстояние от выгребов и дворовых уборных с </w:t>
      </w:r>
      <w:proofErr w:type="spellStart"/>
      <w:r w:rsidRPr="00085B72">
        <w:rPr>
          <w:rFonts w:ascii="Times New Roman" w:eastAsia="Times New Roman" w:hAnsi="Times New Roman" w:cs="Times New Roman"/>
          <w:bCs/>
          <w:color w:val="000000"/>
          <w:sz w:val="28"/>
          <w:szCs w:val="28"/>
          <w:lang w:eastAsia="ru-RU"/>
        </w:rPr>
        <w:t>помойницами</w:t>
      </w:r>
      <w:proofErr w:type="spellEnd"/>
      <w:r w:rsidRPr="00085B72">
        <w:rPr>
          <w:rFonts w:ascii="Times New Roman" w:eastAsia="Times New Roman" w:hAnsi="Times New Roman" w:cs="Times New Roman"/>
          <w:bCs/>
          <w:color w:val="000000"/>
          <w:sz w:val="28"/>
          <w:szCs w:val="28"/>
          <w:lang w:eastAsia="ru-RU"/>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085B72">
        <w:rPr>
          <w:rFonts w:ascii="Times New Roman" w:eastAsia="Times New Roman" w:hAnsi="Times New Roman" w:cs="Times New Roman"/>
          <w:bCs/>
          <w:color w:val="000000"/>
          <w:sz w:val="28"/>
          <w:szCs w:val="28"/>
          <w:lang w:eastAsia="ru-RU"/>
        </w:rPr>
        <w:t>помойницы</w:t>
      </w:r>
      <w:proofErr w:type="spellEnd"/>
      <w:r w:rsidRPr="00085B72">
        <w:rPr>
          <w:rFonts w:ascii="Times New Roman" w:eastAsia="Times New Roman" w:hAnsi="Times New Roman" w:cs="Times New Roman"/>
          <w:bCs/>
          <w:color w:val="000000"/>
          <w:sz w:val="28"/>
          <w:szCs w:val="28"/>
          <w:lang w:eastAsia="ru-RU"/>
        </w:rPr>
        <w:t>, должны обеспечивать их дезинфекцию и ремонт.</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lastRenderedPageBreak/>
        <w:t xml:space="preserve">4.20. Выгреб и </w:t>
      </w:r>
      <w:proofErr w:type="spellStart"/>
      <w:r w:rsidRPr="00085B72">
        <w:rPr>
          <w:rFonts w:ascii="Times New Roman" w:eastAsia="Times New Roman" w:hAnsi="Times New Roman" w:cs="Times New Roman"/>
          <w:bCs/>
          <w:color w:val="000000"/>
          <w:sz w:val="28"/>
          <w:szCs w:val="28"/>
          <w:lang w:eastAsia="ru-RU"/>
        </w:rPr>
        <w:t>помойницы</w:t>
      </w:r>
      <w:proofErr w:type="spellEnd"/>
      <w:r w:rsidRPr="00085B72">
        <w:rPr>
          <w:rFonts w:ascii="Times New Roman" w:eastAsia="Times New Roman" w:hAnsi="Times New Roman" w:cs="Times New Roman"/>
          <w:bCs/>
          <w:color w:val="000000"/>
          <w:sz w:val="28"/>
          <w:szCs w:val="28"/>
          <w:lang w:eastAsia="ru-RU"/>
        </w:rPr>
        <w:t xml:space="preserve"> должны иметь подземную водонепроницаемую емкостную часть для накопления ЖБО. Объем выгребов и </w:t>
      </w:r>
      <w:proofErr w:type="spellStart"/>
      <w:r w:rsidRPr="00085B72">
        <w:rPr>
          <w:rFonts w:ascii="Times New Roman" w:eastAsia="Times New Roman" w:hAnsi="Times New Roman" w:cs="Times New Roman"/>
          <w:bCs/>
          <w:color w:val="000000"/>
          <w:sz w:val="28"/>
          <w:szCs w:val="28"/>
          <w:lang w:eastAsia="ru-RU"/>
        </w:rPr>
        <w:t>помойниц</w:t>
      </w:r>
      <w:proofErr w:type="spellEnd"/>
      <w:r w:rsidRPr="00085B72">
        <w:rPr>
          <w:rFonts w:ascii="Times New Roman" w:eastAsia="Times New Roman" w:hAnsi="Times New Roman" w:cs="Times New Roman"/>
          <w:bCs/>
          <w:color w:val="000000"/>
          <w:sz w:val="28"/>
          <w:szCs w:val="28"/>
          <w:lang w:eastAsia="ru-RU"/>
        </w:rPr>
        <w:t xml:space="preserve"> определяется их владельцами с учетом количества образующихся ЖБО.</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4.22. Удаление ЖБО должно </w:t>
      </w:r>
      <w:proofErr w:type="gramStart"/>
      <w:r w:rsidRPr="00085B72">
        <w:rPr>
          <w:rFonts w:ascii="Times New Roman" w:eastAsia="Times New Roman" w:hAnsi="Times New Roman" w:cs="Times New Roman"/>
          <w:bCs/>
          <w:color w:val="000000"/>
          <w:sz w:val="28"/>
          <w:szCs w:val="28"/>
          <w:lang w:eastAsia="ru-RU"/>
        </w:rPr>
        <w:t>проводится</w:t>
      </w:r>
      <w:proofErr w:type="gramEnd"/>
      <w:r w:rsidRPr="00085B72">
        <w:rPr>
          <w:rFonts w:ascii="Times New Roman" w:eastAsia="Times New Roman" w:hAnsi="Times New Roman" w:cs="Times New Roman"/>
          <w:bCs/>
          <w:color w:val="000000"/>
          <w:sz w:val="28"/>
          <w:szCs w:val="28"/>
          <w:lang w:eastAsia="ru-RU"/>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4.23. Объекты, предназначенные для приема и (или) очистки ЖБО, должны соответствовать требованиям Федерального закона от 07.12.2011 </w:t>
      </w:r>
      <w:r w:rsidRPr="00085B72">
        <w:rPr>
          <w:rFonts w:ascii="Times New Roman" w:eastAsia="Times New Roman" w:hAnsi="Times New Roman" w:cs="Times New Roman"/>
          <w:bCs/>
          <w:color w:val="000000"/>
          <w:sz w:val="28"/>
          <w:szCs w:val="28"/>
          <w:lang w:eastAsia="ru-RU"/>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Не допускается вывоз ЖБО в места, не предназначенные для приема и (или) очистки ЖБО.</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4.24. </w:t>
      </w:r>
      <w:r w:rsidRPr="00085B72">
        <w:rPr>
          <w:rFonts w:ascii="Times New Roman" w:eastAsia="Times New Roman" w:hAnsi="Times New Roman" w:cs="Times New Roman"/>
          <w:bCs/>
          <w:color w:val="000000"/>
          <w:sz w:val="28"/>
          <w:szCs w:val="28"/>
          <w:lang w:eastAsia="ru-RU"/>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Cs/>
          <w:color w:val="000000"/>
          <w:sz w:val="28"/>
          <w:szCs w:val="28"/>
          <w:lang w:eastAsia="ru-RU"/>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выгуле домашнего животного необходимо соблюдать следующие требования: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7" w:name="_Hlk14965857"/>
      <w:r w:rsidRPr="00085B72">
        <w:rPr>
          <w:rFonts w:ascii="Times New Roman" w:eastAsia="Times New Roman" w:hAnsi="Times New Roman" w:cs="Times New Roman"/>
          <w:color w:val="000000"/>
          <w:sz w:val="28"/>
          <w:szCs w:val="28"/>
          <w:lang w:eastAsia="ru-RU"/>
        </w:rPr>
        <w:t xml:space="preserve">в лифтах </w:t>
      </w:r>
      <w:bookmarkEnd w:id="27"/>
      <w:r w:rsidRPr="00085B72">
        <w:rPr>
          <w:rFonts w:ascii="Times New Roman" w:eastAsia="Times New Roman" w:hAnsi="Times New Roman" w:cs="Times New Roman"/>
          <w:color w:val="000000"/>
          <w:sz w:val="28"/>
          <w:szCs w:val="28"/>
          <w:lang w:eastAsia="ru-RU"/>
        </w:rPr>
        <w:t>и помещениях общего пользования многоквартирных домов, во дворах таких домов, на детских и спортивных площадках;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2) обеспечивать уборку продуктов жизнедеятельности животного в местах и на территориях общего пользования;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3) не допускать выгул животного вне мест, установленных уполномоченным органом для выгула животных.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Выгул потенциально опасной собаки без намордника и поводка независимо от места выгула запрещается, за исключением случаев, если </w:t>
      </w:r>
      <w:r w:rsidRPr="00085B72">
        <w:rPr>
          <w:rFonts w:ascii="Times New Roman" w:eastAsia="Times New Roman" w:hAnsi="Times New Roman" w:cs="Times New Roman"/>
          <w:color w:val="000000"/>
          <w:sz w:val="28"/>
          <w:szCs w:val="28"/>
          <w:lang w:eastAsia="ru-RU"/>
        </w:rPr>
        <w:lastRenderedPageBreak/>
        <w:t>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внутриквартальной закрытой сетью водостоков;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по лоткам внутриквартальных проездов до дождеприемников, установленных в пределах квартала на въездах с улицы;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по лоткам внутриквартальных проездов в лотки улиц местного значения (при площади дворовой территории менее 1 га).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085B72">
        <w:rPr>
          <w:rFonts w:ascii="Times New Roman" w:eastAsia="Times New Roman" w:hAnsi="Times New Roman" w:cs="Times New Roman"/>
          <w:color w:val="000000"/>
          <w:sz w:val="28"/>
          <w:szCs w:val="28"/>
          <w:lang w:eastAsia="ru-RU"/>
        </w:rPr>
        <w:t>Дождеприемные</w:t>
      </w:r>
      <w:proofErr w:type="spellEnd"/>
      <w:r w:rsidRPr="00085B72">
        <w:rPr>
          <w:rFonts w:ascii="Times New Roman" w:eastAsia="Times New Roman" w:hAnsi="Times New Roman" w:cs="Times New Roman"/>
          <w:color w:val="000000"/>
          <w:sz w:val="28"/>
          <w:szCs w:val="28"/>
          <w:lang w:eastAsia="ru-RU"/>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4.29. При сопряжении покрытия пешеходных коммуникаций с газоном (грунтом, мягкими покрытиями) допускается предусматривать установку </w:t>
      </w:r>
      <w:r w:rsidRPr="00085B72">
        <w:rPr>
          <w:rFonts w:ascii="Times New Roman" w:eastAsia="Times New Roman" w:hAnsi="Times New Roman" w:cs="Times New Roman"/>
          <w:color w:val="000000"/>
          <w:sz w:val="28"/>
          <w:szCs w:val="28"/>
          <w:lang w:eastAsia="ru-RU"/>
        </w:rPr>
        <w:lastRenderedPageBreak/>
        <w:t>бортовых камней различных видов. Бортовые камни допускается устанавливать на одном уровне с пешеходными коммуникациями.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 xml:space="preserve">Глава 5. Особенности организации уборки территории поселения </w:t>
      </w:r>
      <w:r w:rsidRPr="00085B72">
        <w:rPr>
          <w:rFonts w:ascii="Times New Roman" w:eastAsia="Times New Roman" w:hAnsi="Times New Roman" w:cs="Times New Roman"/>
          <w:b/>
          <w:color w:val="000000"/>
          <w:sz w:val="28"/>
          <w:szCs w:val="28"/>
          <w:lang w:eastAsia="ru-RU"/>
        </w:rPr>
        <w:br/>
        <w:t>в зимний период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Cs/>
          <w:color w:val="000000"/>
          <w:sz w:val="28"/>
          <w:szCs w:val="28"/>
          <w:lang w:eastAsia="ru-RU"/>
        </w:rPr>
        <w:t>При температуре воздуха ниже 0</w:t>
      </w:r>
      <w:proofErr w:type="gramStart"/>
      <w:r w:rsidRPr="00085B72">
        <w:rPr>
          <w:rFonts w:ascii="Times New Roman" w:eastAsia="Times New Roman" w:hAnsi="Times New Roman" w:cs="Times New Roman"/>
          <w:bCs/>
          <w:color w:val="000000"/>
          <w:sz w:val="28"/>
          <w:szCs w:val="28"/>
          <w:lang w:eastAsia="ru-RU"/>
        </w:rPr>
        <w:t>°С</w:t>
      </w:r>
      <w:proofErr w:type="gramEnd"/>
      <w:r w:rsidRPr="00085B72">
        <w:rPr>
          <w:rFonts w:ascii="Times New Roman" w:eastAsia="Times New Roman" w:hAnsi="Times New Roman" w:cs="Times New Roman"/>
          <w:bCs/>
          <w:color w:val="000000"/>
          <w:sz w:val="28"/>
          <w:szCs w:val="28"/>
          <w:lang w:eastAsia="ru-RU"/>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5.2. Период зимней уборки устанавливается </w:t>
      </w:r>
      <w:r w:rsidRPr="00085B72">
        <w:rPr>
          <w:rFonts w:ascii="Times New Roman" w:eastAsia="Times New Roman" w:hAnsi="Times New Roman" w:cs="Times New Roman"/>
          <w:i/>
          <w:iCs/>
          <w:color w:val="000000"/>
          <w:sz w:val="28"/>
          <w:szCs w:val="28"/>
          <w:lang w:eastAsia="ru-RU"/>
        </w:rPr>
        <w:t>с 1 ноября по 15 апреля</w:t>
      </w:r>
      <w:r w:rsidRPr="00085B72">
        <w:rPr>
          <w:rFonts w:ascii="Times New Roman" w:eastAsia="Times New Roman" w:hAnsi="Times New Roman" w:cs="Times New Roman"/>
          <w:color w:val="000000"/>
          <w:sz w:val="28"/>
          <w:szCs w:val="28"/>
          <w:lang w:eastAsia="ru-RU"/>
        </w:rPr>
        <w:t>. В случае резкого изменения погодных условий (снег, мороз) сроки начала и окончания зимней уборки корректируются уполномоченным органом.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5.3. Мероприятия по подготовке уборочной техники к работе в зимний период проводятся владельцами техники в срок </w:t>
      </w:r>
      <w:r w:rsidRPr="00085B72">
        <w:rPr>
          <w:rFonts w:ascii="Times New Roman" w:eastAsia="Times New Roman" w:hAnsi="Times New Roman" w:cs="Times New Roman"/>
          <w:i/>
          <w:iCs/>
          <w:color w:val="000000"/>
          <w:sz w:val="28"/>
          <w:szCs w:val="28"/>
          <w:lang w:eastAsia="ru-RU"/>
        </w:rPr>
        <w:t>до 1 октября</w:t>
      </w:r>
      <w:r w:rsidRPr="00085B72">
        <w:rPr>
          <w:rFonts w:ascii="Times New Roman" w:eastAsia="Times New Roman" w:hAnsi="Times New Roman" w:cs="Times New Roman"/>
          <w:color w:val="000000"/>
          <w:sz w:val="28"/>
          <w:szCs w:val="28"/>
          <w:lang w:eastAsia="ru-RU"/>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5.4. Организации, отвечающие за уборку территории поселения (эксплуатационные и подрядные организации), в срок </w:t>
      </w:r>
      <w:r w:rsidRPr="00085B72">
        <w:rPr>
          <w:rFonts w:ascii="Times New Roman" w:eastAsia="Times New Roman" w:hAnsi="Times New Roman" w:cs="Times New Roman"/>
          <w:i/>
          <w:iCs/>
          <w:color w:val="000000"/>
          <w:sz w:val="28"/>
          <w:szCs w:val="28"/>
          <w:lang w:eastAsia="ru-RU"/>
        </w:rPr>
        <w:t>до 1 октября</w:t>
      </w:r>
      <w:r w:rsidRPr="00085B72">
        <w:rPr>
          <w:rFonts w:ascii="Times New Roman" w:eastAsia="Times New Roman" w:hAnsi="Times New Roman" w:cs="Times New Roman"/>
          <w:color w:val="000000"/>
          <w:sz w:val="28"/>
          <w:szCs w:val="28"/>
          <w:lang w:eastAsia="ru-RU"/>
        </w:rPr>
        <w:t xml:space="preserve"> должны обеспечить завоз, заготовку и складирование необходимого количества </w:t>
      </w:r>
      <w:proofErr w:type="spellStart"/>
      <w:r w:rsidRPr="00085B72">
        <w:rPr>
          <w:rFonts w:ascii="Times New Roman" w:eastAsia="Times New Roman" w:hAnsi="Times New Roman" w:cs="Times New Roman"/>
          <w:color w:val="000000"/>
          <w:sz w:val="28"/>
          <w:szCs w:val="28"/>
          <w:lang w:eastAsia="ru-RU"/>
        </w:rPr>
        <w:t>противогололёдных</w:t>
      </w:r>
      <w:proofErr w:type="spellEnd"/>
      <w:r w:rsidRPr="00085B72">
        <w:rPr>
          <w:rFonts w:ascii="Times New Roman" w:eastAsia="Times New Roman" w:hAnsi="Times New Roman" w:cs="Times New Roman"/>
          <w:color w:val="000000"/>
          <w:sz w:val="28"/>
          <w:szCs w:val="28"/>
          <w:lang w:eastAsia="ru-RU"/>
        </w:rPr>
        <w:t xml:space="preserve"> материалов.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После прохождения снегоуборочной техники осуществляется уборка </w:t>
      </w:r>
      <w:proofErr w:type="spellStart"/>
      <w:r w:rsidRPr="00085B72">
        <w:rPr>
          <w:rFonts w:ascii="Times New Roman" w:eastAsia="Times New Roman" w:hAnsi="Times New Roman" w:cs="Times New Roman"/>
          <w:color w:val="000000"/>
          <w:sz w:val="28"/>
          <w:szCs w:val="28"/>
          <w:lang w:eastAsia="ru-RU"/>
        </w:rPr>
        <w:t>прибордюрных</w:t>
      </w:r>
      <w:proofErr w:type="spellEnd"/>
      <w:r w:rsidRPr="00085B72">
        <w:rPr>
          <w:rFonts w:ascii="Times New Roman" w:eastAsia="Times New Roman" w:hAnsi="Times New Roman" w:cs="Times New Roman"/>
          <w:color w:val="000000"/>
          <w:sz w:val="28"/>
          <w:szCs w:val="28"/>
          <w:lang w:eastAsia="ru-RU"/>
        </w:rPr>
        <w:t xml:space="preserve"> лотков, расчистка въездов, проездов и пешеходных переходов с обеих сторон.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5.7. В процессе уборки запрещается: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 применять техническую соль и жидкий хлористый кальций в качестве </w:t>
      </w:r>
      <w:proofErr w:type="spellStart"/>
      <w:r w:rsidRPr="00085B72">
        <w:rPr>
          <w:rFonts w:ascii="Times New Roman" w:eastAsia="Times New Roman" w:hAnsi="Times New Roman" w:cs="Times New Roman"/>
          <w:color w:val="000000"/>
          <w:sz w:val="28"/>
          <w:szCs w:val="28"/>
          <w:lang w:eastAsia="ru-RU"/>
        </w:rPr>
        <w:t>противогололёдного</w:t>
      </w:r>
      <w:proofErr w:type="spellEnd"/>
      <w:r w:rsidRPr="00085B72">
        <w:rPr>
          <w:rFonts w:ascii="Times New Roman" w:eastAsia="Times New Roman" w:hAnsi="Times New Roman" w:cs="Times New Roman"/>
          <w:color w:val="000000"/>
          <w:sz w:val="28"/>
          <w:szCs w:val="28"/>
          <w:lang w:eastAsia="ru-RU"/>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5.8. </w:t>
      </w:r>
      <w:bookmarkStart w:id="28" w:name="6"/>
      <w:bookmarkEnd w:id="28"/>
      <w:r w:rsidRPr="00085B72">
        <w:rPr>
          <w:rFonts w:ascii="Times New Roman" w:eastAsia="Times New Roman" w:hAnsi="Times New Roman" w:cs="Times New Roman"/>
          <w:color w:val="000000"/>
          <w:sz w:val="28"/>
          <w:szCs w:val="28"/>
          <w:lang w:eastAsia="ru-RU"/>
        </w:rPr>
        <w:t xml:space="preserve">Прилегающие территории, тротуары, проезды должны быть очищены от снега и наледи (гололеда).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 территории интенсивных пешеходных коммуникаций допускается применять природные антигололедные средства.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085B72">
        <w:rPr>
          <w:rFonts w:ascii="Times New Roman" w:eastAsia="Times New Roman" w:hAnsi="Times New Roman" w:cs="Times New Roman"/>
          <w:color w:val="000000"/>
          <w:sz w:val="28"/>
          <w:szCs w:val="28"/>
          <w:lang w:eastAsia="ru-RU"/>
        </w:rPr>
        <w:t>дств в сл</w:t>
      </w:r>
      <w:proofErr w:type="gramEnd"/>
      <w:r w:rsidRPr="00085B72">
        <w:rPr>
          <w:rFonts w:ascii="Times New Roman" w:eastAsia="Times New Roman" w:hAnsi="Times New Roman" w:cs="Times New Roman"/>
          <w:color w:val="000000"/>
          <w:sz w:val="28"/>
          <w:szCs w:val="28"/>
          <w:lang w:eastAsia="ru-RU"/>
        </w:rPr>
        <w:t>учае создания препятствий для работы снегоуборочной техники.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Складирование снега на </w:t>
      </w:r>
      <w:proofErr w:type="spellStart"/>
      <w:r w:rsidRPr="00085B72">
        <w:rPr>
          <w:rFonts w:ascii="Times New Roman" w:eastAsia="Times New Roman" w:hAnsi="Times New Roman" w:cs="Times New Roman"/>
          <w:color w:val="000000"/>
          <w:sz w:val="28"/>
          <w:szCs w:val="28"/>
          <w:lang w:eastAsia="ru-RU"/>
        </w:rPr>
        <w:t>внутридворовых</w:t>
      </w:r>
      <w:proofErr w:type="spellEnd"/>
      <w:r w:rsidRPr="00085B72">
        <w:rPr>
          <w:rFonts w:ascii="Times New Roman" w:eastAsia="Times New Roman" w:hAnsi="Times New Roman" w:cs="Times New Roman"/>
          <w:color w:val="000000"/>
          <w:sz w:val="28"/>
          <w:szCs w:val="28"/>
          <w:lang w:eastAsia="ru-RU"/>
        </w:rPr>
        <w:t xml:space="preserve"> территориях должно предусматривать отвод талых вод.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5.10. </w:t>
      </w:r>
      <w:proofErr w:type="gramStart"/>
      <w:r w:rsidRPr="00085B72">
        <w:rPr>
          <w:rFonts w:ascii="Times New Roman" w:eastAsia="Times New Roman" w:hAnsi="Times New Roman" w:cs="Times New Roman"/>
          <w:color w:val="000000"/>
          <w:sz w:val="28"/>
          <w:szCs w:val="28"/>
          <w:lang w:eastAsia="ru-RU"/>
        </w:rPr>
        <w:t xml:space="preserve">В зимний период </w:t>
      </w:r>
      <w:bookmarkStart w:id="29" w:name="_Hlk22804048"/>
      <w:r w:rsidRPr="00085B72">
        <w:rPr>
          <w:rFonts w:ascii="Times New Roman" w:eastAsia="Times New Roman" w:hAnsi="Times New Roman" w:cs="Times New Roman"/>
          <w:color w:val="000000"/>
          <w:sz w:val="28"/>
          <w:szCs w:val="28"/>
          <w:lang w:eastAsia="ru-RU"/>
        </w:rPr>
        <w:t xml:space="preserve">собственниками и (или) иными законными владельцами зданий, </w:t>
      </w:r>
      <w:bookmarkStart w:id="30" w:name="_Hlk22211020"/>
      <w:bookmarkStart w:id="31" w:name="_Hlk22211206"/>
      <w:r w:rsidRPr="00085B72">
        <w:rPr>
          <w:rFonts w:ascii="Times New Roman" w:eastAsia="Times New Roman" w:hAnsi="Times New Roman" w:cs="Times New Roman"/>
          <w:color w:val="000000"/>
          <w:sz w:val="28"/>
          <w:szCs w:val="28"/>
          <w:lang w:eastAsia="ru-RU"/>
        </w:rPr>
        <w:t>строений, сооружений, нестационарных объектов</w:t>
      </w:r>
      <w:bookmarkEnd w:id="30"/>
      <w:r w:rsidRPr="00085B72">
        <w:rPr>
          <w:rFonts w:ascii="Times New Roman" w:eastAsia="Times New Roman" w:hAnsi="Times New Roman" w:cs="Times New Roman"/>
          <w:color w:val="000000"/>
          <w:sz w:val="28"/>
          <w:szCs w:val="28"/>
          <w:lang w:eastAsia="ru-RU"/>
        </w:rPr>
        <w:t xml:space="preserve"> </w:t>
      </w:r>
      <w:bookmarkEnd w:id="31"/>
      <w:r w:rsidRPr="00085B72">
        <w:rPr>
          <w:rFonts w:ascii="Times New Roman" w:eastAsia="Times New Roman" w:hAnsi="Times New Roman" w:cs="Times New Roman"/>
          <w:color w:val="000000"/>
          <w:sz w:val="28"/>
          <w:szCs w:val="28"/>
          <w:lang w:eastAsia="ru-RU"/>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w:t>
      </w:r>
      <w:r w:rsidRPr="00085B72">
        <w:rPr>
          <w:rFonts w:ascii="Times New Roman" w:eastAsia="Times New Roman" w:hAnsi="Times New Roman" w:cs="Times New Roman"/>
          <w:color w:val="000000"/>
          <w:sz w:val="28"/>
          <w:szCs w:val="28"/>
          <w:lang w:eastAsia="ru-RU"/>
        </w:rPr>
        <w:lastRenderedPageBreak/>
        <w:t xml:space="preserve">участки под которыми не образованы или образованы по границам таких домов) </w:t>
      </w:r>
      <w:bookmarkEnd w:id="29"/>
      <w:r w:rsidRPr="00085B72">
        <w:rPr>
          <w:rFonts w:ascii="Times New Roman" w:eastAsia="Times New Roman" w:hAnsi="Times New Roman" w:cs="Times New Roman"/>
          <w:color w:val="000000"/>
          <w:sz w:val="28"/>
          <w:szCs w:val="28"/>
          <w:lang w:eastAsia="ru-RU"/>
        </w:rPr>
        <w:t>должна быть обеспечена организация очистки их кровель от снега, наледи и</w:t>
      </w:r>
      <w:proofErr w:type="gramEnd"/>
      <w:r w:rsidRPr="00085B72">
        <w:rPr>
          <w:rFonts w:ascii="Times New Roman" w:eastAsia="Times New Roman" w:hAnsi="Times New Roman" w:cs="Times New Roman"/>
          <w:color w:val="000000"/>
          <w:sz w:val="28"/>
          <w:szCs w:val="28"/>
          <w:lang w:eastAsia="ru-RU"/>
        </w:rPr>
        <w:t xml:space="preserve"> сосулек.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Крыши с наружным водоотводом необходимо периодически очищать от снега, не допуская накопления его по толщине более 30 сантиметров.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Запрещается сбрасывать снег, наледь, сосульки и мусор в воронки водосточных труб.</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5.12. </w:t>
      </w:r>
      <w:r w:rsidRPr="00085B72">
        <w:rPr>
          <w:rFonts w:ascii="Times New Roman" w:eastAsia="Times New Roman" w:hAnsi="Times New Roman" w:cs="Times New Roman"/>
          <w:bCs/>
          <w:color w:val="000000"/>
          <w:sz w:val="28"/>
          <w:szCs w:val="28"/>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085B72">
        <w:rPr>
          <w:rFonts w:ascii="Times New Roman" w:eastAsia="Times New Roman" w:hAnsi="Times New Roman" w:cs="Times New Roman"/>
          <w:bCs/>
          <w:color w:val="000000"/>
          <w:sz w:val="28"/>
          <w:szCs w:val="28"/>
          <w:lang w:eastAsia="ru-RU"/>
        </w:rPr>
        <w:t>снегоплавильные</w:t>
      </w:r>
      <w:proofErr w:type="spellEnd"/>
      <w:r w:rsidRPr="00085B72">
        <w:rPr>
          <w:rFonts w:ascii="Times New Roman" w:eastAsia="Times New Roman" w:hAnsi="Times New Roman" w:cs="Times New Roman"/>
          <w:bCs/>
          <w:color w:val="000000"/>
          <w:sz w:val="28"/>
          <w:szCs w:val="28"/>
          <w:lang w:eastAsia="ru-RU"/>
        </w:rPr>
        <w:t xml:space="preserve"> установки. Размещение и функционирование </w:t>
      </w:r>
      <w:proofErr w:type="spellStart"/>
      <w:r w:rsidRPr="00085B72">
        <w:rPr>
          <w:rFonts w:ascii="Times New Roman" w:eastAsia="Times New Roman" w:hAnsi="Times New Roman" w:cs="Times New Roman"/>
          <w:bCs/>
          <w:color w:val="000000"/>
          <w:sz w:val="28"/>
          <w:szCs w:val="28"/>
          <w:lang w:eastAsia="ru-RU"/>
        </w:rPr>
        <w:t>снегоплавильных</w:t>
      </w:r>
      <w:proofErr w:type="spellEnd"/>
      <w:r w:rsidRPr="00085B72">
        <w:rPr>
          <w:rFonts w:ascii="Times New Roman" w:eastAsia="Times New Roman" w:hAnsi="Times New Roman" w:cs="Times New Roman"/>
          <w:bCs/>
          <w:color w:val="000000"/>
          <w:sz w:val="28"/>
          <w:szCs w:val="28"/>
          <w:lang w:eastAsia="ru-RU"/>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Адреса и границы площадок, предназначенных для складирования снега, определяет Администрация поселения.</w:t>
      </w:r>
    </w:p>
    <w:p w:rsidR="001B402F" w:rsidRPr="00085B72" w:rsidRDefault="001B402F" w:rsidP="001B402F">
      <w:pPr>
        <w:spacing w:after="0" w:line="240" w:lineRule="auto"/>
        <w:ind w:firstLine="567"/>
        <w:jc w:val="both"/>
        <w:rPr>
          <w:rFonts w:ascii="Calibri" w:eastAsia="Times New Roman" w:hAnsi="Calibri" w:cs="Calibri"/>
          <w:color w:val="000000"/>
          <w:lang w:eastAsia="ru-RU"/>
        </w:rPr>
      </w:pPr>
      <w:r w:rsidRPr="00085B72">
        <w:rPr>
          <w:rFonts w:ascii="Times New Roman" w:eastAsia="Times New Roman" w:hAnsi="Times New Roman" w:cs="Times New Roman"/>
          <w:bCs/>
          <w:color w:val="000000"/>
          <w:sz w:val="28"/>
          <w:szCs w:val="28"/>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085B72">
        <w:rPr>
          <w:rFonts w:ascii="Calibri" w:eastAsia="Times New Roman" w:hAnsi="Calibri" w:cs="Calibri"/>
          <w:color w:val="000000"/>
          <w:lang w:eastAsia="ru-RU"/>
        </w:rPr>
        <w:t xml:space="preserve"> </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Не допускается сбрасывать пульпу, снег в водные объекты.</w:t>
      </w:r>
    </w:p>
    <w:p w:rsidR="001B402F" w:rsidRPr="00085B72" w:rsidRDefault="001B402F" w:rsidP="001B402F">
      <w:pPr>
        <w:spacing w:after="0" w:line="240" w:lineRule="auto"/>
        <w:ind w:firstLine="567"/>
        <w:rPr>
          <w:rFonts w:ascii="Times New Roman" w:eastAsia="Times New Roman" w:hAnsi="Times New Roman" w:cs="Times New Roman"/>
          <w:b/>
          <w:color w:val="000000"/>
          <w:sz w:val="24"/>
          <w:szCs w:val="24"/>
          <w:lang w:eastAsia="ru-RU"/>
        </w:rPr>
      </w:pPr>
      <w:bookmarkStart w:id="32" w:name="7"/>
      <w:bookmarkEnd w:id="32"/>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lastRenderedPageBreak/>
        <w:t xml:space="preserve">Глава 6. Особенности организации уборки территории поселения </w:t>
      </w:r>
      <w:r w:rsidRPr="00085B72">
        <w:rPr>
          <w:rFonts w:ascii="Times New Roman" w:eastAsia="Times New Roman" w:hAnsi="Times New Roman" w:cs="Times New Roman"/>
          <w:b/>
          <w:color w:val="000000"/>
          <w:sz w:val="28"/>
          <w:szCs w:val="28"/>
          <w:lang w:eastAsia="ru-RU"/>
        </w:rPr>
        <w:br/>
        <w:t>в летний период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6.1. Период летней уборки устанавливается </w:t>
      </w:r>
      <w:r w:rsidRPr="00085B72">
        <w:rPr>
          <w:rFonts w:ascii="Times New Roman" w:eastAsia="Times New Roman" w:hAnsi="Times New Roman" w:cs="Times New Roman"/>
          <w:i/>
          <w:iCs/>
          <w:color w:val="000000"/>
          <w:sz w:val="28"/>
          <w:szCs w:val="28"/>
          <w:lang w:eastAsia="ru-RU"/>
        </w:rPr>
        <w:t>с 16 апреля по 31 октября</w:t>
      </w:r>
      <w:r w:rsidRPr="00085B72">
        <w:rPr>
          <w:rFonts w:ascii="Times New Roman" w:eastAsia="Times New Roman" w:hAnsi="Times New Roman" w:cs="Times New Roman"/>
          <w:color w:val="000000"/>
          <w:sz w:val="28"/>
          <w:szCs w:val="28"/>
          <w:lang w:eastAsia="ru-RU"/>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085B72">
        <w:rPr>
          <w:rFonts w:ascii="Times New Roman" w:eastAsia="Times New Roman" w:hAnsi="Times New Roman" w:cs="Times New Roman"/>
          <w:i/>
          <w:iCs/>
          <w:color w:val="000000"/>
          <w:sz w:val="28"/>
          <w:szCs w:val="28"/>
          <w:lang w:eastAsia="ru-RU"/>
        </w:rPr>
        <w:t>до 1 апреля</w:t>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6.2. </w:t>
      </w:r>
      <w:r w:rsidRPr="00085B72">
        <w:rPr>
          <w:rFonts w:ascii="Times New Roman" w:eastAsia="Times New Roman" w:hAnsi="Times New Roman" w:cs="Times New Roman"/>
          <w:bCs/>
          <w:color w:val="000000"/>
          <w:sz w:val="28"/>
          <w:szCs w:val="28"/>
          <w:lang w:eastAsia="ru-RU"/>
        </w:rPr>
        <w:t>При температуре воздуха более плюс 10</w:t>
      </w:r>
      <w:proofErr w:type="gramStart"/>
      <w:r w:rsidRPr="00085B72">
        <w:rPr>
          <w:rFonts w:ascii="Times New Roman" w:eastAsia="Times New Roman" w:hAnsi="Times New Roman" w:cs="Times New Roman"/>
          <w:bCs/>
          <w:color w:val="000000"/>
          <w:sz w:val="28"/>
          <w:szCs w:val="28"/>
          <w:lang w:eastAsia="ru-RU"/>
        </w:rPr>
        <w:t>°С</w:t>
      </w:r>
      <w:proofErr w:type="gramEnd"/>
      <w:r w:rsidRPr="00085B72">
        <w:rPr>
          <w:rFonts w:ascii="Times New Roman" w:eastAsia="Times New Roman" w:hAnsi="Times New Roman" w:cs="Times New Roman"/>
          <w:bCs/>
          <w:color w:val="000000"/>
          <w:sz w:val="28"/>
          <w:szCs w:val="28"/>
          <w:lang w:eastAsia="ru-RU"/>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Не допускается заправлять автомобили для полива и подметания технической водой и водой из открытых водоемов.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3" w:name="8"/>
      <w:bookmarkEnd w:id="33"/>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6.4. Проезжая часть должна быть полностью очищена от всякого вида загрязнений.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4" w:name="9"/>
      <w:bookmarkEnd w:id="34"/>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6.6. Подметание дворовых территорий, </w:t>
      </w:r>
      <w:proofErr w:type="spellStart"/>
      <w:r w:rsidRPr="00085B72">
        <w:rPr>
          <w:rFonts w:ascii="Times New Roman" w:eastAsia="Times New Roman" w:hAnsi="Times New Roman" w:cs="Times New Roman"/>
          <w:color w:val="000000"/>
          <w:sz w:val="28"/>
          <w:szCs w:val="28"/>
          <w:lang w:eastAsia="ru-RU"/>
        </w:rPr>
        <w:t>внутридворовых</w:t>
      </w:r>
      <w:proofErr w:type="spellEnd"/>
      <w:r w:rsidRPr="00085B72">
        <w:rPr>
          <w:rFonts w:ascii="Times New Roman" w:eastAsia="Times New Roman" w:hAnsi="Times New Roman" w:cs="Times New Roman"/>
          <w:color w:val="000000"/>
          <w:sz w:val="28"/>
          <w:szCs w:val="28"/>
          <w:lang w:eastAsia="ru-RU"/>
        </w:rPr>
        <w:t xml:space="preserve"> проездов и тротуаров осуществляется механизированным способом или вручную.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w:t>
      </w:r>
      <w:r w:rsidRPr="00085B72">
        <w:rPr>
          <w:rFonts w:ascii="Times New Roman" w:eastAsia="Times New Roman" w:hAnsi="Times New Roman" w:cs="Times New Roman"/>
          <w:bCs/>
          <w:color w:val="000000"/>
          <w:sz w:val="28"/>
          <w:szCs w:val="28"/>
          <w:lang w:eastAsia="ru-RU"/>
        </w:rPr>
        <w:t>.7.</w:t>
      </w:r>
      <w:r w:rsidRPr="00085B72">
        <w:rPr>
          <w:rFonts w:ascii="Times New Roman" w:eastAsia="Times New Roman" w:hAnsi="Times New Roman" w:cs="Times New Roman"/>
          <w:b/>
          <w:bCs/>
          <w:color w:val="000000"/>
          <w:sz w:val="28"/>
          <w:szCs w:val="28"/>
          <w:lang w:eastAsia="ru-RU"/>
        </w:rPr>
        <w:t xml:space="preserve"> </w:t>
      </w:r>
      <w:r w:rsidRPr="00085B72">
        <w:rPr>
          <w:rFonts w:ascii="Times New Roman" w:eastAsia="Times New Roman" w:hAnsi="Times New Roman" w:cs="Times New Roman"/>
          <w:bCs/>
          <w:color w:val="000000"/>
          <w:sz w:val="28"/>
          <w:szCs w:val="28"/>
          <w:lang w:eastAsia="ru-RU"/>
        </w:rPr>
        <w:t>Сжигание листьев деревьев, кустарников на территории населенных пунктов поселения запрещено.</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Cs/>
          <w:color w:val="000000"/>
          <w:sz w:val="28"/>
          <w:szCs w:val="28"/>
          <w:lang w:eastAsia="ru-RU"/>
        </w:rPr>
        <w:t>Собранные листья деревьев, кустарников подлежат вывозу на объекты размещения, обезвреживания или утилизации отходов.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Cs/>
          <w:color w:val="000000"/>
          <w:sz w:val="28"/>
          <w:szCs w:val="28"/>
          <w:lang w:eastAsia="ru-RU"/>
        </w:rPr>
        <w:t>6.8.</w:t>
      </w:r>
      <w:r w:rsidRPr="00085B72">
        <w:rPr>
          <w:rFonts w:ascii="Times New Roman" w:eastAsia="Times New Roman" w:hAnsi="Times New Roman" w:cs="Times New Roman"/>
          <w:color w:val="000000"/>
          <w:sz w:val="28"/>
          <w:szCs w:val="28"/>
          <w:lang w:eastAsia="ru-RU"/>
        </w:rPr>
        <w:t xml:space="preserve"> Владельцы земельных участков обязаны: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bookmarkStart w:id="35" w:name="10"/>
      <w:bookmarkEnd w:id="35"/>
      <w:r w:rsidRPr="00085B72">
        <w:rPr>
          <w:rFonts w:ascii="Times New Roman" w:eastAsia="Times New Roman" w:hAnsi="Times New Roman" w:cs="Times New Roman"/>
          <w:b/>
          <w:color w:val="000000"/>
          <w:sz w:val="28"/>
          <w:szCs w:val="28"/>
          <w:lang w:eastAsia="ru-RU"/>
        </w:rPr>
        <w:t xml:space="preserve">Глава 7. Обеспечение надлежащего содержания объектов благоустройства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Окрашенные поверхности фасадов зданий, строений, сооружений должны быть ровными, без пятен и поврежденных мест.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xml:space="preserve">Собственники и (или) иные законные владельцы нежилых зданий, строений, сооружений либо уполномоченные лица обязаны </w:t>
      </w:r>
      <w:r w:rsidRPr="00085B72">
        <w:rPr>
          <w:rFonts w:ascii="Times New Roman" w:eastAsia="Times New Roman" w:hAnsi="Times New Roman" w:cs="Times New Roman"/>
          <w:i/>
          <w:iCs/>
          <w:color w:val="000000"/>
          <w:sz w:val="28"/>
          <w:szCs w:val="28"/>
          <w:lang w:eastAsia="ru-RU"/>
        </w:rPr>
        <w:t>1 раз в неделю</w:t>
      </w:r>
      <w:r w:rsidRPr="00085B72">
        <w:rPr>
          <w:rFonts w:ascii="Times New Roman" w:eastAsia="Times New Roman" w:hAnsi="Times New Roman" w:cs="Times New Roman"/>
          <w:color w:val="000000"/>
          <w:sz w:val="28"/>
          <w:szCs w:val="28"/>
          <w:lang w:eastAsia="ru-RU"/>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085B72">
        <w:rPr>
          <w:rFonts w:ascii="Times New Roman" w:eastAsia="Times New Roman" w:hAnsi="Times New Roman" w:cs="Times New Roman"/>
          <w:color w:val="000000"/>
          <w:sz w:val="28"/>
          <w:szCs w:val="28"/>
          <w:vertAlign w:val="superscript"/>
          <w:lang w:eastAsia="ru-RU"/>
        </w:rPr>
        <w:footnoteReference w:id="5"/>
      </w:r>
      <w:r w:rsidRPr="00085B72">
        <w:rPr>
          <w:rFonts w:ascii="Times New Roman" w:eastAsia="Times New Roman" w:hAnsi="Times New Roman" w:cs="Times New Roman"/>
          <w:color w:val="000000"/>
          <w:sz w:val="28"/>
          <w:szCs w:val="28"/>
          <w:lang w:eastAsia="ru-RU"/>
        </w:rPr>
        <w:t>.</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r w:rsidRPr="00085B72">
        <w:rPr>
          <w:rFonts w:ascii="Times New Roman" w:eastAsia="Times New Roman" w:hAnsi="Times New Roman" w:cs="Times New Roman"/>
          <w:color w:val="000000"/>
          <w:sz w:val="28"/>
          <w:szCs w:val="28"/>
          <w:vertAlign w:val="superscript"/>
          <w:lang w:eastAsia="ru-RU"/>
        </w:rPr>
        <w:footnoteReference w:id="6"/>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Расклейка газет, афиш, плакатов, различного рода объявлений и рекламы разрешается на специально установленных стендах.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7.4. На зданиях и сооружениях на территории поселения размещаются с сохранением отделки </w:t>
      </w:r>
      <w:proofErr w:type="gramStart"/>
      <w:r w:rsidRPr="00085B72">
        <w:rPr>
          <w:rFonts w:ascii="Times New Roman" w:eastAsia="Times New Roman" w:hAnsi="Times New Roman" w:cs="Times New Roman"/>
          <w:color w:val="000000"/>
          <w:sz w:val="28"/>
          <w:szCs w:val="28"/>
          <w:lang w:eastAsia="ru-RU"/>
        </w:rPr>
        <w:t>фасада</w:t>
      </w:r>
      <w:proofErr w:type="gramEnd"/>
      <w:r w:rsidRPr="00085B72">
        <w:rPr>
          <w:rFonts w:ascii="Times New Roman" w:eastAsia="Times New Roman" w:hAnsi="Times New Roman" w:cs="Times New Roman"/>
          <w:color w:val="000000"/>
          <w:sz w:val="28"/>
          <w:szCs w:val="28"/>
          <w:lang w:eastAsia="ru-RU"/>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Домовые знаки на зданиях, сооружениях должны содержаться в исправном состоянии.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Высота домового указателя должна быть </w:t>
      </w:r>
      <w:r w:rsidRPr="00085B72">
        <w:rPr>
          <w:rFonts w:ascii="Times New Roman" w:eastAsia="Times New Roman" w:hAnsi="Times New Roman" w:cs="Times New Roman"/>
          <w:i/>
          <w:iCs/>
          <w:color w:val="000000"/>
          <w:sz w:val="28"/>
          <w:szCs w:val="28"/>
          <w:lang w:eastAsia="ru-RU"/>
        </w:rPr>
        <w:t>300 мм</w:t>
      </w:r>
      <w:r w:rsidRPr="00085B72">
        <w:rPr>
          <w:rFonts w:ascii="Times New Roman" w:eastAsia="Times New Roman" w:hAnsi="Times New Roman" w:cs="Times New Roman"/>
          <w:color w:val="000000"/>
          <w:sz w:val="28"/>
          <w:szCs w:val="28"/>
          <w:lang w:eastAsia="ru-RU"/>
        </w:rPr>
        <w:t>. Ширина таблички зависит от количества букв в названии улицы.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Табличка выполняется </w:t>
      </w:r>
      <w:r w:rsidRPr="00085B72">
        <w:rPr>
          <w:rFonts w:ascii="Times New Roman" w:eastAsia="Times New Roman" w:hAnsi="Times New Roman" w:cs="Times New Roman"/>
          <w:i/>
          <w:iCs/>
          <w:color w:val="000000"/>
          <w:sz w:val="28"/>
          <w:szCs w:val="28"/>
          <w:lang w:eastAsia="ru-RU"/>
        </w:rPr>
        <w:t>в белом</w:t>
      </w:r>
      <w:r w:rsidRPr="00085B72">
        <w:rPr>
          <w:rFonts w:ascii="Times New Roman" w:eastAsia="Times New Roman" w:hAnsi="Times New Roman" w:cs="Times New Roman"/>
          <w:color w:val="000000"/>
          <w:sz w:val="28"/>
          <w:szCs w:val="28"/>
          <w:lang w:eastAsia="ru-RU"/>
        </w:rPr>
        <w:t xml:space="preserve"> цвете. По периметру таблички располагается </w:t>
      </w:r>
      <w:r w:rsidRPr="00085B72">
        <w:rPr>
          <w:rFonts w:ascii="Times New Roman" w:eastAsia="Times New Roman" w:hAnsi="Times New Roman" w:cs="Times New Roman"/>
          <w:i/>
          <w:iCs/>
          <w:color w:val="000000"/>
          <w:sz w:val="28"/>
          <w:szCs w:val="28"/>
          <w:lang w:eastAsia="ru-RU"/>
        </w:rPr>
        <w:t>черная</w:t>
      </w:r>
      <w:r w:rsidRPr="00085B72">
        <w:rPr>
          <w:rFonts w:ascii="Times New Roman" w:eastAsia="Times New Roman" w:hAnsi="Times New Roman" w:cs="Times New Roman"/>
          <w:color w:val="000000"/>
          <w:sz w:val="28"/>
          <w:szCs w:val="28"/>
          <w:lang w:eastAsia="ru-RU"/>
        </w:rPr>
        <w:t xml:space="preserve"> рамка шириной </w:t>
      </w:r>
      <w:r w:rsidRPr="00085B72">
        <w:rPr>
          <w:rFonts w:ascii="Times New Roman" w:eastAsia="Times New Roman" w:hAnsi="Times New Roman" w:cs="Times New Roman"/>
          <w:i/>
          <w:iCs/>
          <w:color w:val="000000"/>
          <w:sz w:val="28"/>
          <w:szCs w:val="28"/>
          <w:lang w:eastAsia="ru-RU"/>
        </w:rPr>
        <w:t>10 мм</w:t>
      </w:r>
      <w:r w:rsidRPr="00085B72">
        <w:rPr>
          <w:rFonts w:ascii="Times New Roman" w:eastAsia="Times New Roman" w:hAnsi="Times New Roman" w:cs="Times New Roman"/>
          <w:color w:val="000000"/>
          <w:sz w:val="28"/>
          <w:szCs w:val="28"/>
          <w:lang w:eastAsia="ru-RU"/>
        </w:rPr>
        <w:t xml:space="preserve">.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Название улиц и номера домов выполняются </w:t>
      </w:r>
      <w:r w:rsidRPr="00085B72">
        <w:rPr>
          <w:rFonts w:ascii="Times New Roman" w:eastAsia="Times New Roman" w:hAnsi="Times New Roman" w:cs="Times New Roman"/>
          <w:i/>
          <w:iCs/>
          <w:color w:val="000000"/>
          <w:sz w:val="28"/>
          <w:szCs w:val="28"/>
          <w:lang w:eastAsia="ru-RU"/>
        </w:rPr>
        <w:t>в черном цвете</w:t>
      </w:r>
      <w:r w:rsidRPr="00085B72">
        <w:rPr>
          <w:rFonts w:ascii="Times New Roman" w:eastAsia="Times New Roman" w:hAnsi="Times New Roman" w:cs="Times New Roman"/>
          <w:color w:val="000000"/>
          <w:sz w:val="28"/>
          <w:szCs w:val="28"/>
          <w:lang w:eastAsia="ru-RU"/>
        </w:rPr>
        <w:t xml:space="preserve">. Шрифт названия улиц на русском языке, высота заглавных букв – </w:t>
      </w:r>
      <w:r w:rsidRPr="00085B72">
        <w:rPr>
          <w:rFonts w:ascii="Times New Roman" w:eastAsia="Times New Roman" w:hAnsi="Times New Roman" w:cs="Times New Roman"/>
          <w:i/>
          <w:iCs/>
          <w:color w:val="000000"/>
          <w:sz w:val="28"/>
          <w:szCs w:val="28"/>
          <w:lang w:eastAsia="ru-RU"/>
        </w:rPr>
        <w:t>90 мм</w:t>
      </w:r>
      <w:r w:rsidRPr="00085B72">
        <w:rPr>
          <w:rFonts w:ascii="Times New Roman" w:eastAsia="Times New Roman" w:hAnsi="Times New Roman" w:cs="Times New Roman"/>
          <w:color w:val="000000"/>
          <w:sz w:val="28"/>
          <w:szCs w:val="28"/>
          <w:lang w:eastAsia="ru-RU"/>
        </w:rPr>
        <w:t xml:space="preserve">. Высота шрифта номера дома – </w:t>
      </w:r>
      <w:r w:rsidRPr="00085B72">
        <w:rPr>
          <w:rFonts w:ascii="Times New Roman" w:eastAsia="Times New Roman" w:hAnsi="Times New Roman" w:cs="Times New Roman"/>
          <w:i/>
          <w:iCs/>
          <w:color w:val="000000"/>
          <w:sz w:val="28"/>
          <w:szCs w:val="28"/>
          <w:lang w:eastAsia="ru-RU"/>
        </w:rPr>
        <w:t>140 мм</w:t>
      </w:r>
      <w:r w:rsidRPr="00085B72">
        <w:rPr>
          <w:rFonts w:ascii="Times New Roman" w:eastAsia="Times New Roman" w:hAnsi="Times New Roman" w:cs="Times New Roman"/>
          <w:color w:val="000000"/>
          <w:sz w:val="28"/>
          <w:szCs w:val="28"/>
          <w:lang w:eastAsia="ru-RU"/>
        </w:rPr>
        <w:t xml:space="preserve">.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7.6. Размер шрифта наименований улиц применяется всегда одинаковый, не зависит от длины названия улицы.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Адресные аншлаги могут иметь подсветку.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Приоритетным расположением конструкции является размещение с правой стороны фасада. Для зданий с длиной фасада свыше </w:t>
      </w:r>
      <w:r w:rsidRPr="00085B72">
        <w:rPr>
          <w:rFonts w:ascii="Times New Roman" w:eastAsia="Times New Roman" w:hAnsi="Times New Roman" w:cs="Times New Roman"/>
          <w:i/>
          <w:iCs/>
          <w:color w:val="000000"/>
          <w:sz w:val="28"/>
          <w:szCs w:val="28"/>
          <w:lang w:eastAsia="ru-RU"/>
        </w:rPr>
        <w:t>25 метров</w:t>
      </w:r>
      <w:r w:rsidRPr="00085B72">
        <w:rPr>
          <w:rFonts w:ascii="Times New Roman" w:eastAsia="Times New Roman" w:hAnsi="Times New Roman" w:cs="Times New Roman"/>
          <w:color w:val="000000"/>
          <w:sz w:val="28"/>
          <w:szCs w:val="28"/>
          <w:lang w:eastAsia="ru-RU"/>
        </w:rPr>
        <w:t xml:space="preserve"> может быть размещен дополнительный домовой указатель с левой стороны фасада.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36" w:name="_Hlk14967170"/>
      <w:r w:rsidRPr="00085B72">
        <w:rPr>
          <w:rFonts w:ascii="Times New Roman" w:eastAsia="Times New Roman" w:hAnsi="Times New Roman" w:cs="Times New Roman"/>
          <w:color w:val="000000"/>
          <w:sz w:val="28"/>
          <w:szCs w:val="28"/>
          <w:lang w:eastAsia="ru-RU"/>
        </w:rPr>
        <w:t>на каждом строении.</w:t>
      </w:r>
    </w:p>
    <w:bookmarkEnd w:id="36"/>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7.9. Аншлаги устанавливаются на высоте </w:t>
      </w:r>
      <w:r w:rsidRPr="00085B72">
        <w:rPr>
          <w:rFonts w:ascii="Times New Roman" w:eastAsia="Times New Roman" w:hAnsi="Times New Roman" w:cs="Times New Roman"/>
          <w:i/>
          <w:iCs/>
          <w:color w:val="000000"/>
          <w:sz w:val="28"/>
          <w:szCs w:val="28"/>
          <w:lang w:eastAsia="ru-RU"/>
        </w:rPr>
        <w:t>от 2,5 до 5,0 м</w:t>
      </w:r>
      <w:r w:rsidRPr="00085B72">
        <w:rPr>
          <w:rFonts w:ascii="Times New Roman" w:eastAsia="Times New Roman" w:hAnsi="Times New Roman" w:cs="Times New Roman"/>
          <w:color w:val="000000"/>
          <w:sz w:val="28"/>
          <w:szCs w:val="28"/>
          <w:lang w:eastAsia="ru-RU"/>
        </w:rPr>
        <w:t xml:space="preserve"> от уровня земли на расстоянии </w:t>
      </w:r>
      <w:r w:rsidRPr="00085B72">
        <w:rPr>
          <w:rFonts w:ascii="Times New Roman" w:eastAsia="Times New Roman" w:hAnsi="Times New Roman" w:cs="Times New Roman"/>
          <w:i/>
          <w:iCs/>
          <w:color w:val="000000"/>
          <w:sz w:val="28"/>
          <w:szCs w:val="28"/>
          <w:lang w:eastAsia="ru-RU"/>
        </w:rPr>
        <w:t>не более 1 м</w:t>
      </w:r>
      <w:r w:rsidRPr="00085B72">
        <w:rPr>
          <w:rFonts w:ascii="Times New Roman" w:eastAsia="Times New Roman" w:hAnsi="Times New Roman" w:cs="Times New Roman"/>
          <w:color w:val="000000"/>
          <w:sz w:val="28"/>
          <w:szCs w:val="28"/>
          <w:lang w:eastAsia="ru-RU"/>
        </w:rPr>
        <w:t xml:space="preserve"> от угла здания.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7.10. Содержание фасадов объектов включает: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обеспечение наличия и содержания в исправном состоянии водостоков, водосточных труб и сливов;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герметизацию, заделку и расшивку швов, трещин и выбоин;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восстановление, ремонт и своевременную очистку входных групп, </w:t>
      </w:r>
      <w:proofErr w:type="spellStart"/>
      <w:r w:rsidRPr="00085B72">
        <w:rPr>
          <w:rFonts w:ascii="Times New Roman" w:eastAsia="Times New Roman" w:hAnsi="Times New Roman" w:cs="Times New Roman"/>
          <w:color w:val="000000"/>
          <w:sz w:val="28"/>
          <w:szCs w:val="28"/>
          <w:lang w:eastAsia="ru-RU"/>
        </w:rPr>
        <w:t>отмосток</w:t>
      </w:r>
      <w:proofErr w:type="spellEnd"/>
      <w:r w:rsidRPr="00085B72">
        <w:rPr>
          <w:rFonts w:ascii="Times New Roman" w:eastAsia="Times New Roman" w:hAnsi="Times New Roman" w:cs="Times New Roman"/>
          <w:color w:val="000000"/>
          <w:sz w:val="28"/>
          <w:szCs w:val="28"/>
          <w:lang w:eastAsia="ru-RU"/>
        </w:rPr>
        <w:t>, приямков цокольных окон и входов в подвалы;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поддержание в исправном состоянии размещённого на фасаде электроосвещения (при его наличии) и включение его с наступлением темноты;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очистку поверхностей фасадов, в том числе элементов фасадов, в зависимости от их состояния и условий эксплуатации;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поддержание в чистоте и исправном состоянии, расположенных на фасадах аншлагов, памятных досок;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очистку от надписей, рисунков, объявлений, плакатов и иной информационно - печатной продукции, а также нанесённых граффити.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уничтожение, порча, искажение архитектурных деталей фасадов зданий (сооружений, строений);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произведение надписей на фасадах зданий (сооружений, строений);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7" w:name="_Hlk14967236"/>
    </w:p>
    <w:bookmarkEnd w:id="37"/>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 вывескам предъявляются следующие требования: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вывески должны размещаться на участке фасада, свободном от архитектурных деталей;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w:t>
      </w:r>
      <w:r w:rsidRPr="00085B72">
        <w:rPr>
          <w:rFonts w:ascii="Times New Roman" w:eastAsia="Times New Roman" w:hAnsi="Times New Roman" w:cs="Times New Roman"/>
          <w:color w:val="000000"/>
          <w:sz w:val="28"/>
          <w:szCs w:val="28"/>
          <w:lang w:eastAsia="ru-RU"/>
        </w:rPr>
        <w:lastRenderedPageBreak/>
        <w:t xml:space="preserve">вывески более чем </w:t>
      </w:r>
      <w:r w:rsidRPr="00085B72">
        <w:rPr>
          <w:rFonts w:ascii="Times New Roman" w:eastAsia="Times New Roman" w:hAnsi="Times New Roman" w:cs="Times New Roman"/>
          <w:i/>
          <w:iCs/>
          <w:color w:val="000000"/>
          <w:sz w:val="28"/>
          <w:szCs w:val="28"/>
          <w:lang w:eastAsia="ru-RU"/>
        </w:rPr>
        <w:t>в два</w:t>
      </w:r>
      <w:r w:rsidRPr="00085B72">
        <w:rPr>
          <w:rFonts w:ascii="Times New Roman" w:eastAsia="Times New Roman" w:hAnsi="Times New Roman" w:cs="Times New Roman"/>
          <w:color w:val="000000"/>
          <w:sz w:val="28"/>
          <w:szCs w:val="28"/>
          <w:lang w:eastAsia="ru-RU"/>
        </w:rPr>
        <w:t xml:space="preserve"> раза. Элементы одного информационного поля (текстовой части) вывески должны иметь одинаковую высоту и глубину;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085B72">
        <w:rPr>
          <w:rFonts w:ascii="Times New Roman" w:eastAsia="Times New Roman" w:hAnsi="Times New Roman" w:cs="Times New Roman"/>
          <w:color w:val="000000"/>
          <w:sz w:val="28"/>
          <w:szCs w:val="28"/>
          <w:lang w:eastAsia="ru-RU"/>
        </w:rPr>
        <w:t>, индивидуальным предпринимателем торговли, оказания услуг, выполнения работ вне его места нахождения.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Допустимый размер вывески составляет: по горизонтали - </w:t>
      </w:r>
      <w:r w:rsidRPr="00085B72">
        <w:rPr>
          <w:rFonts w:ascii="Times New Roman" w:eastAsia="Times New Roman" w:hAnsi="Times New Roman" w:cs="Times New Roman"/>
          <w:i/>
          <w:iCs/>
          <w:color w:val="000000"/>
          <w:sz w:val="28"/>
          <w:szCs w:val="28"/>
          <w:lang w:eastAsia="ru-RU"/>
        </w:rPr>
        <w:t>не более 0,6 м</w:t>
      </w:r>
      <w:r w:rsidRPr="00085B72">
        <w:rPr>
          <w:rFonts w:ascii="Times New Roman" w:eastAsia="Times New Roman" w:hAnsi="Times New Roman" w:cs="Times New Roman"/>
          <w:color w:val="000000"/>
          <w:sz w:val="28"/>
          <w:szCs w:val="28"/>
          <w:lang w:eastAsia="ru-RU"/>
        </w:rPr>
        <w:t xml:space="preserve">, по вертикали - </w:t>
      </w:r>
      <w:r w:rsidRPr="00085B72">
        <w:rPr>
          <w:rFonts w:ascii="Times New Roman" w:eastAsia="Times New Roman" w:hAnsi="Times New Roman" w:cs="Times New Roman"/>
          <w:i/>
          <w:iCs/>
          <w:color w:val="000000"/>
          <w:sz w:val="28"/>
          <w:szCs w:val="28"/>
          <w:lang w:eastAsia="ru-RU"/>
        </w:rPr>
        <w:t>не более 0,4 м</w:t>
      </w:r>
      <w:r w:rsidRPr="00085B72">
        <w:rPr>
          <w:rFonts w:ascii="Times New Roman" w:eastAsia="Times New Roman" w:hAnsi="Times New Roman" w:cs="Times New Roman"/>
          <w:color w:val="000000"/>
          <w:sz w:val="28"/>
          <w:szCs w:val="28"/>
          <w:lang w:eastAsia="ru-RU"/>
        </w:rPr>
        <w:t xml:space="preserve">. Высота букв, знаков, размещаемых на вывеске, - </w:t>
      </w:r>
      <w:r w:rsidRPr="00085B72">
        <w:rPr>
          <w:rFonts w:ascii="Times New Roman" w:eastAsia="Times New Roman" w:hAnsi="Times New Roman" w:cs="Times New Roman"/>
          <w:i/>
          <w:iCs/>
          <w:color w:val="000000"/>
          <w:sz w:val="28"/>
          <w:szCs w:val="28"/>
          <w:lang w:eastAsia="ru-RU"/>
        </w:rPr>
        <w:t>не более 0,1 м</w:t>
      </w:r>
      <w:r w:rsidRPr="00085B72">
        <w:rPr>
          <w:rFonts w:ascii="Times New Roman" w:eastAsia="Times New Roman" w:hAnsi="Times New Roman" w:cs="Times New Roman"/>
          <w:color w:val="000000"/>
          <w:sz w:val="28"/>
          <w:szCs w:val="28"/>
          <w:lang w:eastAsia="ru-RU"/>
        </w:rPr>
        <w:t xml:space="preserve">.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7.15. Вывески в форме настенных конструкций и консольных конструкций, предусмотренные пунктом 7.14 настоящих Правил, размещаются: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не выше линии </w:t>
      </w:r>
      <w:r w:rsidRPr="00085B72">
        <w:rPr>
          <w:rFonts w:ascii="Times New Roman" w:eastAsia="Times New Roman" w:hAnsi="Times New Roman" w:cs="Times New Roman"/>
          <w:i/>
          <w:iCs/>
          <w:color w:val="000000"/>
          <w:sz w:val="28"/>
          <w:szCs w:val="28"/>
          <w:lang w:eastAsia="ru-RU"/>
        </w:rPr>
        <w:t>второго</w:t>
      </w:r>
      <w:r w:rsidRPr="00085B72">
        <w:rPr>
          <w:rFonts w:ascii="Times New Roman" w:eastAsia="Times New Roman" w:hAnsi="Times New Roman" w:cs="Times New Roman"/>
          <w:color w:val="000000"/>
          <w:sz w:val="28"/>
          <w:szCs w:val="28"/>
          <w:lang w:eastAsia="ru-RU"/>
        </w:rPr>
        <w:t xml:space="preserve"> этажа (линии перекрытий между </w:t>
      </w:r>
      <w:r w:rsidRPr="00085B72">
        <w:rPr>
          <w:rFonts w:ascii="Times New Roman" w:eastAsia="Times New Roman" w:hAnsi="Times New Roman" w:cs="Times New Roman"/>
          <w:i/>
          <w:iCs/>
          <w:color w:val="000000"/>
          <w:sz w:val="28"/>
          <w:szCs w:val="28"/>
          <w:lang w:eastAsia="ru-RU"/>
        </w:rPr>
        <w:t>первым и вторым</w:t>
      </w:r>
      <w:r w:rsidRPr="00085B72">
        <w:rPr>
          <w:rFonts w:ascii="Times New Roman" w:eastAsia="Times New Roman" w:hAnsi="Times New Roman" w:cs="Times New Roman"/>
          <w:color w:val="000000"/>
          <w:sz w:val="28"/>
          <w:szCs w:val="28"/>
          <w:lang w:eastAsia="ru-RU"/>
        </w:rPr>
        <w:t xml:space="preserve"> этажами) зданий, сооружений;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085B72">
        <w:rPr>
          <w:rFonts w:ascii="Times New Roman" w:eastAsia="Times New Roman" w:hAnsi="Times New Roman" w:cs="Times New Roman"/>
          <w:i/>
          <w:iCs/>
          <w:color w:val="000000"/>
          <w:sz w:val="28"/>
          <w:szCs w:val="28"/>
          <w:lang w:eastAsia="ru-RU"/>
        </w:rPr>
        <w:t>0,5 м</w:t>
      </w:r>
      <w:r w:rsidRPr="00085B72">
        <w:rPr>
          <w:rFonts w:ascii="Times New Roman" w:eastAsia="Times New Roman" w:hAnsi="Times New Roman" w:cs="Times New Roman"/>
          <w:color w:val="000000"/>
          <w:sz w:val="28"/>
          <w:szCs w:val="28"/>
          <w:lang w:eastAsia="ru-RU"/>
        </w:rPr>
        <w:t xml:space="preserve"> (по высоте) и </w:t>
      </w:r>
      <w:r w:rsidRPr="00085B72">
        <w:rPr>
          <w:rFonts w:ascii="Times New Roman" w:eastAsia="Times New Roman" w:hAnsi="Times New Roman" w:cs="Times New Roman"/>
          <w:i/>
          <w:iCs/>
          <w:color w:val="000000"/>
          <w:sz w:val="28"/>
          <w:szCs w:val="28"/>
          <w:lang w:eastAsia="ru-RU"/>
        </w:rPr>
        <w:t>60%</w:t>
      </w:r>
      <w:r w:rsidRPr="00085B72">
        <w:rPr>
          <w:rFonts w:ascii="Times New Roman" w:eastAsia="Times New Roman" w:hAnsi="Times New Roman" w:cs="Times New Roman"/>
          <w:color w:val="000000"/>
          <w:sz w:val="28"/>
          <w:szCs w:val="28"/>
          <w:lang w:eastAsia="ru-RU"/>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085B72">
        <w:rPr>
          <w:rFonts w:ascii="Times New Roman" w:eastAsia="Times New Roman" w:hAnsi="Times New Roman" w:cs="Times New Roman"/>
          <w:i/>
          <w:iCs/>
          <w:color w:val="000000"/>
          <w:sz w:val="28"/>
          <w:szCs w:val="28"/>
          <w:lang w:eastAsia="ru-RU"/>
        </w:rPr>
        <w:t>10 м</w:t>
      </w:r>
      <w:r w:rsidRPr="00085B72">
        <w:rPr>
          <w:rFonts w:ascii="Times New Roman" w:eastAsia="Times New Roman" w:hAnsi="Times New Roman" w:cs="Times New Roman"/>
          <w:color w:val="000000"/>
          <w:sz w:val="28"/>
          <w:szCs w:val="28"/>
          <w:lang w:eastAsia="ru-RU"/>
        </w:rPr>
        <w:t xml:space="preserve"> (по длине).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085B72">
        <w:rPr>
          <w:rFonts w:ascii="Times New Roman" w:eastAsia="Times New Roman" w:hAnsi="Times New Roman" w:cs="Times New Roman"/>
          <w:i/>
          <w:iCs/>
          <w:color w:val="000000"/>
          <w:sz w:val="28"/>
          <w:szCs w:val="28"/>
          <w:lang w:eastAsia="ru-RU"/>
        </w:rPr>
        <w:t>1 м</w:t>
      </w:r>
      <w:r w:rsidRPr="00085B72">
        <w:rPr>
          <w:rFonts w:ascii="Times New Roman" w:eastAsia="Times New Roman" w:hAnsi="Times New Roman" w:cs="Times New Roman"/>
          <w:color w:val="000000"/>
          <w:sz w:val="28"/>
          <w:szCs w:val="28"/>
          <w:lang w:eastAsia="ru-RU"/>
        </w:rPr>
        <w:t xml:space="preserve">. Расстояние от уровня земли до нижнего края консольной конструкции должно быть не менее </w:t>
      </w:r>
      <w:r w:rsidRPr="00085B72">
        <w:rPr>
          <w:rFonts w:ascii="Times New Roman" w:eastAsia="Times New Roman" w:hAnsi="Times New Roman" w:cs="Times New Roman"/>
          <w:i/>
          <w:iCs/>
          <w:color w:val="000000"/>
          <w:sz w:val="28"/>
          <w:szCs w:val="28"/>
          <w:lang w:eastAsia="ru-RU"/>
        </w:rPr>
        <w:t>2,5 м</w:t>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7.18. </w:t>
      </w:r>
      <w:proofErr w:type="gramStart"/>
      <w:r w:rsidRPr="00085B72">
        <w:rPr>
          <w:rFonts w:ascii="Times New Roman" w:eastAsia="Times New Roman" w:hAnsi="Times New Roman" w:cs="Times New Roman"/>
          <w:color w:val="000000"/>
          <w:sz w:val="28"/>
          <w:szCs w:val="28"/>
          <w:lang w:eastAsia="ru-RU"/>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085B72">
        <w:rPr>
          <w:rFonts w:ascii="Times New Roman" w:eastAsia="Times New Roman" w:hAnsi="Times New Roman" w:cs="Times New Roman"/>
          <w:i/>
          <w:iCs/>
          <w:color w:val="000000"/>
          <w:sz w:val="28"/>
          <w:szCs w:val="28"/>
          <w:lang w:eastAsia="ru-RU"/>
        </w:rPr>
        <w:t>2</w:t>
      </w:r>
      <w:r w:rsidRPr="00085B72">
        <w:rPr>
          <w:rFonts w:ascii="Times New Roman" w:eastAsia="Times New Roman" w:hAnsi="Times New Roman" w:cs="Times New Roman"/>
          <w:color w:val="000000"/>
          <w:sz w:val="28"/>
          <w:szCs w:val="28"/>
          <w:lang w:eastAsia="ru-RU"/>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Высота вывесок, размещаемых на крышах зданий, сооружений, должна быть:</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не более </w:t>
      </w:r>
      <w:r w:rsidRPr="00085B72">
        <w:rPr>
          <w:rFonts w:ascii="Times New Roman" w:eastAsia="Times New Roman" w:hAnsi="Times New Roman" w:cs="Times New Roman"/>
          <w:i/>
          <w:iCs/>
          <w:color w:val="000000"/>
          <w:sz w:val="28"/>
          <w:szCs w:val="28"/>
          <w:lang w:eastAsia="ru-RU"/>
        </w:rPr>
        <w:t xml:space="preserve">0,8 м </w:t>
      </w:r>
      <w:r w:rsidRPr="00085B72">
        <w:rPr>
          <w:rFonts w:ascii="Times New Roman" w:eastAsia="Times New Roman" w:hAnsi="Times New Roman" w:cs="Times New Roman"/>
          <w:color w:val="000000"/>
          <w:sz w:val="28"/>
          <w:szCs w:val="28"/>
          <w:lang w:eastAsia="ru-RU"/>
        </w:rPr>
        <w:t>для 1-2-этажных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не более </w:t>
      </w:r>
      <w:r w:rsidRPr="00085B72">
        <w:rPr>
          <w:rFonts w:ascii="Times New Roman" w:eastAsia="Times New Roman" w:hAnsi="Times New Roman" w:cs="Times New Roman"/>
          <w:i/>
          <w:iCs/>
          <w:color w:val="000000"/>
          <w:sz w:val="28"/>
          <w:szCs w:val="28"/>
          <w:lang w:eastAsia="ru-RU"/>
        </w:rPr>
        <w:t>1,2 м</w:t>
      </w:r>
      <w:r w:rsidRPr="00085B72">
        <w:rPr>
          <w:rFonts w:ascii="Times New Roman" w:eastAsia="Times New Roman" w:hAnsi="Times New Roman" w:cs="Times New Roman"/>
          <w:color w:val="000000"/>
          <w:sz w:val="28"/>
          <w:szCs w:val="28"/>
          <w:lang w:eastAsia="ru-RU"/>
        </w:rPr>
        <w:t xml:space="preserve"> для 3-5-этажных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7.20. Вывески площадью более </w:t>
      </w:r>
      <w:r w:rsidRPr="00085B72">
        <w:rPr>
          <w:rFonts w:ascii="Times New Roman" w:eastAsia="Times New Roman" w:hAnsi="Times New Roman" w:cs="Times New Roman"/>
          <w:i/>
          <w:iCs/>
          <w:color w:val="000000"/>
          <w:sz w:val="28"/>
          <w:szCs w:val="28"/>
          <w:lang w:eastAsia="ru-RU"/>
        </w:rPr>
        <w:t xml:space="preserve">6,5 </w:t>
      </w:r>
      <w:r w:rsidRPr="00085B72">
        <w:rPr>
          <w:rFonts w:ascii="Times New Roman" w:eastAsia="Times New Roman" w:hAnsi="Times New Roman" w:cs="Times New Roman"/>
          <w:color w:val="000000"/>
          <w:sz w:val="28"/>
          <w:szCs w:val="28"/>
          <w:lang w:eastAsia="ru-RU"/>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Установка и эксплуатация таких вывесок без проектной документации не допускается.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7.21. Не допускается: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размещение вывесок, не соответствующих требованиям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размещение вывесок на козырьках, лоджиях, балконах и эркерах зданий;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размещение вывесок на расстоянии ближе </w:t>
      </w:r>
      <w:r w:rsidRPr="00085B72">
        <w:rPr>
          <w:rFonts w:ascii="Times New Roman" w:eastAsia="Times New Roman" w:hAnsi="Times New Roman" w:cs="Times New Roman"/>
          <w:i/>
          <w:iCs/>
          <w:color w:val="000000"/>
          <w:sz w:val="28"/>
          <w:szCs w:val="28"/>
          <w:lang w:eastAsia="ru-RU"/>
        </w:rPr>
        <w:t>2 м</w:t>
      </w:r>
      <w:r w:rsidRPr="00085B72">
        <w:rPr>
          <w:rFonts w:ascii="Times New Roman" w:eastAsia="Times New Roman" w:hAnsi="Times New Roman" w:cs="Times New Roman"/>
          <w:color w:val="000000"/>
          <w:sz w:val="28"/>
          <w:szCs w:val="28"/>
          <w:lang w:eastAsia="ru-RU"/>
        </w:rPr>
        <w:t xml:space="preserve"> от мемориальных досок;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085B72">
        <w:rPr>
          <w:rFonts w:ascii="Times New Roman" w:eastAsia="Times New Roman" w:hAnsi="Times New Roman" w:cs="Times New Roman"/>
          <w:color w:val="000000"/>
          <w:sz w:val="28"/>
          <w:szCs w:val="28"/>
          <w:lang w:eastAsia="ru-RU"/>
        </w:rPr>
        <w:t>призматроны</w:t>
      </w:r>
      <w:proofErr w:type="spellEnd"/>
      <w:r w:rsidRPr="00085B72">
        <w:rPr>
          <w:rFonts w:ascii="Times New Roman" w:eastAsia="Times New Roman" w:hAnsi="Times New Roman" w:cs="Times New Roman"/>
          <w:color w:val="000000"/>
          <w:sz w:val="28"/>
          <w:szCs w:val="28"/>
          <w:lang w:eastAsia="ru-RU"/>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размещение в витрине вывесок в виде электронных носителей (экранов) на всю высоту и (или) длину остекления витрины;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размещение вывесок на ограждающих конструкциях сезонных кафе при стационарных организациях общественного питания;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размещение вывесок в виде надувных конструкций, </w:t>
      </w:r>
      <w:proofErr w:type="spellStart"/>
      <w:r w:rsidRPr="00085B72">
        <w:rPr>
          <w:rFonts w:ascii="Times New Roman" w:eastAsia="Times New Roman" w:hAnsi="Times New Roman" w:cs="Times New Roman"/>
          <w:color w:val="000000"/>
          <w:sz w:val="28"/>
          <w:szCs w:val="28"/>
          <w:lang w:eastAsia="ru-RU"/>
        </w:rPr>
        <w:t>штендеров</w:t>
      </w:r>
      <w:proofErr w:type="spellEnd"/>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w:t>
      </w:r>
      <w:r w:rsidRPr="00085B72">
        <w:rPr>
          <w:rFonts w:ascii="Times New Roman" w:eastAsia="Times New Roman" w:hAnsi="Times New Roman" w:cs="Times New Roman"/>
          <w:color w:val="000000"/>
          <w:sz w:val="28"/>
          <w:szCs w:val="28"/>
          <w:lang w:eastAsia="ru-RU"/>
        </w:rPr>
        <w:lastRenderedPageBreak/>
        <w:t>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7.23</w:t>
      </w:r>
      <w:proofErr w:type="gramStart"/>
      <w:r w:rsidRPr="00085B72">
        <w:rPr>
          <w:rFonts w:ascii="Times New Roman" w:eastAsia="Times New Roman" w:hAnsi="Times New Roman" w:cs="Times New Roman"/>
          <w:color w:val="000000"/>
          <w:sz w:val="28"/>
          <w:szCs w:val="28"/>
          <w:lang w:eastAsia="ru-RU"/>
        </w:rPr>
        <w:t xml:space="preserve"> Н</w:t>
      </w:r>
      <w:proofErr w:type="gramEnd"/>
      <w:r w:rsidRPr="00085B72">
        <w:rPr>
          <w:rFonts w:ascii="Times New Roman" w:eastAsia="Times New Roman" w:hAnsi="Times New Roman" w:cs="Times New Roman"/>
          <w:color w:val="000000"/>
          <w:sz w:val="28"/>
          <w:szCs w:val="28"/>
          <w:lang w:eastAsia="ru-RU"/>
        </w:rPr>
        <w:t xml:space="preserve">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085B72">
        <w:rPr>
          <w:rFonts w:ascii="Times New Roman" w:eastAsia="Times New Roman" w:hAnsi="Times New Roman" w:cs="Times New Roman"/>
          <w:i/>
          <w:iCs/>
          <w:color w:val="000000"/>
          <w:sz w:val="28"/>
          <w:szCs w:val="28"/>
          <w:lang w:eastAsia="ru-RU"/>
        </w:rPr>
        <w:t>3 суток</w:t>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7.24. Наружные осветительные установки включают в вечерние сумерки при естественной освещенности менее 20 </w:t>
      </w:r>
      <w:proofErr w:type="spellStart"/>
      <w:r w:rsidRPr="00085B72">
        <w:rPr>
          <w:rFonts w:ascii="Times New Roman" w:eastAsia="Times New Roman" w:hAnsi="Times New Roman" w:cs="Times New Roman"/>
          <w:color w:val="000000"/>
          <w:sz w:val="28"/>
          <w:szCs w:val="28"/>
          <w:lang w:eastAsia="ru-RU"/>
        </w:rPr>
        <w:t>лк</w:t>
      </w:r>
      <w:proofErr w:type="spellEnd"/>
      <w:r w:rsidRPr="00085B72">
        <w:rPr>
          <w:rFonts w:ascii="Times New Roman" w:eastAsia="Times New Roman" w:hAnsi="Times New Roman" w:cs="Times New Roman"/>
          <w:color w:val="000000"/>
          <w:sz w:val="28"/>
          <w:szCs w:val="28"/>
          <w:lang w:eastAsia="ru-RU"/>
        </w:rPr>
        <w:t xml:space="preserve">, а отключают - в утренние сумерки при естественной освещенности более 10 </w:t>
      </w:r>
      <w:proofErr w:type="spellStart"/>
      <w:r w:rsidRPr="00085B72">
        <w:rPr>
          <w:rFonts w:ascii="Times New Roman" w:eastAsia="Times New Roman" w:hAnsi="Times New Roman" w:cs="Times New Roman"/>
          <w:color w:val="000000"/>
          <w:sz w:val="28"/>
          <w:szCs w:val="28"/>
          <w:lang w:eastAsia="ru-RU"/>
        </w:rPr>
        <w:t>лк</w:t>
      </w:r>
      <w:proofErr w:type="spellEnd"/>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7.27. При проектировании освещения и осветительного оборудования следует обеспечивать:</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экономичность и </w:t>
      </w:r>
      <w:proofErr w:type="spellStart"/>
      <w:r w:rsidRPr="00085B72">
        <w:rPr>
          <w:rFonts w:ascii="Times New Roman" w:eastAsia="Times New Roman" w:hAnsi="Times New Roman" w:cs="Times New Roman"/>
          <w:color w:val="000000"/>
          <w:sz w:val="28"/>
          <w:szCs w:val="28"/>
          <w:lang w:eastAsia="ru-RU"/>
        </w:rPr>
        <w:t>энергоэффективность</w:t>
      </w:r>
      <w:proofErr w:type="spellEnd"/>
      <w:r w:rsidRPr="00085B72">
        <w:rPr>
          <w:rFonts w:ascii="Times New Roman" w:eastAsia="Times New Roman" w:hAnsi="Times New Roman" w:cs="Times New Roman"/>
          <w:color w:val="000000"/>
          <w:sz w:val="28"/>
          <w:szCs w:val="28"/>
          <w:lang w:eastAsia="ru-RU"/>
        </w:rPr>
        <w:t xml:space="preserve"> применяемых осветительных установок, рациональное распределение и использование электроэнергии;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удобство обслуживания и управления при разных режимах работы установок.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обычные (традиционные), </w:t>
      </w:r>
      <w:proofErr w:type="gramStart"/>
      <w:r w:rsidRPr="00085B72">
        <w:rPr>
          <w:rFonts w:ascii="Times New Roman" w:eastAsia="Times New Roman" w:hAnsi="Times New Roman" w:cs="Times New Roman"/>
          <w:color w:val="000000"/>
          <w:sz w:val="28"/>
          <w:szCs w:val="28"/>
          <w:lang w:eastAsia="ru-RU"/>
        </w:rPr>
        <w:t>светильники</w:t>
      </w:r>
      <w:proofErr w:type="gramEnd"/>
      <w:r w:rsidRPr="00085B72">
        <w:rPr>
          <w:rFonts w:ascii="Times New Roman" w:eastAsia="Times New Roman" w:hAnsi="Times New Roman" w:cs="Times New Roman"/>
          <w:color w:val="000000"/>
          <w:sz w:val="28"/>
          <w:szCs w:val="28"/>
          <w:lang w:eastAsia="ru-RU"/>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xml:space="preserve">- </w:t>
      </w:r>
      <w:proofErr w:type="spellStart"/>
      <w:r w:rsidRPr="00085B72">
        <w:rPr>
          <w:rFonts w:ascii="Times New Roman" w:eastAsia="Times New Roman" w:hAnsi="Times New Roman" w:cs="Times New Roman"/>
          <w:color w:val="000000"/>
          <w:sz w:val="28"/>
          <w:szCs w:val="28"/>
          <w:lang w:eastAsia="ru-RU"/>
        </w:rPr>
        <w:t>высокомачтовые</w:t>
      </w:r>
      <w:proofErr w:type="spellEnd"/>
      <w:r w:rsidRPr="00085B72">
        <w:rPr>
          <w:rFonts w:ascii="Times New Roman" w:eastAsia="Times New Roman" w:hAnsi="Times New Roman" w:cs="Times New Roman"/>
          <w:color w:val="000000"/>
          <w:sz w:val="28"/>
          <w:szCs w:val="28"/>
          <w:lang w:eastAsia="ru-RU"/>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парапетные, </w:t>
      </w:r>
      <w:proofErr w:type="gramStart"/>
      <w:r w:rsidRPr="00085B72">
        <w:rPr>
          <w:rFonts w:ascii="Times New Roman" w:eastAsia="Times New Roman" w:hAnsi="Times New Roman" w:cs="Times New Roman"/>
          <w:color w:val="000000"/>
          <w:sz w:val="28"/>
          <w:szCs w:val="28"/>
          <w:lang w:eastAsia="ru-RU"/>
        </w:rPr>
        <w:t>светильники</w:t>
      </w:r>
      <w:proofErr w:type="gramEnd"/>
      <w:r w:rsidRPr="00085B72">
        <w:rPr>
          <w:rFonts w:ascii="Times New Roman" w:eastAsia="Times New Roman" w:hAnsi="Times New Roman" w:cs="Times New Roman"/>
          <w:color w:val="000000"/>
          <w:sz w:val="28"/>
          <w:szCs w:val="28"/>
          <w:lang w:eastAsia="ru-RU"/>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газонные, которые допускается использовать для освещения газонов, цветников, пешеходных дорожек и площадок;</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 встроенные, </w:t>
      </w:r>
      <w:proofErr w:type="gramStart"/>
      <w:r w:rsidRPr="00085B72">
        <w:rPr>
          <w:rFonts w:ascii="Times New Roman" w:eastAsia="Times New Roman" w:hAnsi="Times New Roman" w:cs="Times New Roman"/>
          <w:color w:val="000000"/>
          <w:sz w:val="28"/>
          <w:szCs w:val="28"/>
          <w:lang w:eastAsia="ru-RU"/>
        </w:rPr>
        <w:t>светильники</w:t>
      </w:r>
      <w:proofErr w:type="gramEnd"/>
      <w:r w:rsidRPr="00085B72">
        <w:rPr>
          <w:rFonts w:ascii="Times New Roman" w:eastAsia="Times New Roman" w:hAnsi="Times New Roman" w:cs="Times New Roman"/>
          <w:color w:val="000000"/>
          <w:sz w:val="28"/>
          <w:szCs w:val="28"/>
          <w:lang w:eastAsia="ru-RU"/>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7.30. В стационарных установках утилитарного наружного и архитектурного освещения допускается применять </w:t>
      </w:r>
      <w:proofErr w:type="spellStart"/>
      <w:r w:rsidRPr="00085B72">
        <w:rPr>
          <w:rFonts w:ascii="Times New Roman" w:eastAsia="Times New Roman" w:hAnsi="Times New Roman" w:cs="Times New Roman"/>
          <w:color w:val="000000"/>
          <w:sz w:val="28"/>
          <w:szCs w:val="28"/>
          <w:lang w:eastAsia="ru-RU"/>
        </w:rPr>
        <w:t>энергоэффективные</w:t>
      </w:r>
      <w:proofErr w:type="spellEnd"/>
      <w:r w:rsidRPr="00085B72">
        <w:rPr>
          <w:rFonts w:ascii="Times New Roman" w:eastAsia="Times New Roman" w:hAnsi="Times New Roman" w:cs="Times New Roman"/>
          <w:color w:val="000000"/>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085B72">
        <w:rPr>
          <w:rFonts w:ascii="Times New Roman" w:eastAsia="Times New Roman" w:hAnsi="Times New Roman" w:cs="Times New Roman"/>
          <w:color w:val="000000"/>
          <w:sz w:val="28"/>
          <w:szCs w:val="28"/>
          <w:lang w:eastAsia="ru-RU"/>
        </w:rPr>
        <w:t>экологичных</w:t>
      </w:r>
      <w:proofErr w:type="spellEnd"/>
      <w:r w:rsidRPr="00085B72">
        <w:rPr>
          <w:rFonts w:ascii="Times New Roman" w:eastAsia="Times New Roman" w:hAnsi="Times New Roman" w:cs="Times New Roman"/>
          <w:color w:val="000000"/>
          <w:sz w:val="28"/>
          <w:szCs w:val="28"/>
          <w:lang w:eastAsia="ru-RU"/>
        </w:rPr>
        <w:t xml:space="preserve"> материалов, создания условий для ведения здорового образа жизни всех категорий населения.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Элементы планировочной структуры оборудуются малыми архитектурными формами, количество, места размещения, архитектурное и </w:t>
      </w:r>
      <w:r w:rsidRPr="00085B72">
        <w:rPr>
          <w:rFonts w:ascii="Times New Roman" w:eastAsia="Times New Roman" w:hAnsi="Times New Roman" w:cs="Times New Roman"/>
          <w:color w:val="000000"/>
          <w:sz w:val="28"/>
          <w:szCs w:val="28"/>
          <w:lang w:eastAsia="ru-RU"/>
        </w:rPr>
        <w:lastRenderedPageBreak/>
        <w:t>цветовое решение которых определяются проектами благоустройства, разрабатываемыми Администрацией поселения.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7.34. При проектировании и выборе малых архитектурных форм, в том числе уличной мебели, учитываются: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наличие свободной площади на благоустраиваемой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соответствие материалов и конструкции малых архитектурных форм климату и назначению малых архитектурных форм;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защита от образования наледи и снежных заносов, обеспечение стока воды;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пропускная способность территории, частота и продолжительность использования малых архитектурных форм;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возраст потенциальных пользователей малых архитектурных форм;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е) антивандальная защищенность малых архитектурных форм от разрушения, оклейки, нанесения надписей и изображений;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ж) удобство обслуживания, а также механизированной и ручной очистки территории рядом с малыми архитектурными формами и под конструкцией;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з) возможность ремонта или замены деталей малых архитектурных форм;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и) интенсивность пешеходного и автомобильного движения, близость транспортных узлов;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 эргономичность конструкций (высоту и наклон спинки скамеек, высоту урн и другие характеристики);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л) расцветка и стилистическое сочетание с другими малыми архитектурными формами и окружающей архитектурой;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м) безопасность для потенциальных пользователей.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7.35. При установке малых архитектурных форм и уличной мебели предусматривается обеспечение: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расположения малых архитектурных форм, не создающего препятствий для пешеходов;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приоритета компактной установки малых архитектурных форм на минимальной площади в местах большого скопления людей;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устойчивости конструкции;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надежной фиксации или возможности перемещения элементов в зависимости от типа малых архитектурных форм и условий расположения;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наличия в каждой конкретной зоне благоустраиваемой территории рекомендуемых типов малых архитектурных форм для такой зоны.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7.36. При размещении уличной мебели допускается: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7.37. На тротуарах автомобильных дорог допускается использовать следующие типы малых архитектурных форм: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установки освещения;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скамьи без спинок, оборудованные местом для сумок;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опоры у скамеек, предназначенных для людей с ограниченными возможностями;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ограждения (в местах необходимости обеспечения защиты пешеходов от наезда автомобилей);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кадки, цветочницы, вазоны, кашпо, в том числе подвесные;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е) урны.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7.38. Для пешеходных зон и коммуникаций допускается использовать следующие типы малых архитектурных форм: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установки освещения;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скамьи, предполагающие длительное, комфортное сидение;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цветочницы, вазоны, кашпо;</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информационные стенды;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ограждения (в местах необходимости обеспечения защиты пешеходов от наезда автомобилей);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е) столы для настольных игр;</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ж) урны.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7.39. При размещении урн необходимо выбирать урны достаточной высоты и объема, с рельефным </w:t>
      </w:r>
      <w:proofErr w:type="spellStart"/>
      <w:r w:rsidRPr="00085B72">
        <w:rPr>
          <w:rFonts w:ascii="Times New Roman" w:eastAsia="Times New Roman" w:hAnsi="Times New Roman" w:cs="Times New Roman"/>
          <w:color w:val="000000"/>
          <w:sz w:val="28"/>
          <w:szCs w:val="28"/>
          <w:lang w:eastAsia="ru-RU"/>
        </w:rPr>
        <w:t>текстурированием</w:t>
      </w:r>
      <w:proofErr w:type="spellEnd"/>
      <w:r w:rsidRPr="00085B72">
        <w:rPr>
          <w:rFonts w:ascii="Times New Roman" w:eastAsia="Times New Roman" w:hAnsi="Times New Roman" w:cs="Times New Roman"/>
          <w:color w:val="000000"/>
          <w:sz w:val="28"/>
          <w:szCs w:val="28"/>
          <w:lang w:eastAsia="ru-RU"/>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7.40. В целях защиты малых архитектурных форм от графического вандализма следует: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085B72">
        <w:rPr>
          <w:rFonts w:ascii="Times New Roman" w:eastAsia="Times New Roman" w:hAnsi="Times New Roman" w:cs="Times New Roman"/>
          <w:color w:val="000000"/>
          <w:sz w:val="28"/>
          <w:szCs w:val="28"/>
          <w:lang w:eastAsia="ru-RU"/>
        </w:rPr>
        <w:t>текстурированием</w:t>
      </w:r>
      <w:proofErr w:type="spellEnd"/>
      <w:r w:rsidRPr="00085B72">
        <w:rPr>
          <w:rFonts w:ascii="Times New Roman" w:eastAsia="Times New Roman" w:hAnsi="Times New Roman" w:cs="Times New Roman"/>
          <w:color w:val="000000"/>
          <w:sz w:val="28"/>
          <w:szCs w:val="28"/>
          <w:lang w:eastAsia="ru-RU"/>
        </w:rPr>
        <w:t xml:space="preserve"> или перфорированием, препятствующим графическому вандализму или облегчающим его устранение;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7.43. В целях благоустройства на территории поселения могут устанавливаться ограждения.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Ограждения земельных участков устанавливают высотой до </w:t>
      </w:r>
      <w:r w:rsidRPr="00085B72">
        <w:rPr>
          <w:rFonts w:ascii="Times New Roman" w:eastAsia="Times New Roman" w:hAnsi="Times New Roman" w:cs="Times New Roman"/>
          <w:i/>
          <w:iCs/>
          <w:color w:val="000000"/>
          <w:sz w:val="28"/>
          <w:szCs w:val="28"/>
          <w:lang w:eastAsia="ru-RU"/>
        </w:rPr>
        <w:t>2 м</w:t>
      </w:r>
      <w:r w:rsidRPr="00085B72">
        <w:rPr>
          <w:rFonts w:ascii="Times New Roman" w:eastAsia="Times New Roman" w:hAnsi="Times New Roman" w:cs="Times New Roman"/>
          <w:color w:val="000000"/>
          <w:sz w:val="28"/>
          <w:szCs w:val="28"/>
          <w:lang w:eastAsia="ru-RU"/>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7.47. Установка ограждений, изготовленных из сетки-</w:t>
      </w:r>
      <w:proofErr w:type="spellStart"/>
      <w:r w:rsidRPr="00085B72">
        <w:rPr>
          <w:rFonts w:ascii="Times New Roman" w:eastAsia="Times New Roman" w:hAnsi="Times New Roman" w:cs="Times New Roman"/>
          <w:color w:val="000000"/>
          <w:sz w:val="28"/>
          <w:szCs w:val="28"/>
          <w:lang w:eastAsia="ru-RU"/>
        </w:rPr>
        <w:t>рабицы</w:t>
      </w:r>
      <w:proofErr w:type="spellEnd"/>
      <w:r w:rsidRPr="00085B72">
        <w:rPr>
          <w:rFonts w:ascii="Times New Roman" w:eastAsia="Times New Roman" w:hAnsi="Times New Roman" w:cs="Times New Roman"/>
          <w:color w:val="000000"/>
          <w:sz w:val="28"/>
          <w:szCs w:val="28"/>
          <w:lang w:eastAsia="ru-RU"/>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Дорожные ограждения содержатся специализированной организацией, осуществляющей содержание и уборку дорог.</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7.51. </w:t>
      </w:r>
      <w:proofErr w:type="gramStart"/>
      <w:r w:rsidRPr="00085B72">
        <w:rPr>
          <w:rFonts w:ascii="Times New Roman" w:eastAsia="Times New Roman" w:hAnsi="Times New Roman" w:cs="Times New Roman"/>
          <w:color w:val="000000"/>
          <w:sz w:val="28"/>
          <w:szCs w:val="28"/>
          <w:lang w:eastAsia="ru-RU"/>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085B72">
        <w:rPr>
          <w:rFonts w:ascii="Times New Roman" w:eastAsia="Times New Roman" w:hAnsi="Times New Roman" w:cs="Times New Roman"/>
          <w:color w:val="000000"/>
          <w:sz w:val="28"/>
          <w:szCs w:val="28"/>
          <w:lang w:eastAsia="ru-RU"/>
        </w:rPr>
        <w:t xml:space="preserve">, </w:t>
      </w:r>
      <w:proofErr w:type="gramStart"/>
      <w:r w:rsidRPr="00085B72">
        <w:rPr>
          <w:rFonts w:ascii="Times New Roman" w:eastAsia="Times New Roman" w:hAnsi="Times New Roman" w:cs="Times New Roman"/>
          <w:color w:val="000000"/>
          <w:sz w:val="28"/>
          <w:szCs w:val="28"/>
          <w:lang w:eastAsia="ru-RU"/>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085B72">
        <w:rPr>
          <w:rFonts w:ascii="Times New Roman" w:eastAsia="Times New Roman" w:hAnsi="Times New Roman" w:cs="Times New Roman"/>
          <w:color w:val="000000"/>
          <w:sz w:val="28"/>
          <w:szCs w:val="28"/>
          <w:lang w:eastAsia="ru-RU"/>
        </w:rPr>
        <w:t xml:space="preserve"> передвижения по сложившимся пешеходным маршрутам.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Некапитальные сооружения питания могут также оборудоваться туалетными кабинами.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7.55. При проектировании мини-</w:t>
      </w:r>
      <w:proofErr w:type="spellStart"/>
      <w:r w:rsidRPr="00085B72">
        <w:rPr>
          <w:rFonts w:ascii="Times New Roman" w:eastAsia="Times New Roman" w:hAnsi="Times New Roman" w:cs="Times New Roman"/>
          <w:color w:val="000000"/>
          <w:sz w:val="28"/>
          <w:szCs w:val="28"/>
          <w:lang w:eastAsia="ru-RU"/>
        </w:rPr>
        <w:t>маркетов</w:t>
      </w:r>
      <w:proofErr w:type="spellEnd"/>
      <w:r w:rsidRPr="00085B72">
        <w:rPr>
          <w:rFonts w:ascii="Times New Roman" w:eastAsia="Times New Roman" w:hAnsi="Times New Roman" w:cs="Times New Roman"/>
          <w:color w:val="000000"/>
          <w:sz w:val="28"/>
          <w:szCs w:val="28"/>
          <w:lang w:eastAsia="ru-RU"/>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Глава 8. Организация пешеходных коммуникаций, в том числе тротуаров, аллей, дорожек, тропинок.</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К </w:t>
      </w:r>
      <w:proofErr w:type="gramStart"/>
      <w:r w:rsidRPr="00085B72">
        <w:rPr>
          <w:rFonts w:ascii="Times New Roman" w:eastAsia="Times New Roman" w:hAnsi="Times New Roman" w:cs="Times New Roman"/>
          <w:color w:val="000000"/>
          <w:sz w:val="28"/>
          <w:szCs w:val="28"/>
          <w:lang w:eastAsia="ru-RU"/>
        </w:rPr>
        <w:t>второстепенным</w:t>
      </w:r>
      <w:proofErr w:type="gramEnd"/>
      <w:r w:rsidRPr="00085B72">
        <w:rPr>
          <w:rFonts w:ascii="Times New Roman" w:eastAsia="Times New Roman" w:hAnsi="Times New Roman" w:cs="Times New Roman"/>
          <w:color w:val="000000"/>
          <w:sz w:val="28"/>
          <w:szCs w:val="28"/>
          <w:lang w:eastAsia="ru-RU"/>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Pr="00085B72">
        <w:rPr>
          <w:rFonts w:ascii="Times New Roman" w:eastAsia="Times New Roman" w:hAnsi="Times New Roman" w:cs="Times New Roman"/>
          <w:color w:val="000000"/>
          <w:sz w:val="28"/>
          <w:szCs w:val="28"/>
          <w:lang w:eastAsia="ru-RU"/>
        </w:rPr>
        <w:lastRenderedPageBreak/>
        <w:t>маломобильные группы населения.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8.5. Покрытие пешеходных дорожек должно быть удобным при ходьбе и устойчивым к износу.</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8.6. Пешеходные дорожки и тротуары в составе активно используемых общественных территорий в целях </w:t>
      </w:r>
      <w:proofErr w:type="spellStart"/>
      <w:r w:rsidRPr="00085B72">
        <w:rPr>
          <w:rFonts w:ascii="Times New Roman" w:eastAsia="Times New Roman" w:hAnsi="Times New Roman" w:cs="Times New Roman"/>
          <w:color w:val="000000"/>
          <w:sz w:val="28"/>
          <w:szCs w:val="28"/>
          <w:lang w:eastAsia="ru-RU"/>
        </w:rPr>
        <w:t>избежания</w:t>
      </w:r>
      <w:proofErr w:type="spellEnd"/>
      <w:r w:rsidRPr="00085B72">
        <w:rPr>
          <w:rFonts w:ascii="Times New Roman" w:eastAsia="Times New Roman" w:hAnsi="Times New Roman" w:cs="Times New Roman"/>
          <w:color w:val="000000"/>
          <w:sz w:val="28"/>
          <w:szCs w:val="28"/>
          <w:lang w:eastAsia="ru-RU"/>
        </w:rPr>
        <w:t xml:space="preserve"> скопления людей следует предусматривать шириной не менее 2 метров.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8.7. Пешеходные коммуникации в составе общественных территорий должны быть хорошо просматриваемыми и освещенными.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8.10. С целью создания комфортной среды для пешеходов пешеходные </w:t>
      </w:r>
      <w:proofErr w:type="gramStart"/>
      <w:r w:rsidRPr="00085B72">
        <w:rPr>
          <w:rFonts w:ascii="Times New Roman" w:eastAsia="Times New Roman" w:hAnsi="Times New Roman" w:cs="Times New Roman"/>
          <w:color w:val="000000"/>
          <w:sz w:val="28"/>
          <w:szCs w:val="28"/>
          <w:lang w:eastAsia="ru-RU"/>
        </w:rPr>
        <w:t>коммуникации</w:t>
      </w:r>
      <w:proofErr w:type="gramEnd"/>
      <w:r w:rsidRPr="00085B72">
        <w:rPr>
          <w:rFonts w:ascii="Times New Roman" w:eastAsia="Times New Roman" w:hAnsi="Times New Roman" w:cs="Times New Roman"/>
          <w:color w:val="000000"/>
          <w:sz w:val="28"/>
          <w:szCs w:val="28"/>
          <w:lang w:eastAsia="ru-RU"/>
        </w:rPr>
        <w:t xml:space="preserve"> возможно озеленять путем использования различных видов зеленых насаждений.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8.11. При создании основных пешеходных коммуникаций допускается использовать твердые виды покрытия.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Лестницы, пандусы, мостики и другие подобные элементы разрешается выполнять с соблюдением равновеликой пропускной способности.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8.12. При создании второстепенных пешеходных коммуникаций допускается использовать различные виды покрытия: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8.14. Для проектирования и (или) благоустройства пешеходной зоны возможно проведение осмотра </w:t>
      </w:r>
      <w:proofErr w:type="gramStart"/>
      <w:r w:rsidRPr="00085B72">
        <w:rPr>
          <w:rFonts w:ascii="Times New Roman" w:eastAsia="Times New Roman" w:hAnsi="Times New Roman" w:cs="Times New Roman"/>
          <w:color w:val="000000"/>
          <w:sz w:val="28"/>
          <w:szCs w:val="28"/>
          <w:lang w:eastAsia="ru-RU"/>
        </w:rPr>
        <w:t>территории</w:t>
      </w:r>
      <w:proofErr w:type="gramEnd"/>
      <w:r w:rsidRPr="00085B72">
        <w:rPr>
          <w:rFonts w:ascii="Times New Roman" w:eastAsia="Times New Roman" w:hAnsi="Times New Roman" w:cs="Times New Roman"/>
          <w:color w:val="000000"/>
          <w:sz w:val="28"/>
          <w:szCs w:val="28"/>
          <w:lang w:eastAsia="ru-RU"/>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8.16. Для эффективного использования велосипедных коммуникаций разрешается предусматривать:</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маршруты велодорожек, интегрированные в единую замкнутую систему;</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б) комфортные и безопасные пересечения </w:t>
      </w:r>
      <w:proofErr w:type="spellStart"/>
      <w:r w:rsidRPr="00085B72">
        <w:rPr>
          <w:rFonts w:ascii="Times New Roman" w:eastAsia="Times New Roman" w:hAnsi="Times New Roman" w:cs="Times New Roman"/>
          <w:color w:val="000000"/>
          <w:sz w:val="28"/>
          <w:szCs w:val="28"/>
          <w:lang w:eastAsia="ru-RU"/>
        </w:rPr>
        <w:t>веломаршрутов</w:t>
      </w:r>
      <w:proofErr w:type="spellEnd"/>
      <w:r w:rsidRPr="00085B72">
        <w:rPr>
          <w:rFonts w:ascii="Times New Roman" w:eastAsia="Times New Roman" w:hAnsi="Times New Roman" w:cs="Times New Roman"/>
          <w:color w:val="000000"/>
          <w:sz w:val="28"/>
          <w:szCs w:val="28"/>
          <w:lang w:eastAsia="ru-RU"/>
        </w:rPr>
        <w:t xml:space="preserve"> на перекрестках с пешеходными и автомобильными коммуникациями;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 снижение общей скорости движения автомобильного транспорта на территории, в которую интегрируется </w:t>
      </w:r>
      <w:proofErr w:type="spellStart"/>
      <w:r w:rsidRPr="00085B72">
        <w:rPr>
          <w:rFonts w:ascii="Times New Roman" w:eastAsia="Times New Roman" w:hAnsi="Times New Roman" w:cs="Times New Roman"/>
          <w:color w:val="000000"/>
          <w:sz w:val="28"/>
          <w:szCs w:val="28"/>
          <w:lang w:eastAsia="ru-RU"/>
        </w:rPr>
        <w:t>велодвижение</w:t>
      </w:r>
      <w:proofErr w:type="spellEnd"/>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г) организацию </w:t>
      </w:r>
      <w:proofErr w:type="spellStart"/>
      <w:r w:rsidRPr="00085B72">
        <w:rPr>
          <w:rFonts w:ascii="Times New Roman" w:eastAsia="Times New Roman" w:hAnsi="Times New Roman" w:cs="Times New Roman"/>
          <w:color w:val="000000"/>
          <w:sz w:val="28"/>
          <w:szCs w:val="28"/>
          <w:lang w:eastAsia="ru-RU"/>
        </w:rPr>
        <w:t>безбарьерной</w:t>
      </w:r>
      <w:proofErr w:type="spellEnd"/>
      <w:r w:rsidRPr="00085B72">
        <w:rPr>
          <w:rFonts w:ascii="Times New Roman" w:eastAsia="Times New Roman" w:hAnsi="Times New Roman" w:cs="Times New Roman"/>
          <w:color w:val="000000"/>
          <w:sz w:val="28"/>
          <w:szCs w:val="28"/>
          <w:lang w:eastAsia="ru-RU"/>
        </w:rPr>
        <w:t xml:space="preserve"> среды в зонах перепада высот на маршруте;</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организацию велодорожек на маршрутах, ведущих к зонам транспортно-пересадочных узлов и остановкам внеуличного транспорта;</w:t>
      </w:r>
    </w:p>
    <w:p w:rsidR="001B402F"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е) безопасные </w:t>
      </w:r>
      <w:proofErr w:type="spellStart"/>
      <w:r w:rsidRPr="00085B72">
        <w:rPr>
          <w:rFonts w:ascii="Times New Roman" w:eastAsia="Times New Roman" w:hAnsi="Times New Roman" w:cs="Times New Roman"/>
          <w:color w:val="000000"/>
          <w:sz w:val="28"/>
          <w:szCs w:val="28"/>
          <w:lang w:eastAsia="ru-RU"/>
        </w:rPr>
        <w:t>велопарковки</w:t>
      </w:r>
      <w:proofErr w:type="spellEnd"/>
      <w:r w:rsidRPr="00085B72">
        <w:rPr>
          <w:rFonts w:ascii="Times New Roman" w:eastAsia="Times New Roman" w:hAnsi="Times New Roman" w:cs="Times New Roman"/>
          <w:color w:val="000000"/>
          <w:sz w:val="28"/>
          <w:szCs w:val="28"/>
          <w:lang w:eastAsia="ru-RU"/>
        </w:rPr>
        <w:t xml:space="preserve"> на общественных территориях поселения, в том числе в зонах транспортно-пересадочных узлов и остановок внеуличного транспорта.</w:t>
      </w:r>
    </w:p>
    <w:p w:rsidR="00226427" w:rsidRDefault="00226427"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226427" w:rsidRPr="00085B72" w:rsidRDefault="00226427"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
          <w:bCs/>
          <w:color w:val="000000"/>
          <w:sz w:val="28"/>
          <w:szCs w:val="28"/>
          <w:lang w:eastAsia="ru-RU"/>
        </w:rPr>
        <w:lastRenderedPageBreak/>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085B72">
        <w:rPr>
          <w:rFonts w:ascii="Times New Roman" w:eastAsia="Times New Roman" w:hAnsi="Times New Roman" w:cs="Times New Roman"/>
          <w:color w:val="000000"/>
          <w:sz w:val="28"/>
          <w:szCs w:val="28"/>
          <w:lang w:eastAsia="ru-RU"/>
        </w:rPr>
        <w:t>осуществляются</w:t>
      </w:r>
      <w:proofErr w:type="gramEnd"/>
      <w:r w:rsidRPr="00085B72">
        <w:rPr>
          <w:rFonts w:ascii="Times New Roman" w:eastAsia="Times New Roman" w:hAnsi="Times New Roman" w:cs="Times New Roman"/>
          <w:color w:val="000000"/>
          <w:sz w:val="28"/>
          <w:szCs w:val="28"/>
          <w:lang w:eastAsia="ru-RU"/>
        </w:rPr>
        <w:t xml:space="preserve"> в том числе при новом строительстве в соответствии с утвержденной проектной документацией.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9.3. Проектирование путей движения маломобильных групп населения, входных гру</w:t>
      </w:r>
      <w:proofErr w:type="gramStart"/>
      <w:r w:rsidRPr="00085B72">
        <w:rPr>
          <w:rFonts w:ascii="Times New Roman" w:eastAsia="Times New Roman" w:hAnsi="Times New Roman" w:cs="Times New Roman"/>
          <w:color w:val="000000"/>
          <w:sz w:val="28"/>
          <w:szCs w:val="28"/>
          <w:lang w:eastAsia="ru-RU"/>
        </w:rPr>
        <w:t>пп в зд</w:t>
      </w:r>
      <w:proofErr w:type="gramEnd"/>
      <w:r w:rsidRPr="00085B72">
        <w:rPr>
          <w:rFonts w:ascii="Times New Roman" w:eastAsia="Times New Roman" w:hAnsi="Times New Roman" w:cs="Times New Roman"/>
          <w:color w:val="000000"/>
          <w:sz w:val="28"/>
          <w:szCs w:val="28"/>
          <w:lang w:eastAsia="ru-RU"/>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Тротуары, подходы к зданиям, строениям и сооружениям, ступени и пандусы необходимо выполнять с нескользящей поверхностью.</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085B72">
        <w:rPr>
          <w:rFonts w:ascii="Times New Roman" w:eastAsia="Times New Roman" w:hAnsi="Times New Roman" w:cs="Times New Roman"/>
          <w:color w:val="000000"/>
          <w:sz w:val="28"/>
          <w:szCs w:val="28"/>
          <w:lang w:eastAsia="ru-RU"/>
        </w:rPr>
        <w:t>противогололедными</w:t>
      </w:r>
      <w:proofErr w:type="spellEnd"/>
      <w:r w:rsidRPr="00085B72">
        <w:rPr>
          <w:rFonts w:ascii="Times New Roman" w:eastAsia="Times New Roman" w:hAnsi="Times New Roman" w:cs="Times New Roman"/>
          <w:color w:val="000000"/>
          <w:sz w:val="28"/>
          <w:szCs w:val="28"/>
          <w:lang w:eastAsia="ru-RU"/>
        </w:rPr>
        <w:t xml:space="preserve"> средствами или укрывать такие поверхности противоскользящими материалами.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9.5. </w:t>
      </w:r>
      <w:proofErr w:type="gramStart"/>
      <w:r w:rsidRPr="00085B72">
        <w:rPr>
          <w:rFonts w:ascii="Times New Roman" w:eastAsia="Times New Roman" w:hAnsi="Times New Roman" w:cs="Times New Roman"/>
          <w:color w:val="000000"/>
          <w:sz w:val="28"/>
          <w:szCs w:val="28"/>
          <w:lang w:eastAsia="ru-RU"/>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085B72">
        <w:rPr>
          <w:rFonts w:ascii="Times New Roman" w:eastAsia="Times New Roman" w:hAnsi="Times New Roman" w:cs="Times New Roman"/>
          <w:color w:val="000000"/>
          <w:sz w:val="28"/>
          <w:szCs w:val="28"/>
          <w:lang w:eastAsia="ru-RU"/>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9.6. </w:t>
      </w:r>
      <w:proofErr w:type="gramStart"/>
      <w:r w:rsidRPr="00085B72">
        <w:rPr>
          <w:rFonts w:ascii="Times New Roman" w:eastAsia="Times New Roman" w:hAnsi="Times New Roman" w:cs="Times New Roman"/>
          <w:color w:val="000000"/>
          <w:sz w:val="28"/>
          <w:szCs w:val="28"/>
          <w:lang w:eastAsia="ru-RU"/>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085B72">
        <w:rPr>
          <w:rFonts w:ascii="Times New Roman" w:eastAsia="Times New Roman" w:hAnsi="Times New Roman" w:cs="Times New Roman"/>
          <w:color w:val="000000"/>
          <w:sz w:val="28"/>
          <w:szCs w:val="28"/>
          <w:lang w:eastAsia="ru-RU"/>
        </w:rPr>
        <w:t>мнемокартами</w:t>
      </w:r>
      <w:proofErr w:type="spellEnd"/>
      <w:r w:rsidRPr="00085B72">
        <w:rPr>
          <w:rFonts w:ascii="Times New Roman" w:eastAsia="Times New Roman" w:hAnsi="Times New Roman" w:cs="Times New Roman"/>
          <w:color w:val="000000"/>
          <w:sz w:val="28"/>
          <w:szCs w:val="28"/>
          <w:lang w:eastAsia="ru-RU"/>
        </w:rPr>
        <w:t xml:space="preserve"> и рельефными планами) и тактильными указателями (тактильными </w:t>
      </w:r>
      <w:r w:rsidRPr="00085B72">
        <w:rPr>
          <w:rFonts w:ascii="Times New Roman" w:eastAsia="Times New Roman" w:hAnsi="Times New Roman" w:cs="Times New Roman"/>
          <w:color w:val="000000"/>
          <w:sz w:val="28"/>
          <w:szCs w:val="28"/>
          <w:lang w:eastAsia="ru-RU"/>
        </w:rPr>
        <w:lastRenderedPageBreak/>
        <w:t>табличками, пиктограммами, накладками и наклейками), обеспечивающими возможность их эффективного использования инвалидами по</w:t>
      </w:r>
      <w:proofErr w:type="gramEnd"/>
      <w:r w:rsidRPr="00085B72">
        <w:rPr>
          <w:rFonts w:ascii="Times New Roman" w:eastAsia="Times New Roman" w:hAnsi="Times New Roman" w:cs="Times New Roman"/>
          <w:color w:val="000000"/>
          <w:sz w:val="28"/>
          <w:szCs w:val="28"/>
          <w:lang w:eastAsia="ru-RU"/>
        </w:rPr>
        <w:t xml:space="preserve"> зрению и другими категориями маломобильных групп населения, а также людьми без инвалидности.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На тактильных мнемосхемах может </w:t>
      </w:r>
      <w:proofErr w:type="gramStart"/>
      <w:r w:rsidRPr="00085B72">
        <w:rPr>
          <w:rFonts w:ascii="Times New Roman" w:eastAsia="Times New Roman" w:hAnsi="Times New Roman" w:cs="Times New Roman"/>
          <w:color w:val="000000"/>
          <w:sz w:val="28"/>
          <w:szCs w:val="28"/>
          <w:lang w:eastAsia="ru-RU"/>
        </w:rPr>
        <w:t>размещаться</w:t>
      </w:r>
      <w:proofErr w:type="gramEnd"/>
      <w:r w:rsidRPr="00085B72">
        <w:rPr>
          <w:rFonts w:ascii="Times New Roman" w:eastAsia="Times New Roman" w:hAnsi="Times New Roman" w:cs="Times New Roman"/>
          <w:color w:val="000000"/>
          <w:sz w:val="28"/>
          <w:szCs w:val="28"/>
          <w:lang w:eastAsia="ru-RU"/>
        </w:rPr>
        <w:t xml:space="preserve"> в том числе тактильная пространственная информация, позволяющая определить фактическое положение объектов в пространстве.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Глава 10. Детские и спортивные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10.2. На общественных и дворовых территориях населенного пункта поселения могут </w:t>
      </w:r>
      <w:proofErr w:type="gramStart"/>
      <w:r w:rsidRPr="00085B72">
        <w:rPr>
          <w:rFonts w:ascii="Times New Roman" w:eastAsia="Times New Roman" w:hAnsi="Times New Roman" w:cs="Times New Roman"/>
          <w:color w:val="000000"/>
          <w:sz w:val="28"/>
          <w:szCs w:val="28"/>
          <w:lang w:eastAsia="ru-RU"/>
        </w:rPr>
        <w:t>размещаться</w:t>
      </w:r>
      <w:proofErr w:type="gramEnd"/>
      <w:r w:rsidRPr="00085B72">
        <w:rPr>
          <w:rFonts w:ascii="Times New Roman" w:eastAsia="Times New Roman" w:hAnsi="Times New Roman" w:cs="Times New Roman"/>
          <w:color w:val="000000"/>
          <w:sz w:val="28"/>
          <w:szCs w:val="28"/>
          <w:lang w:eastAsia="ru-RU"/>
        </w:rPr>
        <w:t xml:space="preserve"> в том числе площадки следующих видов: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детские игровые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детские спортивные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спортивные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детские инклюзивные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инклюзивные спортивные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площадки для занятий активными видами спорта.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10.4. При планировании размеров площадок (функциональных зон площадок) следует учитывать:</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размеры территории, на которой будет располагаться площадка;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функциональное предназначение и состав оборудования;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требования документов по безопасности площадок (зоны безопасности оборудования);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наличие других элементов благоустройства (разделение различных функциональных зон);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расположение подходов к площадке;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е) пропускную способность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10.5. Планирование функционала и (или) функциональных зон площадок необходимо осуществлять с учетом: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а) площади земельного участка, предназначенного для размещения площадки и (или) реконструкции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предпочтений (выбора) жителей;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экономических возможностей для реализации проектов по благоустройству;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е) природно-климатических условий;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ж) половозрастных характеристик населения, проживающего на территории квартала, микрорайона;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з) фактического наличия площадок (обеспеченности площадками с учетом их функционала) на прилегающей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и) создания условий доступности площадок для всех жителей поселения, включая маломобильные группы населения;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 структуры прилегающей жилой застройки.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Вход на детские и спортивные площадки следует предусматривать со стороны пешеходных дорожек.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Детские площадки не должны быть проходными.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w:t>
      </w:r>
      <w:r w:rsidRPr="00085B72">
        <w:rPr>
          <w:rFonts w:ascii="Times New Roman" w:eastAsia="Times New Roman" w:hAnsi="Times New Roman" w:cs="Times New Roman"/>
          <w:color w:val="000000"/>
          <w:sz w:val="28"/>
          <w:szCs w:val="28"/>
          <w:lang w:eastAsia="ru-RU"/>
        </w:rPr>
        <w:lastRenderedPageBreak/>
        <w:t>отсутствуют ограничения здоровья, препятствующие физической активности, и людьми с ограниченными возможностями здоровья.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10.9. </w:t>
      </w:r>
      <w:proofErr w:type="gramStart"/>
      <w:r w:rsidRPr="00085B72">
        <w:rPr>
          <w:rFonts w:ascii="Times New Roman" w:eastAsia="Times New Roman" w:hAnsi="Times New Roman" w:cs="Times New Roman"/>
          <w:color w:val="000000"/>
          <w:sz w:val="28"/>
          <w:szCs w:val="28"/>
          <w:lang w:eastAsia="ru-RU"/>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
          <w:bCs/>
          <w:color w:val="000000"/>
          <w:sz w:val="28"/>
          <w:szCs w:val="28"/>
          <w:lang w:eastAsia="ru-RU"/>
        </w:rPr>
        <w:t>Глава 11. Парковки (парковочные места)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sidRPr="00085B72">
        <w:rPr>
          <w:rFonts w:ascii="Times New Roman" w:eastAsia="Times New Roman" w:hAnsi="Times New Roman" w:cs="Times New Roman"/>
          <w:color w:val="000000"/>
          <w:sz w:val="28"/>
          <w:szCs w:val="28"/>
          <w:lang w:eastAsia="ru-RU"/>
        </w:rPr>
        <w:t>являющееся</w:t>
      </w:r>
      <w:proofErr w:type="gramEnd"/>
      <w:r w:rsidRPr="00085B72">
        <w:rPr>
          <w:rFonts w:ascii="Times New Roman" w:eastAsia="Times New Roman" w:hAnsi="Times New Roman" w:cs="Times New Roman"/>
          <w:color w:val="000000"/>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85B72">
        <w:rPr>
          <w:rFonts w:ascii="Times New Roman" w:eastAsia="Times New Roman" w:hAnsi="Times New Roman" w:cs="Times New Roman"/>
          <w:color w:val="000000"/>
          <w:sz w:val="28"/>
          <w:szCs w:val="28"/>
          <w:lang w:eastAsia="ru-RU"/>
        </w:rPr>
        <w:t>подэстакадных</w:t>
      </w:r>
      <w:proofErr w:type="spellEnd"/>
      <w:r w:rsidRPr="00085B72">
        <w:rPr>
          <w:rFonts w:ascii="Times New Roman" w:eastAsia="Times New Roman" w:hAnsi="Times New Roman" w:cs="Times New Roman"/>
          <w:color w:val="000000"/>
          <w:sz w:val="28"/>
          <w:szCs w:val="28"/>
          <w:lang w:eastAsia="ru-RU"/>
        </w:rPr>
        <w:t xml:space="preserve"> или </w:t>
      </w:r>
      <w:proofErr w:type="spellStart"/>
      <w:r w:rsidRPr="00085B72">
        <w:rPr>
          <w:rFonts w:ascii="Times New Roman" w:eastAsia="Times New Roman" w:hAnsi="Times New Roman" w:cs="Times New Roman"/>
          <w:color w:val="000000"/>
          <w:sz w:val="28"/>
          <w:szCs w:val="28"/>
          <w:lang w:eastAsia="ru-RU"/>
        </w:rPr>
        <w:t>подмостовых</w:t>
      </w:r>
      <w:proofErr w:type="spellEnd"/>
      <w:r w:rsidRPr="00085B72">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11.2. </w:t>
      </w:r>
      <w:proofErr w:type="gramStart"/>
      <w:r w:rsidRPr="00085B72">
        <w:rPr>
          <w:rFonts w:ascii="Times New Roman" w:eastAsia="Times New Roman" w:hAnsi="Times New Roman" w:cs="Times New Roman"/>
          <w:color w:val="000000"/>
          <w:sz w:val="28"/>
          <w:szCs w:val="28"/>
          <w:lang w:eastAsia="ru-RU"/>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11.3. На общественных и дворовых территориях населенного пункта могут </w:t>
      </w:r>
      <w:proofErr w:type="gramStart"/>
      <w:r w:rsidRPr="00085B72">
        <w:rPr>
          <w:rFonts w:ascii="Times New Roman" w:eastAsia="Times New Roman" w:hAnsi="Times New Roman" w:cs="Times New Roman"/>
          <w:color w:val="000000"/>
          <w:sz w:val="28"/>
          <w:szCs w:val="28"/>
          <w:lang w:eastAsia="ru-RU"/>
        </w:rPr>
        <w:t>размещаться</w:t>
      </w:r>
      <w:proofErr w:type="gramEnd"/>
      <w:r w:rsidRPr="00085B72">
        <w:rPr>
          <w:rFonts w:ascii="Times New Roman" w:eastAsia="Times New Roman" w:hAnsi="Times New Roman" w:cs="Times New Roman"/>
          <w:color w:val="000000"/>
          <w:sz w:val="28"/>
          <w:szCs w:val="28"/>
          <w:lang w:eastAsia="ru-RU"/>
        </w:rPr>
        <w:t xml:space="preserve"> в том числе площадки автостоянок и парковок следующих видов: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085B72">
        <w:rPr>
          <w:rFonts w:ascii="Times New Roman" w:eastAsia="Times New Roman" w:hAnsi="Times New Roman" w:cs="Times New Roman"/>
          <w:color w:val="000000"/>
          <w:sz w:val="28"/>
          <w:szCs w:val="28"/>
          <w:lang w:eastAsia="ru-RU"/>
        </w:rPr>
        <w:t>приобъектные</w:t>
      </w:r>
      <w:proofErr w:type="spellEnd"/>
      <w:r w:rsidRPr="00085B72">
        <w:rPr>
          <w:rFonts w:ascii="Times New Roman" w:eastAsia="Times New Roman" w:hAnsi="Times New Roman" w:cs="Times New Roman"/>
          <w:color w:val="000000"/>
          <w:sz w:val="28"/>
          <w:szCs w:val="28"/>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 парковки (парковочные места), обозначенные разметкой, при необходимости обустроенные и оборудованные, </w:t>
      </w:r>
      <w:proofErr w:type="gramStart"/>
      <w:r w:rsidRPr="00085B72">
        <w:rPr>
          <w:rFonts w:ascii="Times New Roman" w:eastAsia="Times New Roman" w:hAnsi="Times New Roman" w:cs="Times New Roman"/>
          <w:color w:val="000000"/>
          <w:sz w:val="28"/>
          <w:szCs w:val="28"/>
          <w:lang w:eastAsia="ru-RU"/>
        </w:rPr>
        <w:t>являющееся</w:t>
      </w:r>
      <w:proofErr w:type="gramEnd"/>
      <w:r w:rsidRPr="00085B72">
        <w:rPr>
          <w:rFonts w:ascii="Times New Roman" w:eastAsia="Times New Roman" w:hAnsi="Times New Roman" w:cs="Times New Roman"/>
          <w:color w:val="000000"/>
          <w:sz w:val="28"/>
          <w:szCs w:val="28"/>
          <w:lang w:eastAsia="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085B72">
        <w:rPr>
          <w:rFonts w:ascii="Times New Roman" w:eastAsia="Times New Roman" w:hAnsi="Times New Roman" w:cs="Times New Roman"/>
          <w:color w:val="000000"/>
          <w:sz w:val="28"/>
          <w:szCs w:val="28"/>
          <w:lang w:eastAsia="ru-RU"/>
        </w:rPr>
        <w:t>подэстакадных</w:t>
      </w:r>
      <w:proofErr w:type="spellEnd"/>
      <w:r w:rsidRPr="00085B72">
        <w:rPr>
          <w:rFonts w:ascii="Times New Roman" w:eastAsia="Times New Roman" w:hAnsi="Times New Roman" w:cs="Times New Roman"/>
          <w:color w:val="000000"/>
          <w:sz w:val="28"/>
          <w:szCs w:val="28"/>
          <w:lang w:eastAsia="ru-RU"/>
        </w:rPr>
        <w:t xml:space="preserve"> или </w:t>
      </w:r>
      <w:proofErr w:type="spellStart"/>
      <w:r w:rsidRPr="00085B72">
        <w:rPr>
          <w:rFonts w:ascii="Times New Roman" w:eastAsia="Times New Roman" w:hAnsi="Times New Roman" w:cs="Times New Roman"/>
          <w:color w:val="000000"/>
          <w:sz w:val="28"/>
          <w:szCs w:val="28"/>
          <w:lang w:eastAsia="ru-RU"/>
        </w:rPr>
        <w:t>подмостовых</w:t>
      </w:r>
      <w:proofErr w:type="spellEnd"/>
      <w:r w:rsidRPr="00085B72">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085B72">
        <w:rPr>
          <w:rFonts w:ascii="Times New Roman" w:eastAsia="Times New Roman" w:hAnsi="Times New Roman" w:cs="Times New Roman"/>
          <w:color w:val="000000"/>
          <w:sz w:val="28"/>
          <w:szCs w:val="28"/>
          <w:lang w:eastAsia="ru-RU"/>
        </w:rPr>
        <w:t>подэстакадных</w:t>
      </w:r>
      <w:proofErr w:type="spellEnd"/>
      <w:r w:rsidRPr="00085B72">
        <w:rPr>
          <w:rFonts w:ascii="Times New Roman" w:eastAsia="Times New Roman" w:hAnsi="Times New Roman" w:cs="Times New Roman"/>
          <w:color w:val="000000"/>
          <w:sz w:val="28"/>
          <w:szCs w:val="28"/>
          <w:lang w:eastAsia="ru-RU"/>
        </w:rPr>
        <w:t xml:space="preserve"> или </w:t>
      </w:r>
      <w:proofErr w:type="spellStart"/>
      <w:r w:rsidRPr="00085B72">
        <w:rPr>
          <w:rFonts w:ascii="Times New Roman" w:eastAsia="Times New Roman" w:hAnsi="Times New Roman" w:cs="Times New Roman"/>
          <w:color w:val="000000"/>
          <w:sz w:val="28"/>
          <w:szCs w:val="28"/>
          <w:lang w:eastAsia="ru-RU"/>
        </w:rPr>
        <w:t>подмостовых</w:t>
      </w:r>
      <w:proofErr w:type="spellEnd"/>
      <w:r w:rsidRPr="00085B72">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11.5. </w:t>
      </w:r>
      <w:proofErr w:type="gramStart"/>
      <w:r w:rsidRPr="00085B72">
        <w:rPr>
          <w:rFonts w:ascii="Times New Roman" w:eastAsia="Times New Roman" w:hAnsi="Times New Roman" w:cs="Times New Roman"/>
          <w:color w:val="000000"/>
          <w:sz w:val="28"/>
          <w:szCs w:val="28"/>
          <w:lang w:eastAsia="ru-RU"/>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085B72">
        <w:rPr>
          <w:rFonts w:ascii="Times New Roman" w:eastAsia="Times New Roman" w:hAnsi="Times New Roman" w:cs="Times New Roman"/>
          <w:color w:val="000000"/>
          <w:sz w:val="28"/>
          <w:szCs w:val="28"/>
          <w:lang w:eastAsia="ru-RU"/>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11.7. Назначение и вместительность (количество </w:t>
      </w:r>
      <w:proofErr w:type="spellStart"/>
      <w:r w:rsidRPr="00085B72">
        <w:rPr>
          <w:rFonts w:ascii="Times New Roman" w:eastAsia="Times New Roman" w:hAnsi="Times New Roman" w:cs="Times New Roman"/>
          <w:color w:val="000000"/>
          <w:sz w:val="28"/>
          <w:szCs w:val="28"/>
          <w:lang w:eastAsia="ru-RU"/>
        </w:rPr>
        <w:t>машино</w:t>
      </w:r>
      <w:proofErr w:type="spellEnd"/>
      <w:r w:rsidRPr="00085B72">
        <w:rPr>
          <w:rFonts w:ascii="Times New Roman" w:eastAsia="Times New Roman" w:hAnsi="Times New Roman" w:cs="Times New Roman"/>
          <w:color w:val="000000"/>
          <w:sz w:val="28"/>
          <w:szCs w:val="28"/>
          <w:lang w:eastAsia="ru-RU"/>
        </w:rPr>
        <w:t>-мест) парковок общего пользования определяются в соответствии с нормативами градостроительного проектирования.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xml:space="preserve">Согласно статье 15 Федерального закона от 24.11.1995 № 181-ФЗ «О социальной защите инвалидов в Российской Федерации» на всех парковках </w:t>
      </w:r>
      <w:r w:rsidRPr="00085B72">
        <w:rPr>
          <w:rFonts w:ascii="Times New Roman" w:eastAsia="Times New Roman" w:hAnsi="Times New Roman" w:cs="Times New Roman"/>
          <w:color w:val="000000"/>
          <w:sz w:val="28"/>
          <w:szCs w:val="28"/>
          <w:lang w:eastAsia="ru-RU"/>
        </w:rPr>
        <w:lastRenderedPageBreak/>
        <w:t>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085B72">
        <w:rPr>
          <w:rFonts w:ascii="Times New Roman" w:eastAsia="Times New Roman" w:hAnsi="Times New Roman" w:cs="Times New Roman"/>
          <w:color w:val="000000"/>
          <w:sz w:val="28"/>
          <w:szCs w:val="28"/>
          <w:lang w:eastAsia="ru-RU"/>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11.19. </w:t>
      </w:r>
      <w:proofErr w:type="gramStart"/>
      <w:r w:rsidRPr="00085B72">
        <w:rPr>
          <w:rFonts w:ascii="Times New Roman" w:eastAsia="Times New Roman" w:hAnsi="Times New Roman" w:cs="Times New Roman"/>
          <w:color w:val="000000"/>
          <w:sz w:val="28"/>
          <w:szCs w:val="28"/>
          <w:lang w:eastAsia="ru-RU"/>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
          <w:bCs/>
          <w:color w:val="000000"/>
          <w:sz w:val="28"/>
          <w:szCs w:val="28"/>
          <w:lang w:eastAsia="ru-RU"/>
        </w:rPr>
        <w:t>Глава 12. Площадки для выгула животных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12.1. Выгул животных разрешается на площадках для выгула животных.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Расстояние от границы площадок для выгула животных до окон жилых и общественных зданий должно быть не менее 40 метров.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Размеры площадок для выгула животных не должны превышать </w:t>
      </w:r>
      <w:r w:rsidRPr="00085B72">
        <w:rPr>
          <w:rFonts w:ascii="Times New Roman" w:eastAsia="Times New Roman" w:hAnsi="Times New Roman" w:cs="Times New Roman"/>
          <w:i/>
          <w:iCs/>
          <w:color w:val="000000"/>
          <w:sz w:val="28"/>
          <w:szCs w:val="28"/>
          <w:lang w:eastAsia="ru-RU"/>
        </w:rPr>
        <w:t>600</w:t>
      </w:r>
      <w:r w:rsidRPr="00085B72">
        <w:rPr>
          <w:rFonts w:ascii="Times New Roman" w:eastAsia="Times New Roman" w:hAnsi="Times New Roman" w:cs="Times New Roman"/>
          <w:color w:val="000000"/>
          <w:sz w:val="28"/>
          <w:szCs w:val="28"/>
          <w:lang w:eastAsia="ru-RU"/>
        </w:rPr>
        <w:t xml:space="preserve"> кв. м.</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12.2. Ограждение площадки следует выполнять из легкой металлической сетки высотой не менее </w:t>
      </w:r>
      <w:r w:rsidRPr="00085B72">
        <w:rPr>
          <w:rFonts w:ascii="Times New Roman" w:eastAsia="Times New Roman" w:hAnsi="Times New Roman" w:cs="Times New Roman"/>
          <w:i/>
          <w:iCs/>
          <w:color w:val="000000"/>
          <w:sz w:val="28"/>
          <w:szCs w:val="28"/>
          <w:lang w:eastAsia="ru-RU"/>
        </w:rPr>
        <w:t>1,5 м</w:t>
      </w:r>
      <w:r w:rsidRPr="00085B72">
        <w:rPr>
          <w:rFonts w:ascii="Times New Roman" w:eastAsia="Times New Roman" w:hAnsi="Times New Roman" w:cs="Times New Roman"/>
          <w:color w:val="000000"/>
          <w:sz w:val="28"/>
          <w:szCs w:val="28"/>
          <w:lang w:eastAsia="ru-RU"/>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 территории площадки должен быть установлен информационный стенд с правилами пользования площадкой.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Подход к площадке следует оборудовать твердым видом покрытия. </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12.4. Места для размещения площадок, на которых разрешен выгул животных, определяются решением уполномоченного органа.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12.6. В перечень видов работ по содержанию площадок для выгула </w:t>
      </w:r>
      <w:r w:rsidRPr="00085B72">
        <w:rPr>
          <w:rFonts w:ascii="Times New Roman" w:eastAsia="Times New Roman" w:hAnsi="Times New Roman" w:cs="Times New Roman"/>
          <w:color w:val="000000"/>
          <w:sz w:val="28"/>
          <w:szCs w:val="28"/>
          <w:lang w:eastAsia="ru-RU"/>
        </w:rPr>
        <w:lastRenderedPageBreak/>
        <w:t>животных допускается включать:</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а) содержание покрытия в летний и зимний периоды, в том </w:t>
      </w:r>
      <w:proofErr w:type="gramStart"/>
      <w:r w:rsidRPr="00085B72">
        <w:rPr>
          <w:rFonts w:ascii="Times New Roman" w:eastAsia="Times New Roman" w:hAnsi="Times New Roman" w:cs="Times New Roman"/>
          <w:color w:val="000000"/>
          <w:sz w:val="28"/>
          <w:szCs w:val="28"/>
          <w:lang w:eastAsia="ru-RU"/>
        </w:rPr>
        <w:t>числе</w:t>
      </w:r>
      <w:proofErr w:type="gramEnd"/>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очистку и подметание территории площадки;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мойку территории площадки;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посыпку и обработку территории площадки </w:t>
      </w:r>
      <w:proofErr w:type="spellStart"/>
      <w:r w:rsidRPr="00085B72">
        <w:rPr>
          <w:rFonts w:ascii="Times New Roman" w:eastAsia="Times New Roman" w:hAnsi="Times New Roman" w:cs="Times New Roman"/>
          <w:color w:val="000000"/>
          <w:sz w:val="28"/>
          <w:szCs w:val="28"/>
          <w:lang w:eastAsia="ru-RU"/>
        </w:rPr>
        <w:t>противогололедными</w:t>
      </w:r>
      <w:proofErr w:type="spellEnd"/>
      <w:r w:rsidRPr="00085B72">
        <w:rPr>
          <w:rFonts w:ascii="Times New Roman" w:eastAsia="Times New Roman" w:hAnsi="Times New Roman" w:cs="Times New Roman"/>
          <w:color w:val="000000"/>
          <w:sz w:val="28"/>
          <w:szCs w:val="28"/>
          <w:lang w:eastAsia="ru-RU"/>
        </w:rPr>
        <w:t xml:space="preserve"> средствами, безопасными для животных (например, песок и мелкая гравийная крошка);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текущий ремонт;</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содержание элементов благоустройства площадки для выгула животных, в том числе:</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наполнение ящика для одноразовых пакетов;</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очистку урн;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текущий ремонт.</w:t>
      </w:r>
    </w:p>
    <w:p w:rsidR="001B402F" w:rsidRPr="00085B72" w:rsidRDefault="001B402F" w:rsidP="001B402F">
      <w:pPr>
        <w:spacing w:after="0" w:line="240" w:lineRule="auto"/>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Глава 13. Прокладка, переустройство, ремонт и содержание подземных коммуникаций на территориях общего пользования</w:t>
      </w:r>
      <w:r w:rsidRPr="00085B72">
        <w:rPr>
          <w:rFonts w:ascii="Times New Roman" w:eastAsia="Times New Roman" w:hAnsi="Times New Roman" w:cs="Times New Roman"/>
          <w:b/>
          <w:color w:val="000000"/>
          <w:sz w:val="28"/>
          <w:szCs w:val="28"/>
          <w:vertAlign w:val="superscript"/>
          <w:lang w:eastAsia="ru-RU"/>
        </w:rPr>
        <w:footnoteReference w:id="7"/>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13.3. Прокладка </w:t>
      </w:r>
      <w:bookmarkStart w:id="39" w:name="_Hlk22308913"/>
      <w:r w:rsidRPr="00085B72">
        <w:rPr>
          <w:rFonts w:ascii="Times New Roman" w:eastAsia="Times New Roman" w:hAnsi="Times New Roman" w:cs="Times New Roman"/>
          <w:color w:val="000000"/>
          <w:sz w:val="28"/>
          <w:szCs w:val="28"/>
          <w:lang w:eastAsia="ru-RU"/>
        </w:rPr>
        <w:t>подземных сооружений и коммуникаций</w:t>
      </w:r>
      <w:bookmarkEnd w:id="39"/>
      <w:r w:rsidRPr="00085B72">
        <w:rPr>
          <w:rFonts w:ascii="Times New Roman" w:eastAsia="Times New Roman" w:hAnsi="Times New Roman" w:cs="Times New Roman"/>
          <w:color w:val="000000"/>
          <w:sz w:val="28"/>
          <w:szCs w:val="28"/>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1B402F" w:rsidRPr="0004788F" w:rsidRDefault="001B402F" w:rsidP="001B402F">
      <w:pPr>
        <w:spacing w:after="0" w:line="240" w:lineRule="auto"/>
        <w:ind w:firstLine="567"/>
        <w:jc w:val="both"/>
        <w:rPr>
          <w:rFonts w:ascii="Times New Roman" w:eastAsia="Times New Roman" w:hAnsi="Times New Roman" w:cs="Times New Roman"/>
          <w:sz w:val="28"/>
          <w:szCs w:val="28"/>
          <w:lang w:eastAsia="ru-RU"/>
        </w:rPr>
      </w:pPr>
      <w:r w:rsidRPr="00085B72">
        <w:rPr>
          <w:rFonts w:ascii="Times New Roman" w:eastAsia="Times New Roman" w:hAnsi="Times New Roman" w:cs="Times New Roman"/>
          <w:color w:val="000000"/>
          <w:sz w:val="28"/>
          <w:szCs w:val="28"/>
          <w:lang w:eastAsia="ru-RU"/>
        </w:rPr>
        <w:t xml:space="preserve">13.4. Процедура предоставления разрешения на осуществление земляных работ осуществляется </w:t>
      </w:r>
      <w:proofErr w:type="gramStart"/>
      <w:r w:rsidRPr="00085B72">
        <w:rPr>
          <w:rFonts w:ascii="Times New Roman" w:eastAsia="Times New Roman" w:hAnsi="Times New Roman" w:cs="Times New Roman"/>
          <w:color w:val="000000"/>
          <w:sz w:val="28"/>
          <w:szCs w:val="28"/>
          <w:lang w:eastAsia="ru-RU"/>
        </w:rPr>
        <w:t xml:space="preserve">на территории поселения уполномоченным органом местного самоуправления в случае проведения земляных работ </w:t>
      </w:r>
      <w:bookmarkStart w:id="40" w:name="_Hlk104286455"/>
      <w:r w:rsidRPr="0004788F">
        <w:rPr>
          <w:rFonts w:ascii="Times New Roman" w:eastAsia="Times New Roman" w:hAnsi="Times New Roman" w:cs="Times New Roman"/>
          <w:sz w:val="28"/>
          <w:szCs w:val="28"/>
          <w:lang w:eastAsia="ru-RU"/>
        </w:rPr>
        <w:t>при отсутствии разрешения на строительство на участке</w:t>
      </w:r>
      <w:proofErr w:type="gramEnd"/>
      <w:r w:rsidRPr="0004788F">
        <w:rPr>
          <w:rFonts w:ascii="Times New Roman" w:eastAsia="Times New Roman" w:hAnsi="Times New Roman" w:cs="Times New Roman"/>
          <w:sz w:val="28"/>
          <w:szCs w:val="28"/>
          <w:lang w:eastAsia="ru-RU"/>
        </w:rPr>
        <w:t xml:space="preserve"> проведения земляных работ</w:t>
      </w:r>
      <w:bookmarkEnd w:id="40"/>
      <w:r w:rsidRPr="0004788F">
        <w:rPr>
          <w:rFonts w:ascii="Times New Roman" w:eastAsia="Times New Roman" w:hAnsi="Times New Roman" w:cs="Times New Roman"/>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на земельном участке, относящемся к общему имуществу собственников помещений в многоквартирном доме.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Под земляными работами понимаются работы, связанные с разрытием грунта или вскрытием дорожных и иных искусственных покрытий.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bookmarkStart w:id="41" w:name="_Hlk10560126"/>
      <w:r w:rsidRPr="00085B72">
        <w:rPr>
          <w:rFonts w:ascii="Times New Roman" w:eastAsia="Times New Roman" w:hAnsi="Times New Roman" w:cs="Times New Roman"/>
          <w:color w:val="000000"/>
          <w:sz w:val="28"/>
          <w:szCs w:val="28"/>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1"/>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history="1">
        <w:r w:rsidRPr="00085B72">
          <w:rPr>
            <w:rFonts w:ascii="Times New Roman" w:eastAsia="Times New Roman" w:hAnsi="Times New Roman" w:cs="Times New Roman"/>
            <w:color w:val="000000"/>
            <w:sz w:val="28"/>
            <w:szCs w:val="28"/>
            <w:lang w:eastAsia="ru-RU"/>
          </w:rPr>
          <w:t>Приложением</w:t>
        </w:r>
      </w:hyperlink>
      <w:r w:rsidRPr="00085B72">
        <w:rPr>
          <w:rFonts w:ascii="Times New Roman" w:eastAsia="Times New Roman" w:hAnsi="Times New Roman" w:cs="Times New Roman"/>
          <w:color w:val="000000"/>
          <w:sz w:val="28"/>
          <w:szCs w:val="28"/>
          <w:lang w:eastAsia="ru-RU"/>
        </w:rPr>
        <w:t xml:space="preserve"> 2 к настоящим Правилам.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42" w:name="_Hlk103945095"/>
      <w:r w:rsidRPr="00085B72">
        <w:rPr>
          <w:rFonts w:ascii="Times New Roman" w:eastAsia="Times New Roman" w:hAnsi="Times New Roman" w:cs="Times New Roman"/>
          <w:color w:val="000000"/>
          <w:sz w:val="28"/>
          <w:szCs w:val="28"/>
          <w:lang w:eastAsia="ru-RU"/>
        </w:rPr>
        <w:t xml:space="preserve">по форме, предусмотренной </w:t>
      </w:r>
      <w:bookmarkStart w:id="43" w:name="_Hlk10816201"/>
      <w:r w:rsidRPr="00085B72">
        <w:rPr>
          <w:rFonts w:ascii="Calibri" w:eastAsia="Times New Roman" w:hAnsi="Calibri" w:cs="Calibri"/>
          <w:color w:val="000000"/>
          <w:lang w:eastAsia="ru-RU"/>
        </w:rPr>
        <w:fldChar w:fldCharType="begin"/>
      </w:r>
      <w:r w:rsidRPr="00085B72">
        <w:rPr>
          <w:rFonts w:ascii="Calibri" w:eastAsia="Times New Roman" w:hAnsi="Calibri" w:cs="Calibri"/>
          <w:color w:val="000000"/>
          <w:lang w:eastAsia="ru-RU"/>
        </w:rPr>
        <w:instrText xml:space="preserve"> HYPERLINK \l "sub_20000" </w:instrText>
      </w:r>
      <w:r w:rsidRPr="00085B72">
        <w:rPr>
          <w:rFonts w:ascii="Calibri" w:eastAsia="Times New Roman" w:hAnsi="Calibri" w:cs="Calibri"/>
          <w:color w:val="000000"/>
          <w:lang w:eastAsia="ru-RU"/>
        </w:rPr>
        <w:fldChar w:fldCharType="separate"/>
      </w:r>
      <w:r w:rsidRPr="00085B72">
        <w:rPr>
          <w:rFonts w:ascii="Times New Roman" w:eastAsia="Times New Roman" w:hAnsi="Times New Roman" w:cs="Times New Roman"/>
          <w:color w:val="000000"/>
          <w:sz w:val="28"/>
          <w:szCs w:val="28"/>
          <w:lang w:eastAsia="ru-RU"/>
        </w:rPr>
        <w:t>Приложением</w:t>
      </w:r>
      <w:r w:rsidRPr="00085B72">
        <w:rPr>
          <w:rFonts w:ascii="Times New Roman" w:eastAsia="Times New Roman" w:hAnsi="Times New Roman" w:cs="Times New Roman"/>
          <w:color w:val="000000"/>
          <w:sz w:val="28"/>
          <w:szCs w:val="28"/>
          <w:lang w:eastAsia="ru-RU"/>
        </w:rPr>
        <w:fldChar w:fldCharType="end"/>
      </w:r>
      <w:r w:rsidRPr="00085B72">
        <w:rPr>
          <w:rFonts w:ascii="Times New Roman" w:eastAsia="Times New Roman" w:hAnsi="Times New Roman" w:cs="Times New Roman"/>
          <w:color w:val="000000"/>
          <w:sz w:val="28"/>
          <w:szCs w:val="28"/>
          <w:lang w:eastAsia="ru-RU"/>
        </w:rPr>
        <w:t xml:space="preserve"> 3 к настоящим Правилам</w:t>
      </w:r>
      <w:bookmarkEnd w:id="42"/>
      <w:bookmarkEnd w:id="43"/>
      <w:r w:rsidRPr="00085B72">
        <w:rPr>
          <w:rFonts w:ascii="Times New Roman" w:eastAsia="Times New Roman" w:hAnsi="Times New Roman" w:cs="Times New Roman"/>
          <w:color w:val="000000"/>
          <w:sz w:val="28"/>
          <w:szCs w:val="28"/>
          <w:lang w:eastAsia="ru-RU"/>
        </w:rPr>
        <w:t>, и следующие документы:</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44" w:name="sub_42"/>
      <w:r w:rsidRPr="00085B72">
        <w:rPr>
          <w:rFonts w:ascii="Times New Roman" w:eastAsia="Times New Roman" w:hAnsi="Times New Roman" w:cs="Times New Roman"/>
          <w:color w:val="000000"/>
          <w:sz w:val="28"/>
          <w:szCs w:val="28"/>
          <w:lang w:eastAsia="ru-RU"/>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4"/>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 </w:t>
      </w:r>
      <w:bookmarkStart w:id="45" w:name="_Hlk10556166"/>
      <w:r w:rsidRPr="00085B72">
        <w:rPr>
          <w:rFonts w:ascii="Times New Roman" w:eastAsia="Times New Roman" w:hAnsi="Times New Roman" w:cs="Times New Roman"/>
          <w:color w:val="000000"/>
          <w:sz w:val="28"/>
          <w:szCs w:val="28"/>
          <w:lang w:eastAsia="ru-RU"/>
        </w:rPr>
        <w:t>акт, определяющий состояние элементов благоустройства до начала работ и объемы восстановления</w:t>
      </w:r>
      <w:bookmarkEnd w:id="45"/>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 схема благоустройства земельного участка, на котором предполагается осуществить земляные работы, </w:t>
      </w:r>
      <w:bookmarkStart w:id="46" w:name="_Hlk104283762"/>
      <w:r w:rsidRPr="00085B72">
        <w:rPr>
          <w:rFonts w:ascii="Times New Roman" w:eastAsia="Times New Roman" w:hAnsi="Times New Roman" w:cs="Times New Roman"/>
          <w:color w:val="000000"/>
          <w:sz w:val="28"/>
          <w:szCs w:val="28"/>
          <w:lang w:eastAsia="ru-RU"/>
        </w:rPr>
        <w:t xml:space="preserve">с графиками проведения земляных работ, </w:t>
      </w:r>
      <w:bookmarkStart w:id="47" w:name="_Hlk104282909"/>
      <w:r w:rsidRPr="00085B72">
        <w:rPr>
          <w:rFonts w:ascii="Times New Roman" w:eastAsia="Times New Roman" w:hAnsi="Times New Roman" w:cs="Times New Roman"/>
          <w:color w:val="000000"/>
          <w:sz w:val="28"/>
          <w:szCs w:val="28"/>
          <w:lang w:eastAsia="ru-RU"/>
        </w:rPr>
        <w:t xml:space="preserve">засыпки траншей и котлованов, восстановления дорожных покрытий, тротуаров, газонов и других разрытых участков, последующих </w:t>
      </w:r>
      <w:bookmarkEnd w:id="46"/>
      <w:bookmarkEnd w:id="47"/>
      <w:r w:rsidRPr="00085B72">
        <w:rPr>
          <w:rFonts w:ascii="Times New Roman" w:eastAsia="Times New Roman" w:hAnsi="Times New Roman" w:cs="Times New Roman"/>
          <w:color w:val="000000"/>
          <w:sz w:val="28"/>
          <w:szCs w:val="28"/>
          <w:lang w:eastAsia="ru-RU"/>
        </w:rPr>
        <w:lastRenderedPageBreak/>
        <w:t>работ по благоустройству (далее — схема благоустройства земельного участка);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sidRPr="00085B72">
        <w:rPr>
          <w:rFonts w:ascii="Times New Roman" w:eastAsia="Times New Roman" w:hAnsi="Times New Roman" w:cs="Times New Roman"/>
          <w:color w:val="000000"/>
          <w:sz w:val="28"/>
          <w:szCs w:val="28"/>
          <w:lang w:eastAsia="ru-RU"/>
        </w:rPr>
        <w:t xml:space="preserve"> </w:t>
      </w:r>
      <w:proofErr w:type="gramStart"/>
      <w:r w:rsidRPr="00085B72">
        <w:rPr>
          <w:rFonts w:ascii="Times New Roman" w:eastAsia="Times New Roman" w:hAnsi="Times New Roman" w:cs="Times New Roman"/>
          <w:color w:val="000000"/>
          <w:sz w:val="28"/>
          <w:szCs w:val="28"/>
          <w:lang w:eastAsia="ru-RU"/>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 </w:t>
      </w:r>
      <w:bookmarkStart w:id="48" w:name="_Hlk10813309"/>
      <w:r w:rsidRPr="00085B72">
        <w:rPr>
          <w:rFonts w:ascii="Times New Roman" w:eastAsia="Times New Roman" w:hAnsi="Times New Roman" w:cs="Times New Roman"/>
          <w:color w:val="000000"/>
          <w:sz w:val="28"/>
          <w:szCs w:val="28"/>
          <w:lang w:eastAsia="ru-RU"/>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w:t>
      </w:r>
      <w:r>
        <w:rPr>
          <w:rFonts w:ascii="Times New Roman" w:eastAsia="Times New Roman" w:hAnsi="Times New Roman" w:cs="Times New Roman"/>
          <w:color w:val="000000"/>
          <w:sz w:val="28"/>
          <w:szCs w:val="28"/>
          <w:lang w:eastAsia="ru-RU"/>
        </w:rPr>
        <w:t>Ростовской области</w:t>
      </w:r>
      <w:r w:rsidRPr="00085B72">
        <w:rPr>
          <w:rFonts w:ascii="Times New Roman" w:eastAsia="Times New Roman" w:hAnsi="Times New Roman" w:cs="Times New Roman"/>
          <w:color w:val="000000"/>
          <w:sz w:val="28"/>
          <w:szCs w:val="28"/>
          <w:lang w:eastAsia="ru-RU"/>
        </w:rPr>
        <w:t xml:space="preserve"> (структурным подразделением (его должностным лицом) управления ГИБДД)</w:t>
      </w:r>
      <w:bookmarkEnd w:id="48"/>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49" w:name="sub_10042"/>
      <w:r w:rsidRPr="00085B72">
        <w:rPr>
          <w:rFonts w:ascii="Times New Roman" w:eastAsia="Times New Roman" w:hAnsi="Times New Roman" w:cs="Times New Roman"/>
          <w:color w:val="000000"/>
          <w:sz w:val="28"/>
          <w:szCs w:val="28"/>
          <w:lang w:eastAsia="ru-RU"/>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13.7. </w:t>
      </w:r>
      <w:proofErr w:type="gramStart"/>
      <w:r w:rsidRPr="00085B72">
        <w:rPr>
          <w:rFonts w:ascii="Times New Roman" w:eastAsia="Times New Roman" w:hAnsi="Times New Roman" w:cs="Times New Roman"/>
          <w:color w:val="000000"/>
          <w:sz w:val="28"/>
          <w:szCs w:val="28"/>
          <w:lang w:eastAsia="ru-RU"/>
        </w:rPr>
        <w:t xml:space="preserve">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Pr="00085B72">
        <w:rPr>
          <w:rFonts w:ascii="Times New Roman" w:eastAsia="Times New Roman" w:hAnsi="Times New Roman" w:cs="Times New Roman"/>
          <w:i/>
          <w:iCs/>
          <w:color w:val="000000"/>
          <w:sz w:val="28"/>
          <w:szCs w:val="28"/>
          <w:lang w:eastAsia="ru-RU"/>
        </w:rPr>
        <w:t>три дня</w:t>
      </w:r>
      <w:r w:rsidRPr="00085B72">
        <w:rPr>
          <w:rFonts w:ascii="Times New Roman" w:eastAsia="Times New Roman" w:hAnsi="Times New Roman" w:cs="Times New Roman"/>
          <w:color w:val="000000"/>
          <w:sz w:val="28"/>
          <w:szCs w:val="28"/>
          <w:lang w:eastAsia="ru-RU"/>
        </w:rPr>
        <w:t xml:space="preserve"> до окончания срока его действия.</w:t>
      </w:r>
      <w:proofErr w:type="gramEnd"/>
      <w:r w:rsidRPr="00085B72">
        <w:rPr>
          <w:rFonts w:ascii="Times New Roman" w:eastAsia="Times New Roman" w:hAnsi="Times New Roman" w:cs="Times New Roman"/>
          <w:color w:val="000000"/>
          <w:sz w:val="28"/>
          <w:szCs w:val="28"/>
          <w:lang w:eastAsia="ru-RU"/>
        </w:rPr>
        <w:t xml:space="preserve"> Решение о продлении срока действия разрешения на осуществление земляных работ принимается уполномоченным органом в течение </w:t>
      </w:r>
      <w:r w:rsidRPr="00085B72">
        <w:rPr>
          <w:rFonts w:ascii="Times New Roman" w:eastAsia="Times New Roman" w:hAnsi="Times New Roman" w:cs="Times New Roman"/>
          <w:i/>
          <w:iCs/>
          <w:color w:val="000000"/>
          <w:sz w:val="28"/>
          <w:szCs w:val="28"/>
          <w:lang w:eastAsia="ru-RU"/>
        </w:rPr>
        <w:t>трех рабочих дней</w:t>
      </w:r>
      <w:r w:rsidRPr="00085B72">
        <w:rPr>
          <w:rFonts w:ascii="Times New Roman" w:eastAsia="Times New Roman" w:hAnsi="Times New Roman" w:cs="Times New Roman"/>
          <w:color w:val="000000"/>
          <w:sz w:val="28"/>
          <w:szCs w:val="28"/>
          <w:lang w:eastAsia="ru-RU"/>
        </w:rPr>
        <w:t xml:space="preserve"> </w:t>
      </w:r>
      <w:proofErr w:type="gramStart"/>
      <w:r w:rsidRPr="00085B72">
        <w:rPr>
          <w:rFonts w:ascii="Times New Roman" w:eastAsia="Times New Roman" w:hAnsi="Times New Roman" w:cs="Times New Roman"/>
          <w:color w:val="000000"/>
          <w:sz w:val="28"/>
          <w:szCs w:val="28"/>
          <w:lang w:eastAsia="ru-RU"/>
        </w:rPr>
        <w:t>с даты регистрации</w:t>
      </w:r>
      <w:proofErr w:type="gramEnd"/>
      <w:r w:rsidRPr="00085B72">
        <w:rPr>
          <w:rFonts w:ascii="Times New Roman" w:eastAsia="Times New Roman" w:hAnsi="Times New Roman" w:cs="Times New Roman"/>
          <w:color w:val="000000"/>
          <w:sz w:val="28"/>
          <w:szCs w:val="28"/>
          <w:lang w:eastAsia="ru-RU"/>
        </w:rPr>
        <w:t xml:space="preserve"> обращения заявителя о продлении.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письмо о переоформлении разрешения;</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заявление на получение разрешения на осуществление земляных работ по форме, предусмотренной Приложением 3 к настоящим Правилам;</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копию договора с подрядной организацией на выполнение работ (подтверждающего указанное изменение).</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Решение о переоформлении разрешения на осуществление земляных работ принимается уполномоченным органом в течение </w:t>
      </w:r>
      <w:r w:rsidRPr="00085B72">
        <w:rPr>
          <w:rFonts w:ascii="Times New Roman" w:eastAsia="Times New Roman" w:hAnsi="Times New Roman" w:cs="Times New Roman"/>
          <w:i/>
          <w:iCs/>
          <w:color w:val="000000"/>
          <w:sz w:val="28"/>
          <w:szCs w:val="28"/>
          <w:lang w:eastAsia="ru-RU"/>
        </w:rPr>
        <w:t>трех рабочих дней</w:t>
      </w:r>
      <w:r w:rsidRPr="00085B72">
        <w:rPr>
          <w:rFonts w:ascii="Times New Roman" w:eastAsia="Times New Roman" w:hAnsi="Times New Roman" w:cs="Times New Roman"/>
          <w:color w:val="000000"/>
          <w:sz w:val="28"/>
          <w:szCs w:val="28"/>
          <w:lang w:eastAsia="ru-RU"/>
        </w:rPr>
        <w:t xml:space="preserve"> </w:t>
      </w:r>
      <w:proofErr w:type="gramStart"/>
      <w:r w:rsidRPr="00085B72">
        <w:rPr>
          <w:rFonts w:ascii="Times New Roman" w:eastAsia="Times New Roman" w:hAnsi="Times New Roman" w:cs="Times New Roman"/>
          <w:color w:val="000000"/>
          <w:sz w:val="28"/>
          <w:szCs w:val="28"/>
          <w:lang w:eastAsia="ru-RU"/>
        </w:rPr>
        <w:t>с даты регистрации</w:t>
      </w:r>
      <w:proofErr w:type="gramEnd"/>
      <w:r w:rsidRPr="00085B72">
        <w:rPr>
          <w:rFonts w:ascii="Times New Roman" w:eastAsia="Times New Roman" w:hAnsi="Times New Roman" w:cs="Times New Roman"/>
          <w:color w:val="000000"/>
          <w:sz w:val="28"/>
          <w:szCs w:val="28"/>
          <w:lang w:eastAsia="ru-RU"/>
        </w:rPr>
        <w:t xml:space="preserve"> обращения заявителя о переоформлении.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0" w:name="sub_1005"/>
      <w:bookmarkEnd w:id="49"/>
      <w:r w:rsidRPr="00085B72">
        <w:rPr>
          <w:rFonts w:ascii="Times New Roman" w:eastAsia="Times New Roman" w:hAnsi="Times New Roman" w:cs="Times New Roman"/>
          <w:color w:val="000000"/>
          <w:sz w:val="28"/>
          <w:szCs w:val="28"/>
          <w:lang w:eastAsia="ru-RU"/>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1" w:name="sub_1006"/>
      <w:bookmarkEnd w:id="50"/>
      <w:r w:rsidRPr="00085B72">
        <w:rPr>
          <w:rFonts w:ascii="Times New Roman" w:eastAsia="Times New Roman" w:hAnsi="Times New Roman" w:cs="Times New Roman"/>
          <w:color w:val="000000"/>
          <w:sz w:val="28"/>
          <w:szCs w:val="28"/>
          <w:lang w:eastAsia="ru-RU"/>
        </w:rPr>
        <w:t>13.10. На схеме благоустройства земельного участка отображаются:</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дорожные покрытия, покрытия площадок и других объектов благоустройства;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существующие и проектируемые инженерные сети;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существующие, сохраняемые, сносимые (перемещаемые) и проектируемые зеленые насаждения, объекты и элементы благоустройства;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ассортимент и стоимость проектируемого посадочного материала, объемы и стоимость работ по благоустройству и озеленению; </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объекты и элементы благоустройства земельного участка.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К схеме благоустройства земельного участка прикладывается </w:t>
      </w:r>
      <w:bookmarkStart w:id="52" w:name="_Hlk10636188"/>
      <w:r w:rsidRPr="00085B72">
        <w:rPr>
          <w:rFonts w:ascii="Times New Roman" w:eastAsia="Times New Roman" w:hAnsi="Times New Roman" w:cs="Times New Roman"/>
          <w:color w:val="000000"/>
          <w:sz w:val="28"/>
          <w:szCs w:val="28"/>
          <w:lang w:eastAsia="ru-RU"/>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52"/>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13.12. Отметку о согласовании </w:t>
      </w:r>
      <w:bookmarkStart w:id="53" w:name="_Hlk10814035"/>
      <w:r w:rsidRPr="00085B72">
        <w:rPr>
          <w:rFonts w:ascii="Times New Roman" w:eastAsia="Times New Roman" w:hAnsi="Times New Roman" w:cs="Times New Roman"/>
          <w:color w:val="000000"/>
          <w:sz w:val="28"/>
          <w:szCs w:val="28"/>
          <w:lang w:eastAsia="ru-RU"/>
        </w:rPr>
        <w:t xml:space="preserve">управлением Государственной инспекции безопасности дорожного движения Главного управления внутренних дел по </w:t>
      </w:r>
      <w:r w:rsidRPr="0004788F">
        <w:rPr>
          <w:rFonts w:ascii="Times New Roman" w:eastAsia="Times New Roman" w:hAnsi="Times New Roman" w:cs="Times New Roman"/>
          <w:bCs/>
          <w:color w:val="000000"/>
          <w:sz w:val="28"/>
          <w:szCs w:val="28"/>
          <w:lang w:eastAsia="ru-RU"/>
        </w:rPr>
        <w:t>Ростовской области</w:t>
      </w:r>
      <w:r w:rsidRPr="00085B72">
        <w:rPr>
          <w:rFonts w:ascii="Times New Roman" w:eastAsia="Times New Roman" w:hAnsi="Times New Roman" w:cs="Times New Roman"/>
          <w:b/>
          <w:bCs/>
          <w:color w:val="000000"/>
          <w:sz w:val="28"/>
          <w:szCs w:val="28"/>
          <w:lang w:eastAsia="ru-RU"/>
        </w:rPr>
        <w:t xml:space="preserve"> </w:t>
      </w:r>
      <w:r w:rsidRPr="00085B72">
        <w:rPr>
          <w:rFonts w:ascii="Times New Roman" w:eastAsia="Times New Roman" w:hAnsi="Times New Roman" w:cs="Times New Roman"/>
          <w:color w:val="000000"/>
          <w:sz w:val="28"/>
          <w:szCs w:val="28"/>
          <w:lang w:eastAsia="ru-RU"/>
        </w:rPr>
        <w:t>(структурным подразделением (его должностным лицом) управления ГИБДД)</w:t>
      </w:r>
      <w:bookmarkEnd w:id="53"/>
      <w:r w:rsidRPr="00085B72">
        <w:rPr>
          <w:rFonts w:ascii="Times New Roman" w:eastAsia="Times New Roman" w:hAnsi="Times New Roman" w:cs="Times New Roman"/>
          <w:color w:val="000000"/>
          <w:sz w:val="28"/>
          <w:szCs w:val="28"/>
          <w:lang w:eastAsia="ru-RU"/>
        </w:rPr>
        <w:t xml:space="preserve"> схемы движения транспорта и (или) пешеходов необходимо получить в случае, если земляные </w:t>
      </w:r>
      <w:bookmarkStart w:id="54" w:name="_Hlk10813944"/>
      <w:r w:rsidRPr="00085B72">
        <w:rPr>
          <w:rFonts w:ascii="Times New Roman" w:eastAsia="Times New Roman" w:hAnsi="Times New Roman" w:cs="Times New Roman"/>
          <w:color w:val="000000"/>
          <w:sz w:val="28"/>
          <w:szCs w:val="28"/>
          <w:lang w:eastAsia="ru-RU"/>
        </w:rPr>
        <w:t>работы связаны с вскрытием дорожных покрытий</w:t>
      </w:r>
      <w:r w:rsidRPr="00085B72">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color w:val="000000"/>
          <w:sz w:val="28"/>
          <w:szCs w:val="28"/>
          <w:lang w:eastAsia="ru-RU"/>
        </w:rPr>
        <w:t>в местах движения транспорта и пешеходов</w:t>
      </w:r>
      <w:bookmarkEnd w:id="54"/>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13.13. </w:t>
      </w:r>
      <w:proofErr w:type="gramStart"/>
      <w:r w:rsidRPr="00085B72">
        <w:rPr>
          <w:rFonts w:ascii="Times New Roman" w:eastAsia="Times New Roman" w:hAnsi="Times New Roman" w:cs="Times New Roman"/>
          <w:color w:val="000000"/>
          <w:sz w:val="28"/>
          <w:szCs w:val="28"/>
          <w:lang w:eastAsia="ru-RU"/>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w:t>
      </w:r>
      <w:r w:rsidRPr="00085B72">
        <w:rPr>
          <w:rFonts w:ascii="Times New Roman" w:eastAsia="Times New Roman" w:hAnsi="Times New Roman" w:cs="Times New Roman"/>
          <w:i/>
          <w:iCs/>
          <w:color w:val="000000"/>
          <w:sz w:val="28"/>
          <w:szCs w:val="28"/>
          <w:lang w:eastAsia="ru-RU"/>
        </w:rPr>
        <w:t>семи рабочих дней</w:t>
      </w:r>
      <w:r w:rsidRPr="00085B72">
        <w:rPr>
          <w:rFonts w:ascii="Times New Roman" w:eastAsia="Times New Roman" w:hAnsi="Times New Roman" w:cs="Times New Roman"/>
          <w:color w:val="000000"/>
          <w:sz w:val="28"/>
          <w:szCs w:val="28"/>
          <w:lang w:eastAsia="ru-RU"/>
        </w:rPr>
        <w:t xml:space="preserve"> со дня регистрации уполномоченным органом заявления о выдаче разрешения на осуществление земляных работ и в течение </w:t>
      </w:r>
      <w:r w:rsidRPr="00085B72">
        <w:rPr>
          <w:rFonts w:ascii="Times New Roman" w:eastAsia="Times New Roman" w:hAnsi="Times New Roman" w:cs="Times New Roman"/>
          <w:i/>
          <w:iCs/>
          <w:color w:val="000000"/>
          <w:sz w:val="28"/>
          <w:szCs w:val="28"/>
          <w:lang w:eastAsia="ru-RU"/>
        </w:rPr>
        <w:t>трех рабочих дней</w:t>
      </w:r>
      <w:r w:rsidRPr="00085B72">
        <w:rPr>
          <w:rFonts w:ascii="Times New Roman" w:eastAsia="Times New Roman" w:hAnsi="Times New Roman" w:cs="Times New Roman"/>
          <w:color w:val="000000"/>
          <w:sz w:val="28"/>
          <w:szCs w:val="28"/>
          <w:lang w:eastAsia="ru-RU"/>
        </w:rPr>
        <w:t xml:space="preserve">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085B72">
          <w:rPr>
            <w:rFonts w:ascii="Times New Roman" w:eastAsia="Times New Roman" w:hAnsi="Times New Roman" w:cs="Times New Roman"/>
            <w:color w:val="000000"/>
            <w:sz w:val="28"/>
            <w:szCs w:val="28"/>
            <w:lang w:eastAsia="ru-RU"/>
          </w:rPr>
          <w:t>подпунктом</w:t>
        </w:r>
        <w:proofErr w:type="gramEnd"/>
      </w:hyperlink>
      <w:r w:rsidRPr="00085B72">
        <w:rPr>
          <w:rFonts w:ascii="Times New Roman" w:eastAsia="Times New Roman" w:hAnsi="Times New Roman" w:cs="Times New Roman"/>
          <w:color w:val="000000"/>
          <w:sz w:val="28"/>
          <w:szCs w:val="28"/>
          <w:lang w:eastAsia="ru-RU"/>
        </w:rPr>
        <w:t xml:space="preserve"> 2 пункта 13.6 настоящих Правил.</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 разрешении на проведение земляных работ должны быть указаны: </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 вид, перечень и объемы земляных работ; </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точные адресные ориентиры начала и окончания вскрываемого участка производства земляных работ;</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способ прокладки и переустройства подземных сооружений;</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 порядок информирования граждан о проводимых земляных работах и сроках их завершения.</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5" w:name="sub_1007"/>
      <w:bookmarkEnd w:id="51"/>
      <w:r w:rsidRPr="00085B72">
        <w:rPr>
          <w:rFonts w:ascii="Times New Roman" w:eastAsia="Times New Roman" w:hAnsi="Times New Roman" w:cs="Times New Roman"/>
          <w:color w:val="000000"/>
          <w:sz w:val="28"/>
          <w:szCs w:val="28"/>
          <w:lang w:eastAsia="ru-RU"/>
        </w:rPr>
        <w:t>13.14. Процедура предоставления разрешения на осуществление земляных работ осуществляется без взимания платы с заявителя.</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6" w:name="sub_1008"/>
      <w:bookmarkEnd w:id="55"/>
      <w:r w:rsidRPr="00085B72">
        <w:rPr>
          <w:rFonts w:ascii="Times New Roman" w:eastAsia="Times New Roman" w:hAnsi="Times New Roman" w:cs="Times New Roman"/>
          <w:color w:val="000000"/>
          <w:sz w:val="28"/>
          <w:szCs w:val="28"/>
          <w:lang w:eastAsia="ru-RU"/>
        </w:rPr>
        <w:t>13.15. Основаниями для отказа в предоставлении разрешения на осуществление земляных работ являются:</w:t>
      </w:r>
    </w:p>
    <w:bookmarkEnd w:id="56"/>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обращение в орган, не уполномоченный на принятие решения о предоставлении разрешения на осуществление земляных работ;</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 отсутствие документов, предусмотренных </w:t>
      </w:r>
      <w:hyperlink w:anchor="sub_1004" w:history="1">
        <w:r w:rsidRPr="00085B72">
          <w:rPr>
            <w:rFonts w:ascii="Times New Roman" w:eastAsia="Times New Roman" w:hAnsi="Times New Roman" w:cs="Times New Roman"/>
            <w:color w:val="000000"/>
            <w:sz w:val="28"/>
            <w:szCs w:val="28"/>
            <w:lang w:eastAsia="ru-RU"/>
          </w:rPr>
          <w:t>пунктом</w:t>
        </w:r>
      </w:hyperlink>
      <w:r w:rsidRPr="00085B72">
        <w:rPr>
          <w:rFonts w:ascii="Times New Roman" w:eastAsia="Times New Roman" w:hAnsi="Times New Roman" w:cs="Times New Roman"/>
          <w:color w:val="000000"/>
          <w:sz w:val="28"/>
          <w:szCs w:val="28"/>
          <w:lang w:eastAsia="ru-RU"/>
        </w:rPr>
        <w:t xml:space="preserve"> 13.6 настоящих Правил;</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 нарушение </w:t>
      </w:r>
      <w:hyperlink r:id="rId8" w:history="1">
        <w:r w:rsidRPr="00085B72">
          <w:rPr>
            <w:rFonts w:ascii="Times New Roman" w:eastAsia="Times New Roman" w:hAnsi="Times New Roman" w:cs="Times New Roman"/>
            <w:color w:val="000000"/>
            <w:sz w:val="28"/>
            <w:szCs w:val="28"/>
            <w:lang w:eastAsia="ru-RU"/>
          </w:rPr>
          <w:t>законодательства</w:t>
        </w:r>
      </w:hyperlink>
      <w:r w:rsidRPr="00085B72">
        <w:rPr>
          <w:rFonts w:ascii="Times New Roman" w:eastAsia="Times New Roman" w:hAnsi="Times New Roman" w:cs="Times New Roman"/>
          <w:color w:val="000000"/>
          <w:sz w:val="28"/>
          <w:szCs w:val="28"/>
          <w:lang w:eastAsia="ru-RU"/>
        </w:rPr>
        <w:t xml:space="preserve"> Российской Федерации о безопасности дорожного движения;</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нарушение схемой благоустройства земельного участка требований, установленных настоящими Правилами;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7" w:name="sub_1009"/>
      <w:r w:rsidRPr="00085B72">
        <w:rPr>
          <w:rFonts w:ascii="Times New Roman" w:eastAsia="Times New Roman" w:hAnsi="Times New Roman" w:cs="Times New Roman"/>
          <w:color w:val="000000"/>
          <w:sz w:val="28"/>
          <w:szCs w:val="28"/>
          <w:lang w:eastAsia="ru-RU"/>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8" w:name="sub_1010"/>
      <w:bookmarkEnd w:id="57"/>
    </w:p>
    <w:bookmarkEnd w:id="58"/>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13.17. </w:t>
      </w:r>
      <w:proofErr w:type="gramStart"/>
      <w:r w:rsidRPr="00085B72">
        <w:rPr>
          <w:rFonts w:ascii="Times New Roman" w:eastAsia="Times New Roman" w:hAnsi="Times New Roman" w:cs="Times New Roman"/>
          <w:color w:val="000000"/>
          <w:sz w:val="28"/>
          <w:szCs w:val="28"/>
          <w:lang w:eastAsia="ru-RU"/>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r w:rsidRPr="00012087">
        <w:rPr>
          <w:rFonts w:ascii="Times New Roman" w:eastAsia="Times New Roman" w:hAnsi="Times New Roman" w:cs="Times New Roman"/>
          <w:bCs/>
          <w:color w:val="000000"/>
          <w:sz w:val="28"/>
          <w:szCs w:val="28"/>
          <w:lang w:eastAsia="ru-RU"/>
        </w:rPr>
        <w:t>Ростовской области</w:t>
      </w:r>
      <w:r>
        <w:rPr>
          <w:rFonts w:ascii="Times New Roman" w:eastAsia="Times New Roman" w:hAnsi="Times New Roman" w:cs="Times New Roman"/>
          <w:b/>
          <w:bCs/>
          <w:color w:val="000000"/>
          <w:sz w:val="28"/>
          <w:szCs w:val="28"/>
          <w:lang w:eastAsia="ru-RU"/>
        </w:rPr>
        <w:t xml:space="preserve"> </w:t>
      </w:r>
      <w:r w:rsidRPr="00085B72">
        <w:rPr>
          <w:rFonts w:ascii="Times New Roman" w:eastAsia="Times New Roman" w:hAnsi="Times New Roman" w:cs="Times New Roman"/>
          <w:color w:val="000000"/>
          <w:sz w:val="28"/>
          <w:szCs w:val="28"/>
          <w:lang w:eastAsia="ru-RU"/>
        </w:rPr>
        <w:t xml:space="preserve">(структурное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13.18. Для принятия необходимых мер предосторожности и предупреждения </w:t>
      </w:r>
      <w:proofErr w:type="gramStart"/>
      <w:r w:rsidRPr="00085B72">
        <w:rPr>
          <w:rFonts w:ascii="Times New Roman" w:eastAsia="Times New Roman" w:hAnsi="Times New Roman" w:cs="Times New Roman"/>
          <w:color w:val="000000"/>
          <w:sz w:val="28"/>
          <w:szCs w:val="28"/>
          <w:lang w:eastAsia="ru-RU"/>
        </w:rPr>
        <w:t>повреждений</w:t>
      </w:r>
      <w:proofErr w:type="gramEnd"/>
      <w:r w:rsidRPr="00085B72">
        <w:rPr>
          <w:rFonts w:ascii="Times New Roman" w:eastAsia="Times New Roman" w:hAnsi="Times New Roman" w:cs="Times New Roman"/>
          <w:color w:val="000000"/>
          <w:sz w:val="28"/>
          <w:szCs w:val="28"/>
          <w:lang w:eastAsia="ru-RU"/>
        </w:rPr>
        <w:t xml:space="preserve"> смежных или пересекаемых подземных коммуникаций лицо, ответственное за осуществление работ, обязано не позднее чем за </w:t>
      </w:r>
      <w:r w:rsidRPr="00085B72">
        <w:rPr>
          <w:rFonts w:ascii="Times New Roman" w:eastAsia="Times New Roman" w:hAnsi="Times New Roman" w:cs="Times New Roman"/>
          <w:i/>
          <w:iCs/>
          <w:color w:val="000000"/>
          <w:sz w:val="28"/>
          <w:szCs w:val="28"/>
          <w:lang w:eastAsia="ru-RU"/>
        </w:rPr>
        <w:t>сутки</w:t>
      </w:r>
      <w:r w:rsidRPr="00085B72">
        <w:rPr>
          <w:rFonts w:ascii="Times New Roman" w:eastAsia="Times New Roman" w:hAnsi="Times New Roman" w:cs="Times New Roman"/>
          <w:color w:val="000000"/>
          <w:sz w:val="28"/>
          <w:szCs w:val="28"/>
          <w:lang w:eastAsia="ru-RU"/>
        </w:rPr>
        <w:t xml:space="preserve"> до начала работ вызвать на место представителей </w:t>
      </w:r>
      <w:r w:rsidRPr="00085B72">
        <w:rPr>
          <w:rFonts w:ascii="Times New Roman" w:eastAsia="Times New Roman" w:hAnsi="Times New Roman" w:cs="Times New Roman"/>
          <w:color w:val="000000"/>
          <w:sz w:val="28"/>
          <w:szCs w:val="28"/>
          <w:lang w:eastAsia="ru-RU"/>
        </w:rPr>
        <w:lastRenderedPageBreak/>
        <w:t xml:space="preserve">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высота ограждения - не менее 1,2 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ограждения, примыкающие к местам массового прохода людей, должны </w:t>
      </w:r>
      <w:proofErr w:type="gramStart"/>
      <w:r w:rsidRPr="00085B72">
        <w:rPr>
          <w:rFonts w:ascii="Times New Roman" w:eastAsia="Times New Roman" w:hAnsi="Times New Roman" w:cs="Times New Roman"/>
          <w:color w:val="000000"/>
          <w:sz w:val="28"/>
          <w:szCs w:val="28"/>
          <w:lang w:eastAsia="ru-RU"/>
        </w:rPr>
        <w:t>иметь высоту не менее 2 м и оборудованы</w:t>
      </w:r>
      <w:proofErr w:type="gramEnd"/>
      <w:r w:rsidRPr="00085B72">
        <w:rPr>
          <w:rFonts w:ascii="Times New Roman" w:eastAsia="Times New Roman" w:hAnsi="Times New Roman" w:cs="Times New Roman"/>
          <w:color w:val="000000"/>
          <w:sz w:val="28"/>
          <w:szCs w:val="28"/>
          <w:lang w:eastAsia="ru-RU"/>
        </w:rPr>
        <w:t xml:space="preserve"> сплошным защитным козырьком;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козырек должен выдерживать действие снеговой нагрузки, а также нагрузки от падения одиночных мелких предметов;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5) на участке, на котором разрешено закрытие всего проезда, обозначить направление объезда;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085B72">
        <w:rPr>
          <w:rFonts w:ascii="Times New Roman" w:eastAsia="Times New Roman" w:hAnsi="Times New Roman" w:cs="Times New Roman"/>
          <w:color w:val="000000"/>
          <w:sz w:val="28"/>
          <w:szCs w:val="28"/>
          <w:lang w:eastAsia="ru-RU"/>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 при выезде автотранспорта со строительных площадок и участков производства земляных работ обеспечить очистку или мойку колес;</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12) при производстве аварийных работ выполнять их круглосуточно, без выходных и праздничных дней;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13.21. Вскрытие вдоль элементов улично-дорожной сети производится участками длиной: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 для водопровода, газопровода, канализации и теплотрассы — </w:t>
      </w:r>
      <w:r w:rsidRPr="00085B72">
        <w:rPr>
          <w:rFonts w:ascii="Times New Roman" w:eastAsia="Times New Roman" w:hAnsi="Times New Roman" w:cs="Times New Roman"/>
          <w:i/>
          <w:iCs/>
          <w:color w:val="000000"/>
          <w:sz w:val="28"/>
          <w:szCs w:val="28"/>
          <w:lang w:eastAsia="ru-RU"/>
        </w:rPr>
        <w:t>200 - 300</w:t>
      </w:r>
      <w:r w:rsidRPr="00085B72">
        <w:rPr>
          <w:rFonts w:ascii="Times New Roman" w:eastAsia="Times New Roman" w:hAnsi="Times New Roman" w:cs="Times New Roman"/>
          <w:color w:val="000000"/>
          <w:sz w:val="28"/>
          <w:szCs w:val="28"/>
          <w:lang w:eastAsia="ru-RU"/>
        </w:rPr>
        <w:t xml:space="preserve"> погонных метров;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 для телефонного и электрического кабелей — </w:t>
      </w:r>
      <w:r w:rsidRPr="00085B72">
        <w:rPr>
          <w:rFonts w:ascii="Times New Roman" w:eastAsia="Times New Roman" w:hAnsi="Times New Roman" w:cs="Times New Roman"/>
          <w:i/>
          <w:iCs/>
          <w:color w:val="000000"/>
          <w:sz w:val="28"/>
          <w:szCs w:val="28"/>
          <w:lang w:eastAsia="ru-RU"/>
        </w:rPr>
        <w:t>500 - 600</w:t>
      </w:r>
      <w:r w:rsidRPr="00085B72">
        <w:rPr>
          <w:rFonts w:ascii="Times New Roman" w:eastAsia="Times New Roman" w:hAnsi="Times New Roman" w:cs="Times New Roman"/>
          <w:color w:val="000000"/>
          <w:sz w:val="28"/>
          <w:szCs w:val="28"/>
          <w:lang w:eastAsia="ru-RU"/>
        </w:rPr>
        <w:t xml:space="preserve"> погонных метров.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При осуществлении земляных работ, в том числе в случаях, когда земляные работы проводятся без получения разрешения на осуществление </w:t>
      </w:r>
      <w:r w:rsidRPr="00085B72">
        <w:rPr>
          <w:rFonts w:ascii="Times New Roman" w:eastAsia="Times New Roman" w:hAnsi="Times New Roman" w:cs="Times New Roman"/>
          <w:color w:val="000000"/>
          <w:sz w:val="28"/>
          <w:szCs w:val="28"/>
          <w:lang w:eastAsia="ru-RU"/>
        </w:rPr>
        <w:lastRenderedPageBreak/>
        <w:t>земляных работ в соответствии с разрешением на строительство, запрещается: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 смещение каких-либо строений и сооружений на трассах существующих подземных сетей;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3) засыпка землёй или строительными материалами зелёных насаждений, крышек колодцев и газовых </w:t>
      </w:r>
      <w:proofErr w:type="spellStart"/>
      <w:r w:rsidRPr="00085B72">
        <w:rPr>
          <w:rFonts w:ascii="Times New Roman" w:eastAsia="Times New Roman" w:hAnsi="Times New Roman" w:cs="Times New Roman"/>
          <w:color w:val="000000"/>
          <w:sz w:val="28"/>
          <w:szCs w:val="28"/>
          <w:lang w:eastAsia="ru-RU"/>
        </w:rPr>
        <w:t>коверов</w:t>
      </w:r>
      <w:proofErr w:type="spellEnd"/>
      <w:r w:rsidRPr="00085B72">
        <w:rPr>
          <w:rFonts w:ascii="Times New Roman" w:eastAsia="Times New Roman" w:hAnsi="Times New Roman" w:cs="Times New Roman"/>
          <w:color w:val="000000"/>
          <w:sz w:val="28"/>
          <w:szCs w:val="28"/>
          <w:lang w:eastAsia="ru-RU"/>
        </w:rPr>
        <w:t xml:space="preserve">, подземных сооружений, водосточных решеток, иных сооружений;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повреждение инженерных сетей и коммуникаций, существующих сооружений, зеленых насаждений и элементов благоустройства;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 откачка воды из колодцев, траншей, котлованов на тротуары и проезжую часть улиц;</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 занимать территорию за пределами границ участка производства земляных работ;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12) перегон по элементам улично-дорожной сети поселения с твёрдым покрытием тракторов и машин на гусеничном ходу;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13) приёмка в эксплуатацию инженерных сетей без предъявления справки уполномоченного органа о восстановлении дорожных покрытий.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1) обеспечить свободный доступ и подъезды к колодцам и приёмникам посредством своевременной уборки снега, льда, мусора;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немедленно устранять течи на коммуникациях.</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9" w:name="sub_1011"/>
      <w:r w:rsidRPr="00085B72">
        <w:rPr>
          <w:rFonts w:ascii="Times New Roman" w:eastAsia="Times New Roman" w:hAnsi="Times New Roman" w:cs="Times New Roman"/>
          <w:color w:val="000000"/>
          <w:sz w:val="28"/>
          <w:szCs w:val="28"/>
          <w:lang w:eastAsia="ru-RU"/>
        </w:rPr>
        <w:t xml:space="preserve">13.27. Заявитель, а также лицо, направившее </w:t>
      </w:r>
      <w:bookmarkStart w:id="60" w:name="_Hlk104284916"/>
      <w:r w:rsidRPr="00085B72">
        <w:rPr>
          <w:rFonts w:ascii="Times New Roman" w:eastAsia="Times New Roman" w:hAnsi="Times New Roman" w:cs="Times New Roman"/>
          <w:color w:val="000000"/>
          <w:sz w:val="28"/>
          <w:szCs w:val="28"/>
          <w:lang w:eastAsia="ru-RU"/>
        </w:rPr>
        <w:t xml:space="preserve">уведомление в соответствии с </w:t>
      </w:r>
      <w:hyperlink w:anchor="sub_1003" w:history="1">
        <w:r w:rsidRPr="00085B72">
          <w:rPr>
            <w:rFonts w:ascii="Times New Roman" w:eastAsia="Times New Roman" w:hAnsi="Times New Roman" w:cs="Times New Roman"/>
            <w:color w:val="000000"/>
            <w:sz w:val="28"/>
            <w:szCs w:val="28"/>
            <w:lang w:eastAsia="ru-RU"/>
          </w:rPr>
          <w:t>пунктом</w:t>
        </w:r>
      </w:hyperlink>
      <w:r w:rsidRPr="00085B72">
        <w:rPr>
          <w:rFonts w:ascii="Times New Roman" w:eastAsia="Times New Roman" w:hAnsi="Times New Roman" w:cs="Times New Roman"/>
          <w:color w:val="000000"/>
          <w:sz w:val="28"/>
          <w:szCs w:val="28"/>
          <w:lang w:eastAsia="ru-RU"/>
        </w:rPr>
        <w:t xml:space="preserve"> 13.5 настоящих Правил</w:t>
      </w:r>
      <w:bookmarkEnd w:id="60"/>
      <w:r w:rsidRPr="00085B72">
        <w:rPr>
          <w:rFonts w:ascii="Times New Roman" w:eastAsia="Times New Roman" w:hAnsi="Times New Roman" w:cs="Times New Roman"/>
          <w:color w:val="000000"/>
          <w:sz w:val="28"/>
          <w:szCs w:val="28"/>
          <w:lang w:eastAsia="ru-RU"/>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 xml:space="preserve">Заявитель, а также лицо, направившее уведомление в соответствии с </w:t>
      </w:r>
      <w:hyperlink w:anchor="sub_1003" w:history="1">
        <w:r w:rsidRPr="00085B72">
          <w:rPr>
            <w:rFonts w:ascii="Times New Roman" w:eastAsia="Times New Roman" w:hAnsi="Times New Roman" w:cs="Times New Roman"/>
            <w:color w:val="000000"/>
            <w:sz w:val="28"/>
            <w:szCs w:val="28"/>
            <w:lang w:eastAsia="ru-RU"/>
          </w:rPr>
          <w:t>пунктом</w:t>
        </w:r>
      </w:hyperlink>
      <w:r w:rsidRPr="00085B72">
        <w:rPr>
          <w:rFonts w:ascii="Times New Roman" w:eastAsia="Times New Roman" w:hAnsi="Times New Roman" w:cs="Times New Roman"/>
          <w:color w:val="000000"/>
          <w:sz w:val="28"/>
          <w:szCs w:val="28"/>
          <w:lang w:eastAsia="ru-RU"/>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sidRPr="00085B72">
        <w:rPr>
          <w:rFonts w:ascii="Times New Roman" w:eastAsia="Times New Roman" w:hAnsi="Times New Roman" w:cs="Times New Roman"/>
          <w:color w:val="000000"/>
          <w:sz w:val="28"/>
          <w:szCs w:val="28"/>
          <w:lang w:eastAsia="ru-RU"/>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085B72">
        <w:rPr>
          <w:rFonts w:ascii="Times New Roman" w:eastAsia="Times New Roman" w:hAnsi="Times New Roman" w:cs="Times New Roman"/>
          <w:i/>
          <w:iCs/>
          <w:color w:val="000000"/>
          <w:sz w:val="28"/>
          <w:szCs w:val="28"/>
          <w:lang w:eastAsia="ru-RU"/>
        </w:rPr>
        <w:t>5 м</w:t>
      </w:r>
      <w:r w:rsidRPr="00085B72">
        <w:rPr>
          <w:rFonts w:ascii="Times New Roman" w:eastAsia="Times New Roman" w:hAnsi="Times New Roman" w:cs="Times New Roman"/>
          <w:color w:val="000000"/>
          <w:sz w:val="28"/>
          <w:szCs w:val="28"/>
          <w:lang w:eastAsia="ru-RU"/>
        </w:rPr>
        <w:t xml:space="preserve"> в каждую сторону от траншеи, а на тротуаре — не менее </w:t>
      </w:r>
      <w:r w:rsidRPr="00085B72">
        <w:rPr>
          <w:rFonts w:ascii="Times New Roman" w:eastAsia="Times New Roman" w:hAnsi="Times New Roman" w:cs="Times New Roman"/>
          <w:i/>
          <w:iCs/>
          <w:color w:val="000000"/>
          <w:sz w:val="28"/>
          <w:szCs w:val="28"/>
          <w:lang w:eastAsia="ru-RU"/>
        </w:rPr>
        <w:t>3 м</w:t>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61" w:name="sub_1012"/>
      <w:bookmarkEnd w:id="59"/>
      <w:r w:rsidRPr="00085B72">
        <w:rPr>
          <w:rFonts w:ascii="Times New Roman" w:eastAsia="Times New Roman" w:hAnsi="Times New Roman" w:cs="Times New Roman"/>
          <w:color w:val="000000"/>
          <w:sz w:val="28"/>
          <w:szCs w:val="28"/>
          <w:lang w:eastAsia="ru-RU"/>
        </w:rPr>
        <w:t xml:space="preserve">13.28. В период </w:t>
      </w:r>
      <w:r w:rsidRPr="00085B72">
        <w:rPr>
          <w:rFonts w:ascii="Times New Roman" w:eastAsia="Times New Roman" w:hAnsi="Times New Roman" w:cs="Times New Roman"/>
          <w:i/>
          <w:iCs/>
          <w:color w:val="000000"/>
          <w:sz w:val="28"/>
          <w:szCs w:val="28"/>
          <w:lang w:eastAsia="ru-RU"/>
        </w:rPr>
        <w:t>с 1 ноября по 15 апреля</w:t>
      </w:r>
      <w:r w:rsidRPr="00085B72">
        <w:rPr>
          <w:rFonts w:ascii="Times New Roman" w:eastAsia="Times New Roman" w:hAnsi="Times New Roman" w:cs="Times New Roman"/>
          <w:color w:val="000000"/>
          <w:sz w:val="28"/>
          <w:szCs w:val="28"/>
          <w:lang w:eastAsia="ru-RU"/>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восстановлении нарушенных объектов благоустройства по временной схеме должны быть выполнены следующие условия: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траншеи и котлованы на асфальтовых покрытиях заделываются слоем щебня средних фракций на ширину вскрытия; </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При восстановлении благоустройства </w:t>
      </w:r>
      <w:r w:rsidRPr="00085B72">
        <w:rPr>
          <w:rFonts w:ascii="Times New Roman" w:eastAsia="Times New Roman" w:hAnsi="Times New Roman" w:cs="Times New Roman"/>
          <w:i/>
          <w:iCs/>
          <w:color w:val="000000"/>
          <w:sz w:val="28"/>
          <w:szCs w:val="28"/>
          <w:lang w:eastAsia="ru-RU"/>
        </w:rPr>
        <w:t>после 15 апреля</w:t>
      </w:r>
      <w:r w:rsidRPr="00085B72">
        <w:rPr>
          <w:rFonts w:ascii="Times New Roman" w:eastAsia="Times New Roman" w:hAnsi="Times New Roman" w:cs="Times New Roman"/>
          <w:color w:val="000000"/>
          <w:sz w:val="28"/>
          <w:szCs w:val="28"/>
          <w:lang w:eastAsia="ru-RU"/>
        </w:rPr>
        <w:t xml:space="preserve"> траншеи и котлованы в обязательном порядке очищаются от песка, грунта, щебня, </w:t>
      </w:r>
      <w:proofErr w:type="gramStart"/>
      <w:r w:rsidRPr="00085B72">
        <w:rPr>
          <w:rFonts w:ascii="Times New Roman" w:eastAsia="Times New Roman" w:hAnsi="Times New Roman" w:cs="Times New Roman"/>
          <w:color w:val="000000"/>
          <w:sz w:val="28"/>
          <w:szCs w:val="28"/>
          <w:lang w:eastAsia="ru-RU"/>
        </w:rPr>
        <w:t>уложенных</w:t>
      </w:r>
      <w:proofErr w:type="gramEnd"/>
      <w:r w:rsidRPr="00085B72">
        <w:rPr>
          <w:rFonts w:ascii="Times New Roman" w:eastAsia="Times New Roman" w:hAnsi="Times New Roman" w:cs="Times New Roman"/>
          <w:color w:val="000000"/>
          <w:sz w:val="28"/>
          <w:szCs w:val="28"/>
          <w:lang w:eastAsia="ru-RU"/>
        </w:rPr>
        <w:t xml:space="preserve"> в осенне-зимний период при восстановлении благоустройства по временной схеме.</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62" w:name="sub_103607"/>
      <w:r w:rsidRPr="00085B72">
        <w:rPr>
          <w:rFonts w:ascii="Times New Roman" w:eastAsia="Times New Roman" w:hAnsi="Times New Roman" w:cs="Times New Roman"/>
          <w:color w:val="000000"/>
          <w:sz w:val="28"/>
          <w:szCs w:val="28"/>
          <w:lang w:eastAsia="ru-RU"/>
        </w:rPr>
        <w:t xml:space="preserve">Благоустройство на всех вскрытиях, произведенных в осенне-зимний период, должно быть восстановлено в полном объеме в срок </w:t>
      </w:r>
      <w:r w:rsidRPr="00085B72">
        <w:rPr>
          <w:rFonts w:ascii="Times New Roman" w:eastAsia="Times New Roman" w:hAnsi="Times New Roman" w:cs="Times New Roman"/>
          <w:i/>
          <w:iCs/>
          <w:color w:val="000000"/>
          <w:sz w:val="28"/>
          <w:szCs w:val="28"/>
          <w:lang w:eastAsia="ru-RU"/>
        </w:rPr>
        <w:t>до 31 мая</w:t>
      </w:r>
      <w:r w:rsidRPr="00085B72">
        <w:rPr>
          <w:rFonts w:ascii="Times New Roman" w:eastAsia="Times New Roman" w:hAnsi="Times New Roman" w:cs="Times New Roman"/>
          <w:color w:val="000000"/>
          <w:sz w:val="28"/>
          <w:szCs w:val="28"/>
          <w:lang w:eastAsia="ru-RU"/>
        </w:rPr>
        <w:t xml:space="preserve">. </w:t>
      </w:r>
      <w:bookmarkEnd w:id="62"/>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63" w:name="sub_1013"/>
      <w:bookmarkEnd w:id="61"/>
      <w:r w:rsidRPr="00085B72">
        <w:rPr>
          <w:rFonts w:ascii="Times New Roman" w:eastAsia="Times New Roman" w:hAnsi="Times New Roman" w:cs="Times New Roman"/>
          <w:color w:val="000000"/>
          <w:sz w:val="28"/>
          <w:szCs w:val="28"/>
          <w:lang w:eastAsia="ru-RU"/>
        </w:rPr>
        <w:t xml:space="preserve">13.29. Восстановление нарушенных элементов благоустройства осуществляется как на территории непосредственного осуществления </w:t>
      </w:r>
      <w:r w:rsidRPr="00085B72">
        <w:rPr>
          <w:rFonts w:ascii="Times New Roman" w:eastAsia="Times New Roman" w:hAnsi="Times New Roman" w:cs="Times New Roman"/>
          <w:color w:val="000000"/>
          <w:sz w:val="28"/>
          <w:szCs w:val="28"/>
          <w:lang w:eastAsia="ru-RU"/>
        </w:rPr>
        <w:lastRenderedPageBreak/>
        <w:t>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4" w:name="sub_1014"/>
      <w:bookmarkEnd w:id="63"/>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13.30. После завершения осуществления земляных работ на основании разрешения на осуществление земляных работ</w:t>
      </w:r>
      <w:r w:rsidRPr="00085B72">
        <w:rPr>
          <w:rFonts w:ascii="Times New Roman" w:eastAsia="Times New Roman" w:hAnsi="Times New Roman" w:cs="Times New Roman"/>
          <w:sz w:val="28"/>
          <w:szCs w:val="28"/>
          <w:lang w:eastAsia="ru-RU"/>
        </w:rPr>
        <w:t xml:space="preserve"> либо </w:t>
      </w:r>
      <w:r w:rsidRPr="00085B72">
        <w:rPr>
          <w:rFonts w:ascii="Times New Roman" w:eastAsia="Times New Roman" w:hAnsi="Times New Roman" w:cs="Times New Roman"/>
          <w:color w:val="000000"/>
          <w:sz w:val="28"/>
          <w:szCs w:val="28"/>
          <w:lang w:eastAsia="ru-RU"/>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history="1">
        <w:r w:rsidRPr="00085B72">
          <w:rPr>
            <w:rFonts w:ascii="Times New Roman" w:eastAsia="Times New Roman" w:hAnsi="Times New Roman" w:cs="Times New Roman"/>
            <w:color w:val="000000"/>
            <w:sz w:val="28"/>
            <w:szCs w:val="28"/>
            <w:lang w:eastAsia="ru-RU"/>
          </w:rPr>
          <w:t>Приложением</w:t>
        </w:r>
      </w:hyperlink>
      <w:r w:rsidRPr="00085B72">
        <w:rPr>
          <w:rFonts w:ascii="Times New Roman" w:eastAsia="Times New Roman" w:hAnsi="Times New Roman" w:cs="Times New Roman"/>
          <w:color w:val="000000"/>
          <w:sz w:val="28"/>
          <w:szCs w:val="28"/>
          <w:lang w:eastAsia="ru-RU"/>
        </w:rPr>
        <w:t xml:space="preserve"> 4 к настоящим Правилам.</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65" w:name="sub_1015"/>
      <w:bookmarkEnd w:id="64"/>
      <w:r w:rsidRPr="00085B72">
        <w:rPr>
          <w:rFonts w:ascii="Times New Roman" w:eastAsia="Times New Roman" w:hAnsi="Times New Roman" w:cs="Times New Roman"/>
          <w:color w:val="000000"/>
          <w:sz w:val="28"/>
          <w:szCs w:val="28"/>
          <w:lang w:eastAsia="ru-RU"/>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66" w:name="sub_1016"/>
      <w:bookmarkEnd w:id="65"/>
      <w:r w:rsidRPr="00085B72">
        <w:rPr>
          <w:rFonts w:ascii="Times New Roman" w:eastAsia="Times New Roman" w:hAnsi="Times New Roman" w:cs="Times New Roman"/>
          <w:color w:val="000000"/>
          <w:sz w:val="28"/>
          <w:szCs w:val="28"/>
          <w:lang w:eastAsia="ru-RU"/>
        </w:rPr>
        <w:t>13.32. В случае</w:t>
      </w:r>
      <w:proofErr w:type="gramStart"/>
      <w:r w:rsidRPr="00085B72">
        <w:rPr>
          <w:rFonts w:ascii="Times New Roman" w:eastAsia="Times New Roman" w:hAnsi="Times New Roman" w:cs="Times New Roman"/>
          <w:color w:val="000000"/>
          <w:sz w:val="28"/>
          <w:szCs w:val="28"/>
          <w:lang w:eastAsia="ru-RU"/>
        </w:rPr>
        <w:t>,</w:t>
      </w:r>
      <w:proofErr w:type="gramEnd"/>
      <w:r w:rsidRPr="00085B72">
        <w:rPr>
          <w:rFonts w:ascii="Times New Roman" w:eastAsia="Times New Roman" w:hAnsi="Times New Roman" w:cs="Times New Roman"/>
          <w:color w:val="000000"/>
          <w:sz w:val="28"/>
          <w:szCs w:val="28"/>
          <w:lang w:eastAsia="ru-RU"/>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67" w:name="sub_1017"/>
      <w:bookmarkEnd w:id="66"/>
      <w:r w:rsidRPr="00085B72">
        <w:rPr>
          <w:rFonts w:ascii="Times New Roman" w:eastAsia="Times New Roman" w:hAnsi="Times New Roman" w:cs="Times New Roman"/>
          <w:color w:val="000000"/>
          <w:sz w:val="28"/>
          <w:szCs w:val="28"/>
          <w:lang w:eastAsia="ru-RU"/>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7"/>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Глава 14. Посадка зелёных насаждений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 xml:space="preserve">14.4. </w:t>
      </w:r>
      <w:bookmarkStart w:id="68" w:name="_Hlk7527352"/>
      <w:r w:rsidRPr="00085B72">
        <w:rPr>
          <w:rFonts w:ascii="Times New Roman" w:eastAsia="Times New Roman" w:hAnsi="Times New Roman" w:cs="Times New Roman"/>
          <w:color w:val="000000"/>
          <w:sz w:val="28"/>
          <w:szCs w:val="28"/>
          <w:lang w:eastAsia="ru-RU"/>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085B72">
        <w:rPr>
          <w:rFonts w:ascii="Times New Roman" w:eastAsia="Times New Roman" w:hAnsi="Times New Roman" w:cs="Times New Roman"/>
          <w:color w:val="000000"/>
          <w:sz w:val="28"/>
          <w:szCs w:val="28"/>
          <w:lang w:eastAsia="ru-RU"/>
        </w:rPr>
        <w:t>тропиночной</w:t>
      </w:r>
      <w:proofErr w:type="spellEnd"/>
      <w:r w:rsidRPr="00085B72">
        <w:rPr>
          <w:rFonts w:ascii="Times New Roman" w:eastAsia="Times New Roman" w:hAnsi="Times New Roman" w:cs="Times New Roman"/>
          <w:color w:val="000000"/>
          <w:sz w:val="28"/>
          <w:szCs w:val="28"/>
          <w:lang w:eastAsia="ru-RU"/>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68"/>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14.5. При посадке зелёных насаждений не допускается: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произвольная посадка растений в нарушение существующей технологии;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 касание ветвями деревьев </w:t>
      </w:r>
      <w:proofErr w:type="spellStart"/>
      <w:r w:rsidRPr="00085B72">
        <w:rPr>
          <w:rFonts w:ascii="Times New Roman" w:eastAsia="Times New Roman" w:hAnsi="Times New Roman" w:cs="Times New Roman"/>
          <w:color w:val="000000"/>
          <w:sz w:val="28"/>
          <w:szCs w:val="28"/>
          <w:lang w:eastAsia="ru-RU"/>
        </w:rPr>
        <w:t>токонесущих</w:t>
      </w:r>
      <w:proofErr w:type="spellEnd"/>
      <w:r w:rsidRPr="00085B72">
        <w:rPr>
          <w:rFonts w:ascii="Times New Roman" w:eastAsia="Times New Roman" w:hAnsi="Times New Roman" w:cs="Times New Roman"/>
          <w:color w:val="000000"/>
          <w:sz w:val="28"/>
          <w:szCs w:val="28"/>
          <w:lang w:eastAsia="ru-RU"/>
        </w:rPr>
        <w:t xml:space="preserve"> проводов, закрытие ими указателей адресных единиц и номерных знаков домов, дорожных знаков;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посадка деревьев на расстоянии ближе 5 метров до наружной стены здания или сооружения, кустарников - 1,5 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посадка деревьев на расстоянии ближе 0,7 метров до края тротуара и садовой дорожки, кустарников - 0,5 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6) посадка деревьев на расстоянии ближе 4 метров до мачт и опор осветительной сети, мостовых опор и эстакад;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 посадка деревьев на расстоянии ближе 1,5 метров до подземных сетей газопровода, канализации;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85B72">
        <w:rPr>
          <w:rFonts w:ascii="Times New Roman" w:eastAsia="Times New Roman" w:hAnsi="Times New Roman" w:cs="Times New Roman"/>
          <w:color w:val="000000"/>
          <w:sz w:val="28"/>
          <w:szCs w:val="28"/>
          <w:lang w:eastAsia="ru-RU"/>
        </w:rPr>
        <w:t>бесканальной</w:t>
      </w:r>
      <w:proofErr w:type="spellEnd"/>
      <w:r w:rsidRPr="00085B72">
        <w:rPr>
          <w:rFonts w:ascii="Times New Roman" w:eastAsia="Times New Roman" w:hAnsi="Times New Roman" w:cs="Times New Roman"/>
          <w:color w:val="000000"/>
          <w:sz w:val="28"/>
          <w:szCs w:val="28"/>
          <w:lang w:eastAsia="ru-RU"/>
        </w:rPr>
        <w:t xml:space="preserve"> прокладке), кустарников - 1 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9) посадка деревьев на расстоянии ближе 2 метров до подземных сетей водопровода, дренажа;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10) посадка деревьев на расстоянии ближе 2 метров до подземных сетей силового кабеля и кабеля связи, кустарников – 0,7 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085B72">
        <w:rPr>
          <w:rFonts w:ascii="Times New Roman" w:eastAsia="Times New Roman" w:hAnsi="Times New Roman" w:cs="Times New Roman"/>
          <w:color w:val="000000"/>
          <w:sz w:val="28"/>
          <w:szCs w:val="28"/>
          <w:lang w:eastAsia="ru-RU"/>
        </w:rPr>
        <w:t>вело-пешеходных</w:t>
      </w:r>
      <w:proofErr w:type="gramEnd"/>
      <w:r w:rsidRPr="00085B72">
        <w:rPr>
          <w:rFonts w:ascii="Times New Roman" w:eastAsia="Times New Roman" w:hAnsi="Times New Roman" w:cs="Times New Roman"/>
          <w:color w:val="000000"/>
          <w:sz w:val="28"/>
          <w:szCs w:val="28"/>
          <w:lang w:eastAsia="ru-RU"/>
        </w:rPr>
        <w:t xml:space="preserve"> дорожек.</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85B72">
        <w:rPr>
          <w:rFonts w:ascii="Times New Roman" w:eastAsia="Times New Roman" w:hAnsi="Times New Roman" w:cs="Times New Roman"/>
          <w:color w:val="000000"/>
          <w:sz w:val="28"/>
          <w:szCs w:val="28"/>
          <w:lang w:eastAsia="ru-RU"/>
        </w:rPr>
        <w:t>несмыкание</w:t>
      </w:r>
      <w:proofErr w:type="spellEnd"/>
      <w:r w:rsidRPr="00085B72">
        <w:rPr>
          <w:rFonts w:ascii="Times New Roman" w:eastAsia="Times New Roman" w:hAnsi="Times New Roman" w:cs="Times New Roman"/>
          <w:color w:val="000000"/>
          <w:sz w:val="28"/>
          <w:szCs w:val="28"/>
          <w:lang w:eastAsia="ru-RU"/>
        </w:rPr>
        <w:t xml:space="preserve"> крон).</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14.10. При организации озеленения следует сохранять существующие ландшафты.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Глава 15. Охрана и содержание зелёных насаждений</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69" w:name="_Hlk35262974"/>
      <w:bookmarkStart w:id="70" w:name="_Hlk35260093"/>
      <w:r w:rsidRPr="00085B72">
        <w:rPr>
          <w:rFonts w:ascii="Times New Roman" w:eastAsia="Times New Roman" w:hAnsi="Times New Roman" w:cs="Times New Roman"/>
          <w:color w:val="000000"/>
          <w:sz w:val="28"/>
          <w:szCs w:val="28"/>
          <w:lang w:eastAsia="ru-RU"/>
        </w:rPr>
        <w:t xml:space="preserve">15.1. </w:t>
      </w:r>
      <w:proofErr w:type="gramStart"/>
      <w:r w:rsidRPr="00085B72">
        <w:rPr>
          <w:rFonts w:ascii="Times New Roman" w:eastAsia="Times New Roman" w:hAnsi="Times New Roman" w:cs="Times New Roman"/>
          <w:color w:val="000000"/>
          <w:sz w:val="28"/>
          <w:szCs w:val="28"/>
          <w:lang w:eastAsia="ru-RU"/>
        </w:rPr>
        <w:t>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w:t>
      </w:r>
      <w:r w:rsidRPr="00085B72">
        <w:rPr>
          <w:rFonts w:ascii="Calibri" w:eastAsia="Times New Roman" w:hAnsi="Calibri" w:cs="Calibri"/>
          <w:color w:val="000000"/>
          <w:lang w:eastAsia="ru-RU"/>
        </w:rPr>
        <w:t xml:space="preserve"> </w:t>
      </w:r>
      <w:r w:rsidRPr="00085B72">
        <w:rPr>
          <w:rFonts w:ascii="Times New Roman" w:eastAsia="Times New Roman" w:hAnsi="Times New Roman" w:cs="Times New Roman"/>
          <w:color w:val="000000"/>
          <w:sz w:val="28"/>
          <w:szCs w:val="28"/>
          <w:lang w:eastAsia="ru-RU"/>
        </w:rPr>
        <w:t xml:space="preserve">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w:t>
      </w:r>
      <w:r w:rsidRPr="000F4109">
        <w:rPr>
          <w:rFonts w:ascii="Times New Roman" w:eastAsia="Times New Roman" w:hAnsi="Times New Roman" w:cs="Times New Roman"/>
          <w:sz w:val="28"/>
          <w:szCs w:val="28"/>
          <w:lang w:eastAsia="ru-RU"/>
        </w:rPr>
        <w:t xml:space="preserve">при отсутствии разрешения на строительство на участке, где планируется удаление (снос) и (или) пересадка деревьев и кустарников </w:t>
      </w:r>
      <w:r w:rsidRPr="00085B72">
        <w:rPr>
          <w:rFonts w:ascii="Times New Roman" w:eastAsia="Times New Roman" w:hAnsi="Times New Roman" w:cs="Times New Roman"/>
          <w:color w:val="000000"/>
          <w:sz w:val="28"/>
          <w:szCs w:val="28"/>
          <w:lang w:eastAsia="ru-RU"/>
        </w:rPr>
        <w:t>для</w:t>
      </w:r>
      <w:proofErr w:type="gramEnd"/>
      <w:r w:rsidRPr="00085B72">
        <w:rPr>
          <w:rFonts w:ascii="Times New Roman" w:eastAsia="Times New Roman" w:hAnsi="Times New Roman" w:cs="Times New Roman"/>
          <w:color w:val="000000"/>
          <w:sz w:val="28"/>
          <w:szCs w:val="28"/>
          <w:lang w:eastAsia="ru-RU"/>
        </w:rPr>
        <w:t xml:space="preserve"> целей, не связанных со строительством (реконструкцией) объектов капитального строительства, в том числе в целях:</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удаления аварийных, больных деревьев и кустарников;</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обеспечения санитарно-эпидемиологических требований к освещённости и инсоляции жилых и иных помещений, зданий;</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организации парковок (парковочных мест);</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Органом местного самоуправления, уполномоченным на предоставление порубочного билета</w:t>
      </w:r>
      <w:r w:rsidRPr="00085B72">
        <w:rPr>
          <w:rFonts w:ascii="Calibri" w:eastAsia="Times New Roman" w:hAnsi="Calibri" w:cs="Calibri"/>
          <w:color w:val="000000"/>
          <w:lang w:eastAsia="ru-RU"/>
        </w:rPr>
        <w:t xml:space="preserve"> </w:t>
      </w:r>
      <w:r w:rsidRPr="00085B72">
        <w:rPr>
          <w:rFonts w:ascii="Times New Roman" w:eastAsia="Times New Roman" w:hAnsi="Times New Roman" w:cs="Times New Roman"/>
          <w:color w:val="000000"/>
          <w:sz w:val="28"/>
          <w:szCs w:val="28"/>
          <w:lang w:eastAsia="ru-RU"/>
        </w:rPr>
        <w:t>и (или) разрешения, является Администрация поселения.</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1B402F" w:rsidRPr="00085B72" w:rsidRDefault="001B402F" w:rsidP="001B40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71" w:name="sub_1004"/>
      <w:r w:rsidRPr="00085B72">
        <w:rPr>
          <w:rFonts w:ascii="Times New Roman" w:eastAsia="Times New Roman" w:hAnsi="Times New Roman" w:cs="Times New Roman"/>
          <w:color w:val="000000"/>
          <w:sz w:val="28"/>
          <w:szCs w:val="28"/>
          <w:lang w:eastAsia="ru-RU"/>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w:t>
      </w:r>
      <w:r w:rsidRPr="00085B72">
        <w:rPr>
          <w:rFonts w:ascii="Calibri" w:eastAsia="Times New Roman" w:hAnsi="Calibri" w:cs="Calibri"/>
          <w:color w:val="000000"/>
          <w:lang w:eastAsia="ru-RU"/>
        </w:rPr>
        <w:t xml:space="preserve"> </w:t>
      </w:r>
      <w:r w:rsidRPr="00085B72">
        <w:rPr>
          <w:rFonts w:ascii="Times New Roman" w:eastAsia="Times New Roman" w:hAnsi="Times New Roman" w:cs="Times New Roman"/>
          <w:color w:val="000000"/>
          <w:sz w:val="28"/>
          <w:szCs w:val="28"/>
          <w:lang w:eastAsia="ru-RU"/>
        </w:rPr>
        <w:t>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bookmarkEnd w:id="71"/>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15.4. Удаление (снос) деревьев и кустарников осуществляется в срок, установленный в порубочном билете</w:t>
      </w:r>
      <w:bookmarkEnd w:id="69"/>
      <w:r w:rsidRPr="00085B72">
        <w:rPr>
          <w:rFonts w:ascii="Times New Roman" w:eastAsia="Times New Roman" w:hAnsi="Times New Roman" w:cs="Times New Roman"/>
          <w:color w:val="000000"/>
          <w:sz w:val="28"/>
          <w:szCs w:val="28"/>
          <w:lang w:eastAsia="ru-RU"/>
        </w:rPr>
        <w:t xml:space="preserve">.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2) правоустанавливающий документ на земельный участок, на котором находится (находятся) предполагаемое (</w:t>
      </w:r>
      <w:proofErr w:type="spellStart"/>
      <w:r w:rsidRPr="00085B72">
        <w:rPr>
          <w:rFonts w:ascii="Times New Roman" w:eastAsia="Times New Roman" w:hAnsi="Times New Roman" w:cs="Times New Roman"/>
          <w:color w:val="000000"/>
          <w:sz w:val="28"/>
          <w:szCs w:val="28"/>
          <w:lang w:eastAsia="ru-RU"/>
        </w:rPr>
        <w:t>ые</w:t>
      </w:r>
      <w:proofErr w:type="spellEnd"/>
      <w:r w:rsidRPr="00085B72">
        <w:rPr>
          <w:rFonts w:ascii="Times New Roman" w:eastAsia="Times New Roman" w:hAnsi="Times New Roman" w:cs="Times New Roman"/>
          <w:color w:val="000000"/>
          <w:sz w:val="28"/>
          <w:szCs w:val="28"/>
          <w:lang w:eastAsia="ru-RU"/>
        </w:rPr>
        <w:t>) к удалению дерево (деревья) и (или) кустарник (кустарники), включая соглашение об установлении сервитута (если оно заключалось);</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6) схема благоустройства и озеленения земельного участка, на котором находится (находятся) предполагаемое (</w:t>
      </w:r>
      <w:proofErr w:type="spellStart"/>
      <w:r w:rsidRPr="00085B72">
        <w:rPr>
          <w:rFonts w:ascii="Times New Roman" w:eastAsia="Times New Roman" w:hAnsi="Times New Roman" w:cs="Times New Roman"/>
          <w:color w:val="000000"/>
          <w:sz w:val="28"/>
          <w:szCs w:val="28"/>
          <w:lang w:eastAsia="ru-RU"/>
        </w:rPr>
        <w:t>ые</w:t>
      </w:r>
      <w:proofErr w:type="spellEnd"/>
      <w:r w:rsidRPr="00085B72">
        <w:rPr>
          <w:rFonts w:ascii="Times New Roman" w:eastAsia="Times New Roman" w:hAnsi="Times New Roman" w:cs="Times New Roman"/>
          <w:color w:val="000000"/>
          <w:sz w:val="28"/>
          <w:szCs w:val="28"/>
          <w:lang w:eastAsia="ru-RU"/>
        </w:rPr>
        <w:t xml:space="preserve">) к удалению дерево (деревья) и </w:t>
      </w:r>
      <w:r w:rsidRPr="00085B72">
        <w:rPr>
          <w:rFonts w:ascii="Times New Roman" w:eastAsia="Times New Roman" w:hAnsi="Times New Roman" w:cs="Times New Roman"/>
          <w:color w:val="000000"/>
          <w:sz w:val="28"/>
          <w:szCs w:val="28"/>
          <w:lang w:eastAsia="ru-RU"/>
        </w:rPr>
        <w:lastRenderedPageBreak/>
        <w:t>(или) кустарник (кустарники), с графиком проведения работ по такому удалению и (или) их пересадке, работ по благоустройству и озеленению;</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7) схема размещения предполагаемого (</w:t>
      </w:r>
      <w:proofErr w:type="spellStart"/>
      <w:r w:rsidRPr="00085B72">
        <w:rPr>
          <w:rFonts w:ascii="Times New Roman" w:eastAsia="Times New Roman" w:hAnsi="Times New Roman" w:cs="Times New Roman"/>
          <w:color w:val="000000"/>
          <w:sz w:val="28"/>
          <w:szCs w:val="28"/>
          <w:lang w:eastAsia="ru-RU"/>
        </w:rPr>
        <w:t>ых</w:t>
      </w:r>
      <w:proofErr w:type="spellEnd"/>
      <w:r w:rsidRPr="00085B72">
        <w:rPr>
          <w:rFonts w:ascii="Times New Roman" w:eastAsia="Times New Roman" w:hAnsi="Times New Roman" w:cs="Times New Roman"/>
          <w:color w:val="000000"/>
          <w:sz w:val="28"/>
          <w:szCs w:val="28"/>
          <w:lang w:eastAsia="ru-RU"/>
        </w:rPr>
        <w:t>) к удалению дерева (деревьев) и (или) кустарника (кустарников) (ситуационный план).</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Не допускается требовать с заявителя представления иных документов, за исключением предусмотренных настоящим пунктом.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15.7. </w:t>
      </w:r>
      <w:proofErr w:type="gramStart"/>
      <w:r w:rsidRPr="00085B72">
        <w:rPr>
          <w:rFonts w:ascii="Times New Roman" w:eastAsia="Times New Roman" w:hAnsi="Times New Roman" w:cs="Times New Roman"/>
          <w:color w:val="000000"/>
          <w:sz w:val="28"/>
          <w:szCs w:val="28"/>
          <w:lang w:eastAsia="ru-RU"/>
        </w:rPr>
        <w:t xml:space="preserve">Решение о предоставлении порубочного билета и (или) разрешения принимается уполномоченным органом в течение </w:t>
      </w:r>
      <w:r w:rsidRPr="00085B72">
        <w:rPr>
          <w:rFonts w:ascii="Times New Roman" w:eastAsia="Times New Roman" w:hAnsi="Times New Roman" w:cs="Times New Roman"/>
          <w:i/>
          <w:iCs/>
          <w:color w:val="000000"/>
          <w:sz w:val="28"/>
          <w:szCs w:val="28"/>
          <w:lang w:eastAsia="ru-RU"/>
        </w:rPr>
        <w:t>15 рабочих дней</w:t>
      </w:r>
      <w:r w:rsidRPr="00085B72">
        <w:rPr>
          <w:rFonts w:ascii="Times New Roman" w:eastAsia="Times New Roman" w:hAnsi="Times New Roman" w:cs="Times New Roman"/>
          <w:color w:val="000000"/>
          <w:sz w:val="28"/>
          <w:szCs w:val="28"/>
          <w:lang w:eastAsia="ru-RU"/>
        </w:rPr>
        <w:t xml:space="preserve"> со дня регистрации уполномоченным органом заявления о предоставлении порубочного билета и (или) разрешения и в течение </w:t>
      </w:r>
      <w:r w:rsidRPr="00085B72">
        <w:rPr>
          <w:rFonts w:ascii="Times New Roman" w:eastAsia="Times New Roman" w:hAnsi="Times New Roman" w:cs="Times New Roman"/>
          <w:i/>
          <w:iCs/>
          <w:color w:val="000000"/>
          <w:sz w:val="28"/>
          <w:szCs w:val="28"/>
          <w:lang w:eastAsia="ru-RU"/>
        </w:rPr>
        <w:t>3 рабочих дней</w:t>
      </w:r>
      <w:r w:rsidRPr="00085B72">
        <w:rPr>
          <w:rFonts w:ascii="Times New Roman" w:eastAsia="Times New Roman" w:hAnsi="Times New Roman" w:cs="Times New Roman"/>
          <w:color w:val="000000"/>
          <w:sz w:val="28"/>
          <w:szCs w:val="28"/>
          <w:lang w:eastAsia="ru-RU"/>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w:t>
      </w:r>
      <w:proofErr w:type="gramEnd"/>
      <w:r w:rsidRPr="00085B72">
        <w:rPr>
          <w:rFonts w:ascii="Times New Roman" w:eastAsia="Times New Roman" w:hAnsi="Times New Roman" w:cs="Times New Roman"/>
          <w:color w:val="000000"/>
          <w:sz w:val="28"/>
          <w:szCs w:val="28"/>
          <w:lang w:eastAsia="ru-RU"/>
        </w:rPr>
        <w:t xml:space="preserve">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15.8. Процедура предоставления порубочного билета и (или) разрешения осуществляется за плату, за исключением случаев: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удаления аварийных, больных деревьев и кустарников;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пересадки деревьев и кустарников.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при работах, финансируемых за счет средств консолидированного бюджета Российской Федерации.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sidRPr="00085B72">
        <w:rPr>
          <w:rFonts w:ascii="Times New Roman" w:eastAsia="Times New Roman" w:hAnsi="Times New Roman" w:cs="Times New Roman"/>
          <w:color w:val="000000"/>
          <w:sz w:val="28"/>
          <w:szCs w:val="28"/>
          <w:shd w:val="clear" w:color="auto" w:fill="FFFFFF"/>
          <w:lang w:eastAsia="ru-RU"/>
        </w:rPr>
        <w:t>муниципальным правовым актом уполномоченного органа</w:t>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15.9. Основаниями для отказа в предоставлении порубочного билета и (или) разрешения являются: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не предоставление документов, предусмотренных пунктом 15.5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7) неоплата восстановительной стоимости в случае, когда ее оплата требуется в соответствии с пунктом 15.8 настоящих Правил.</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Отказ в предоставлении порубочного билета и (или) разрешения по основаниям, не предусмотренным настоящим пунктом, не допускается.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sidRPr="00085B72">
        <w:rPr>
          <w:rFonts w:ascii="Times New Roman" w:eastAsia="Times New Roman" w:hAnsi="Times New Roman" w:cs="Times New Roman"/>
          <w:i/>
          <w:iCs/>
          <w:color w:val="000000"/>
          <w:sz w:val="28"/>
          <w:szCs w:val="28"/>
          <w:lang w:eastAsia="ru-RU"/>
        </w:rPr>
        <w:t>5 рабочих дней</w:t>
      </w:r>
      <w:r w:rsidRPr="00085B72">
        <w:rPr>
          <w:rFonts w:ascii="Times New Roman" w:eastAsia="Times New Roman" w:hAnsi="Times New Roman" w:cs="Times New Roman"/>
          <w:color w:val="000000"/>
          <w:sz w:val="28"/>
          <w:szCs w:val="28"/>
          <w:lang w:eastAsia="ru-RU"/>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15.12</w:t>
      </w:r>
      <w:r w:rsidR="009D0B3F">
        <w:rPr>
          <w:rFonts w:ascii="Times New Roman" w:eastAsia="Times New Roman" w:hAnsi="Times New Roman" w:cs="Times New Roman"/>
          <w:color w:val="000000"/>
          <w:sz w:val="28"/>
          <w:szCs w:val="28"/>
          <w:lang w:eastAsia="ru-RU"/>
        </w:rPr>
        <w:t xml:space="preserve">. </w:t>
      </w:r>
      <w:r w:rsidRPr="00085B72">
        <w:rPr>
          <w:rFonts w:ascii="Times New Roman" w:eastAsia="Times New Roman" w:hAnsi="Times New Roman" w:cs="Times New Roman"/>
          <w:color w:val="000000"/>
          <w:sz w:val="28"/>
          <w:szCs w:val="28"/>
          <w:lang w:eastAsia="ru-RU"/>
        </w:rPr>
        <w:t xml:space="preserve"> В рамках мероприятий по содержанию озелененных территорий допускается: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принимать меры в случаях массового появления вредителей и болезней, производить замазку ран и дупел на деревьях;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производить комплексный уход за газонами, систематический покос газонов и иной травянистой растительности;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проводить своевременный ремонт ограждений зеленых насаждений.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w:t>
      </w:r>
      <w:r w:rsidRPr="00085B72">
        <w:rPr>
          <w:rFonts w:ascii="Times New Roman" w:eastAsia="Times New Roman" w:hAnsi="Times New Roman" w:cs="Times New Roman"/>
          <w:color w:val="000000"/>
          <w:sz w:val="28"/>
          <w:szCs w:val="28"/>
          <w:lang w:eastAsia="ru-RU"/>
        </w:rPr>
        <w:lastRenderedPageBreak/>
        <w:t>пешеходных коммуникаций и по периметру площадок следует производить покос травы.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15.15. Подсев газонных трав на газонах производится по мере необходимости. Допускается использовать устойчивые к </w:t>
      </w:r>
      <w:proofErr w:type="spellStart"/>
      <w:r w:rsidRPr="00085B72">
        <w:rPr>
          <w:rFonts w:ascii="Times New Roman" w:eastAsia="Times New Roman" w:hAnsi="Times New Roman" w:cs="Times New Roman"/>
          <w:color w:val="000000"/>
          <w:sz w:val="28"/>
          <w:szCs w:val="28"/>
          <w:lang w:eastAsia="ru-RU"/>
        </w:rPr>
        <w:t>вытаптыванию</w:t>
      </w:r>
      <w:proofErr w:type="spellEnd"/>
      <w:r w:rsidRPr="00085B72">
        <w:rPr>
          <w:rFonts w:ascii="Times New Roman" w:eastAsia="Times New Roman" w:hAnsi="Times New Roman" w:cs="Times New Roman"/>
          <w:color w:val="000000"/>
          <w:sz w:val="28"/>
          <w:szCs w:val="28"/>
          <w:lang w:eastAsia="ru-RU"/>
        </w:rPr>
        <w:t xml:space="preserve"> сорта трав. Полив газонов и цветников следует производить в утреннее или вечернее время по мере необходимости.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70"/>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p>
    <w:p w:rsidR="001B402F"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p>
    <w:p w:rsidR="001B402F"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Глава 16. Восстановление зелёных насаждений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16.1. Компенсационное озеленение производится с учётом следующих требований: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3) восстановление производится в пределах территории, где была произведена вырубка, с высадкой деревьев.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16.2. Компенсационное озеленение производится за счёт средств физических или юридических лиц, в интересах которых была произведена вырубка.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72" w:name="_Hlk103948764"/>
      <w:r w:rsidRPr="00085B72">
        <w:rPr>
          <w:rFonts w:ascii="Times New Roman" w:eastAsia="Times New Roman" w:hAnsi="Times New Roman" w:cs="Times New Roman"/>
          <w:color w:val="000000"/>
          <w:sz w:val="28"/>
          <w:szCs w:val="28"/>
          <w:lang w:eastAsia="ru-RU"/>
        </w:rPr>
        <w:t>муниципальным правовым актом уполномоченного органа</w:t>
      </w:r>
      <w:bookmarkEnd w:id="72"/>
      <w:r w:rsidRPr="00085B72">
        <w:rPr>
          <w:rFonts w:ascii="Times New Roman" w:eastAsia="Times New Roman" w:hAnsi="Times New Roman" w:cs="Times New Roman"/>
          <w:color w:val="000000"/>
          <w:sz w:val="28"/>
          <w:szCs w:val="28"/>
          <w:lang w:eastAsia="ru-RU"/>
        </w:rPr>
        <w:t xml:space="preserve">. </w:t>
      </w:r>
    </w:p>
    <w:p w:rsidR="001B402F"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226427" w:rsidRDefault="00226427"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226427" w:rsidRDefault="00226427"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226427" w:rsidRDefault="00226427"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226427" w:rsidRPr="00085B72" w:rsidRDefault="00226427"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bookmarkEnd w:id="10"/>
    <w:p w:rsidR="001B402F" w:rsidRPr="00085B72" w:rsidRDefault="001B402F" w:rsidP="001B402F">
      <w:pPr>
        <w:spacing w:after="0" w:line="240" w:lineRule="auto"/>
        <w:ind w:firstLine="567"/>
        <w:jc w:val="both"/>
        <w:rPr>
          <w:rFonts w:ascii="Times New Roman" w:eastAsia="Calibri" w:hAnsi="Times New Roman" w:cs="Times New Roman"/>
          <w:b/>
          <w:color w:val="000000"/>
          <w:sz w:val="28"/>
          <w:szCs w:val="28"/>
        </w:rPr>
      </w:pPr>
      <w:r w:rsidRPr="00085B72">
        <w:rPr>
          <w:rFonts w:ascii="Times New Roman" w:eastAsia="Calibri" w:hAnsi="Times New Roman" w:cs="Times New Roman"/>
          <w:b/>
          <w:color w:val="000000"/>
          <w:sz w:val="28"/>
          <w:szCs w:val="28"/>
        </w:rPr>
        <w:lastRenderedPageBreak/>
        <w:t>Глава 17. Мероприятия по выявлению карантинных, ядовитых и сорных растений, борьбе с ними, локализации, ликвидации их очагов</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17.1. Мероприятия по выявлению карантинных и ядовитых растений, борьбе с ними, локализации, ликвидации их очагов осуществляются:</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 проводят систематические обследования территорий;</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proofErr w:type="gramStart"/>
      <w:r w:rsidRPr="00085B72">
        <w:rPr>
          <w:rFonts w:ascii="Times New Roman" w:eastAsia="Calibri" w:hAnsi="Times New Roman" w:cs="Times New Roman"/>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 проводят фитосанитарные мероприятия по локализации и ликвидации карантинных и ядовитых растений.</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t>17.4. Лица, указанные в пункте 17.1 настоящих Правил, обязаны проводить мероприятия по удалению борщевика Сосновского.</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r w:rsidRPr="00085B72">
        <w:rPr>
          <w:rFonts w:ascii="Times New Roman" w:eastAsia="Calibri" w:hAnsi="Times New Roman" w:cs="Times New Roman"/>
          <w:color w:val="000000"/>
          <w:sz w:val="28"/>
          <w:szCs w:val="28"/>
        </w:rPr>
        <w:lastRenderedPageBreak/>
        <w:t xml:space="preserve">Мероприятия по удалению борщевика Сосновского должны проводиться до его </w:t>
      </w:r>
      <w:proofErr w:type="spellStart"/>
      <w:r w:rsidRPr="00085B72">
        <w:rPr>
          <w:rFonts w:ascii="Times New Roman" w:eastAsia="Calibri" w:hAnsi="Times New Roman" w:cs="Times New Roman"/>
          <w:color w:val="000000"/>
          <w:sz w:val="28"/>
          <w:szCs w:val="28"/>
        </w:rPr>
        <w:t>бутонизации</w:t>
      </w:r>
      <w:proofErr w:type="spellEnd"/>
      <w:r w:rsidRPr="00085B72">
        <w:rPr>
          <w:rFonts w:ascii="Times New Roman" w:eastAsia="Calibri" w:hAnsi="Times New Roman" w:cs="Times New Roman"/>
          <w:color w:val="000000"/>
          <w:sz w:val="28"/>
          <w:szCs w:val="28"/>
        </w:rPr>
        <w:t xml:space="preserve"> и начала цветения следующими способами:</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proofErr w:type="gramStart"/>
      <w:r w:rsidRPr="00085B72">
        <w:rPr>
          <w:rFonts w:ascii="Times New Roman" w:eastAsia="Calibri" w:hAnsi="Times New Roman" w:cs="Times New Roman"/>
          <w:color w:val="000000"/>
          <w:sz w:val="28"/>
          <w:szCs w:val="28"/>
        </w:rPr>
        <w:t>химическим</w:t>
      </w:r>
      <w:proofErr w:type="gramEnd"/>
      <w:r w:rsidRPr="00085B72">
        <w:rPr>
          <w:rFonts w:ascii="Times New Roman" w:eastAsia="Calibri" w:hAnsi="Times New Roman" w:cs="Times New Roman"/>
          <w:color w:val="000000"/>
          <w:sz w:val="28"/>
          <w:szCs w:val="28"/>
        </w:rPr>
        <w:t xml:space="preserve"> - опрыскивание очагов произрастания гербицидами и (или) арборицидами;</w:t>
      </w:r>
    </w:p>
    <w:p w:rsidR="001B402F" w:rsidRPr="00085B72" w:rsidRDefault="001B402F" w:rsidP="001B402F">
      <w:pPr>
        <w:spacing w:after="0" w:line="240" w:lineRule="auto"/>
        <w:ind w:firstLine="567"/>
        <w:jc w:val="both"/>
        <w:rPr>
          <w:rFonts w:ascii="Times New Roman" w:eastAsia="Calibri" w:hAnsi="Times New Roman" w:cs="Times New Roman"/>
          <w:color w:val="000000"/>
          <w:sz w:val="28"/>
          <w:szCs w:val="28"/>
        </w:rPr>
      </w:pPr>
      <w:proofErr w:type="gramStart"/>
      <w:r w:rsidRPr="00085B72">
        <w:rPr>
          <w:rFonts w:ascii="Times New Roman" w:eastAsia="Calibri" w:hAnsi="Times New Roman" w:cs="Times New Roman"/>
          <w:color w:val="000000"/>
          <w:sz w:val="28"/>
          <w:szCs w:val="28"/>
        </w:rPr>
        <w:t>механическим</w:t>
      </w:r>
      <w:proofErr w:type="gramEnd"/>
      <w:r w:rsidRPr="00085B72">
        <w:rPr>
          <w:rFonts w:ascii="Times New Roman" w:eastAsia="Calibri" w:hAnsi="Times New Roman" w:cs="Times New Roman"/>
          <w:color w:val="000000"/>
          <w:sz w:val="28"/>
          <w:szCs w:val="28"/>
        </w:rPr>
        <w:t xml:space="preserve"> - скашивание, уборка сухих растений, выкапывание корневой системы;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Calibri" w:hAnsi="Times New Roman" w:cs="Times New Roman"/>
          <w:color w:val="000000"/>
          <w:sz w:val="28"/>
          <w:szCs w:val="28"/>
        </w:rPr>
        <w:t>агротехническим</w:t>
      </w:r>
      <w:proofErr w:type="gramEnd"/>
      <w:r w:rsidRPr="00085B72">
        <w:rPr>
          <w:rFonts w:ascii="Times New Roman" w:eastAsia="Calibri" w:hAnsi="Times New Roman" w:cs="Times New Roman"/>
          <w:color w:val="000000"/>
          <w:sz w:val="28"/>
          <w:szCs w:val="28"/>
        </w:rPr>
        <w:t xml:space="preserve"> - обработка почвы, посев многолетних трав.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bCs/>
          <w:color w:val="000000"/>
          <w:sz w:val="28"/>
          <w:szCs w:val="28"/>
          <w:lang w:eastAsia="ru-RU"/>
        </w:rPr>
      </w:pPr>
      <w:r w:rsidRPr="00085B72">
        <w:rPr>
          <w:rFonts w:ascii="Times New Roman" w:eastAsia="Times New Roman" w:hAnsi="Times New Roman" w:cs="Times New Roman"/>
          <w:b/>
          <w:bCs/>
          <w:color w:val="000000"/>
          <w:sz w:val="28"/>
          <w:szCs w:val="28"/>
          <w:lang w:eastAsia="ru-RU"/>
        </w:rPr>
        <w:t>Глава 18. Места (площадки) накопления твердых коммунальных отходов</w:t>
      </w:r>
    </w:p>
    <w:p w:rsidR="001B402F"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18.1. </w:t>
      </w:r>
      <w:proofErr w:type="gramStart"/>
      <w:r w:rsidRPr="00085B72">
        <w:rPr>
          <w:rFonts w:ascii="Times New Roman" w:eastAsia="Times New Roman" w:hAnsi="Times New Roman" w:cs="Times New Roman"/>
          <w:color w:val="000000"/>
          <w:sz w:val="28"/>
          <w:szCs w:val="28"/>
          <w:lang w:eastAsia="ru-RU"/>
        </w:rPr>
        <w:t xml:space="preserve">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Pr>
          <w:rFonts w:ascii="Times New Roman" w:eastAsia="Times New Roman" w:hAnsi="Times New Roman" w:cs="Times New Roman"/>
          <w:bCs/>
          <w:color w:val="000000"/>
          <w:sz w:val="28"/>
          <w:szCs w:val="28"/>
          <w:lang w:eastAsia="ru-RU"/>
        </w:rPr>
        <w:t>Ростовской области</w:t>
      </w:r>
      <w:r w:rsidRPr="00085B72">
        <w:rPr>
          <w:rFonts w:ascii="Times New Roman" w:eastAsia="Times New Roman" w:hAnsi="Times New Roman" w:cs="Times New Roman"/>
          <w:color w:val="000000"/>
          <w:sz w:val="28"/>
          <w:szCs w:val="28"/>
          <w:lang w:eastAsia="ru-RU"/>
        </w:rPr>
        <w:t xml:space="preserve">, в соответствии с территориальной схемой обращения с отходами </w:t>
      </w:r>
      <w:r w:rsidRPr="000F4109">
        <w:rPr>
          <w:rFonts w:ascii="Times New Roman" w:eastAsia="Times New Roman" w:hAnsi="Times New Roman" w:cs="Times New Roman"/>
          <w:bCs/>
          <w:color w:val="000000"/>
          <w:sz w:val="28"/>
          <w:szCs w:val="28"/>
          <w:lang w:eastAsia="ru-RU"/>
        </w:rPr>
        <w:t xml:space="preserve">в </w:t>
      </w:r>
      <w:proofErr w:type="spellStart"/>
      <w:r w:rsidRPr="000F4109">
        <w:rPr>
          <w:rFonts w:ascii="Times New Roman" w:eastAsia="Times New Roman" w:hAnsi="Times New Roman" w:cs="Times New Roman"/>
          <w:bCs/>
          <w:color w:val="000000"/>
          <w:sz w:val="28"/>
          <w:szCs w:val="28"/>
          <w:lang w:eastAsia="ru-RU"/>
        </w:rPr>
        <w:t>Лукичевском</w:t>
      </w:r>
      <w:proofErr w:type="spellEnd"/>
      <w:r w:rsidRPr="000F4109">
        <w:rPr>
          <w:rFonts w:ascii="Times New Roman" w:eastAsia="Times New Roman" w:hAnsi="Times New Roman" w:cs="Times New Roman"/>
          <w:bCs/>
          <w:color w:val="000000"/>
          <w:sz w:val="28"/>
          <w:szCs w:val="28"/>
          <w:lang w:eastAsia="ru-RU"/>
        </w:rPr>
        <w:t xml:space="preserve"> сельском поселении</w:t>
      </w:r>
      <w:r>
        <w:rPr>
          <w:rFonts w:ascii="Times New Roman" w:eastAsia="Times New Roman" w:hAnsi="Times New Roman" w:cs="Times New Roman"/>
          <w:color w:val="000000"/>
          <w:sz w:val="28"/>
          <w:szCs w:val="28"/>
          <w:lang w:eastAsia="ru-RU"/>
        </w:rPr>
        <w:t xml:space="preserve">. </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в бункеры, расположенные на контейнерных площадках;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на специальных площадках для складирования крупногабаритных отходов (далее – специальные площадки).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Запрещается устраивать ограждение контейнерной площадки из сварной сетки, сетки-</w:t>
      </w:r>
      <w:proofErr w:type="spellStart"/>
      <w:r w:rsidRPr="00085B72">
        <w:rPr>
          <w:rFonts w:ascii="Times New Roman" w:eastAsia="Times New Roman" w:hAnsi="Times New Roman" w:cs="Times New Roman"/>
          <w:bCs/>
          <w:color w:val="000000"/>
          <w:sz w:val="28"/>
          <w:szCs w:val="28"/>
          <w:lang w:eastAsia="ru-RU"/>
        </w:rPr>
        <w:t>рабицы</w:t>
      </w:r>
      <w:proofErr w:type="spellEnd"/>
      <w:r w:rsidRPr="00085B72">
        <w:rPr>
          <w:rFonts w:ascii="Times New Roman" w:eastAsia="Times New Roman" w:hAnsi="Times New Roman" w:cs="Times New Roman"/>
          <w:bCs/>
          <w:color w:val="000000"/>
          <w:sz w:val="28"/>
          <w:szCs w:val="28"/>
          <w:lang w:eastAsia="ru-RU"/>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lastRenderedPageBreak/>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Контейнерную площадку разрешается освещать в вечерне-ночное время с использованием установок наружного освещения.</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sidRPr="00085B72">
        <w:rPr>
          <w:rFonts w:ascii="Times New Roman" w:eastAsia="Times New Roman" w:hAnsi="Times New Roman" w:cs="Times New Roman"/>
          <w:bCs/>
          <w:color w:val="000000"/>
          <w:sz w:val="28"/>
          <w:szCs w:val="28"/>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3" w:name="_Hlk67486644"/>
      <w:r w:rsidRPr="00085B72">
        <w:rPr>
          <w:rFonts w:ascii="Times New Roman" w:eastAsia="Times New Roman" w:hAnsi="Times New Roman" w:cs="Times New Roman"/>
          <w:bCs/>
          <w:color w:val="000000"/>
          <w:sz w:val="28"/>
          <w:szCs w:val="28"/>
          <w:lang w:eastAsia="ru-RU"/>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085B72">
        <w:rPr>
          <w:rFonts w:ascii="Times New Roman" w:eastAsia="Times New Roman" w:hAnsi="Times New Roman" w:cs="Times New Roman"/>
          <w:bCs/>
          <w:color w:val="000000"/>
          <w:sz w:val="28"/>
          <w:szCs w:val="28"/>
          <w:lang w:eastAsia="ru-RU"/>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3"/>
      <w:r w:rsidRPr="00085B72">
        <w:rPr>
          <w:rFonts w:ascii="Times New Roman" w:eastAsia="Times New Roman" w:hAnsi="Times New Roman" w:cs="Times New Roman"/>
          <w:bCs/>
          <w:color w:val="000000"/>
          <w:sz w:val="28"/>
          <w:szCs w:val="28"/>
          <w:lang w:eastAsia="ru-RU"/>
        </w:rPr>
        <w:t>.</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sidRPr="00085B72">
        <w:rPr>
          <w:rFonts w:ascii="Times New Roman" w:eastAsia="Times New Roman" w:hAnsi="Times New Roman" w:cs="Times New Roman"/>
          <w:bCs/>
          <w:color w:val="000000"/>
          <w:sz w:val="28"/>
          <w:szCs w:val="28"/>
          <w:lang w:eastAsia="ru-RU"/>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085B72">
        <w:rPr>
          <w:rFonts w:ascii="Times New Roman" w:eastAsia="Times New Roman" w:hAnsi="Times New Roman" w:cs="Times New Roman"/>
          <w:bCs/>
          <w:color w:val="000000"/>
          <w:sz w:val="28"/>
          <w:szCs w:val="28"/>
          <w:lang w:eastAsia="ru-RU"/>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18.5. </w:t>
      </w:r>
      <w:proofErr w:type="gramStart"/>
      <w:r w:rsidRPr="00085B72">
        <w:rPr>
          <w:rFonts w:ascii="Times New Roman" w:eastAsia="Times New Roman" w:hAnsi="Times New Roman" w:cs="Times New Roman"/>
          <w:bCs/>
          <w:color w:val="000000"/>
          <w:sz w:val="28"/>
          <w:szCs w:val="28"/>
          <w:lang w:eastAsia="ru-RU"/>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085B72">
        <w:rPr>
          <w:rFonts w:ascii="Times New Roman" w:eastAsia="Times New Roman" w:hAnsi="Times New Roman" w:cs="Times New Roman"/>
          <w:bCs/>
          <w:color w:val="000000"/>
          <w:sz w:val="28"/>
          <w:szCs w:val="28"/>
          <w:lang w:eastAsia="ru-RU"/>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085B72">
        <w:rPr>
          <w:rFonts w:ascii="Times New Roman" w:eastAsia="Times New Roman" w:hAnsi="Times New Roman" w:cs="Times New Roman"/>
          <w:bCs/>
          <w:color w:val="000000"/>
          <w:sz w:val="28"/>
          <w:szCs w:val="28"/>
          <w:lang w:eastAsia="ru-RU"/>
        </w:rPr>
        <w:lastRenderedPageBreak/>
        <w:t>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Не допускается промывка контейнеров и (или) бункеров на контейнерных площадках.</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1B402F" w:rsidRPr="00085B72" w:rsidRDefault="001B402F" w:rsidP="001B402F">
      <w:pPr>
        <w:spacing w:after="0" w:line="240" w:lineRule="auto"/>
        <w:ind w:firstLine="567"/>
        <w:jc w:val="both"/>
        <w:rPr>
          <w:rFonts w:ascii="Times New Roman" w:eastAsia="Times New Roman" w:hAnsi="Times New Roman" w:cs="Times New Roman"/>
          <w:bCs/>
          <w:color w:val="000000"/>
          <w:sz w:val="28"/>
          <w:szCs w:val="28"/>
          <w:lang w:eastAsia="ru-RU"/>
        </w:rPr>
      </w:pPr>
      <w:r w:rsidRPr="00085B72">
        <w:rPr>
          <w:rFonts w:ascii="Times New Roman" w:eastAsia="Times New Roman" w:hAnsi="Times New Roman" w:cs="Times New Roman"/>
          <w:bCs/>
          <w:color w:val="000000"/>
          <w:sz w:val="28"/>
          <w:szCs w:val="28"/>
          <w:lang w:eastAsia="ru-RU"/>
        </w:rPr>
        <w:t xml:space="preserve">18.6. </w:t>
      </w:r>
      <w:proofErr w:type="gramStart"/>
      <w:r w:rsidRPr="00085B72">
        <w:rPr>
          <w:rFonts w:ascii="Times New Roman" w:eastAsia="Times New Roman" w:hAnsi="Times New Roman" w:cs="Times New Roman"/>
          <w:bCs/>
          <w:color w:val="000000"/>
          <w:sz w:val="28"/>
          <w:szCs w:val="28"/>
          <w:lang w:eastAsia="ru-RU"/>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085B72">
        <w:rPr>
          <w:rFonts w:ascii="Times New Roman" w:eastAsia="Times New Roman" w:hAnsi="Times New Roman" w:cs="Times New Roman"/>
          <w:bCs/>
          <w:color w:val="000000"/>
          <w:sz w:val="28"/>
          <w:szCs w:val="28"/>
          <w:lang w:eastAsia="ru-RU"/>
        </w:rPr>
        <w:t xml:space="preserve"> Российской Федерации от 28.01.2021 № 3.</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18.7. </w:t>
      </w:r>
      <w:proofErr w:type="gramStart"/>
      <w:r w:rsidRPr="00085B72">
        <w:rPr>
          <w:rFonts w:ascii="Times New Roman" w:eastAsia="Times New Roman" w:hAnsi="Times New Roman" w:cs="Times New Roman"/>
          <w:color w:val="000000"/>
          <w:sz w:val="28"/>
          <w:szCs w:val="28"/>
          <w:lang w:eastAsia="ru-RU"/>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085B72">
        <w:rPr>
          <w:rFonts w:ascii="Times New Roman" w:eastAsia="Times New Roman" w:hAnsi="Times New Roman" w:cs="Times New Roman"/>
          <w:color w:val="000000"/>
          <w:sz w:val="28"/>
          <w:szCs w:val="28"/>
          <w:lang w:eastAsia="ru-RU"/>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085B72">
        <w:rPr>
          <w:rFonts w:ascii="Times New Roman" w:eastAsia="Times New Roman" w:hAnsi="Times New Roman" w:cs="Times New Roman"/>
          <w:color w:val="000000"/>
          <w:sz w:val="28"/>
          <w:szCs w:val="28"/>
          <w:lang w:eastAsia="ru-RU"/>
        </w:rPr>
        <w:t>дств тв</w:t>
      </w:r>
      <w:proofErr w:type="gramEnd"/>
      <w:r w:rsidRPr="00085B72">
        <w:rPr>
          <w:rFonts w:ascii="Times New Roman" w:eastAsia="Times New Roman" w:hAnsi="Times New Roman" w:cs="Times New Roman"/>
          <w:color w:val="000000"/>
          <w:sz w:val="28"/>
          <w:szCs w:val="28"/>
          <w:lang w:eastAsia="ru-RU"/>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18.8. </w:t>
      </w:r>
      <w:proofErr w:type="gramStart"/>
      <w:r w:rsidRPr="00085B72">
        <w:rPr>
          <w:rFonts w:ascii="Times New Roman" w:eastAsia="Times New Roman" w:hAnsi="Times New Roman" w:cs="Times New Roman"/>
          <w:color w:val="000000"/>
          <w:sz w:val="28"/>
          <w:szCs w:val="28"/>
          <w:lang w:eastAsia="ru-RU"/>
        </w:rPr>
        <w:t xml:space="preserve">Накопление отработанных ртутьсодержащих ламп производится отдельно от других видов отходов в соответствии с </w:t>
      </w:r>
      <w:r w:rsidRPr="00085B72">
        <w:rPr>
          <w:rFonts w:ascii="Times New Roman" w:eastAsia="Times New Roman" w:hAnsi="Times New Roman" w:cs="Times New Roman"/>
          <w:bCs/>
          <w:color w:val="000000"/>
          <w:sz w:val="28"/>
          <w:szCs w:val="28"/>
          <w:lang w:eastAsia="ru-RU"/>
        </w:rPr>
        <w:t xml:space="preserve">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w:t>
      </w:r>
      <w:r w:rsidRPr="00085B72">
        <w:rPr>
          <w:rFonts w:ascii="Times New Roman" w:eastAsia="Times New Roman" w:hAnsi="Times New Roman" w:cs="Times New Roman"/>
          <w:bCs/>
          <w:color w:val="000000"/>
          <w:sz w:val="28"/>
          <w:szCs w:val="28"/>
          <w:lang w:eastAsia="ru-RU"/>
        </w:rPr>
        <w:lastRenderedPageBreak/>
        <w:t>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085B72">
        <w:rPr>
          <w:rFonts w:ascii="Times New Roman" w:eastAsia="Times New Roman" w:hAnsi="Times New Roman" w:cs="Times New Roman"/>
          <w:color w:val="000000"/>
          <w:sz w:val="28"/>
          <w:szCs w:val="28"/>
          <w:lang w:eastAsia="ru-RU"/>
        </w:rPr>
        <w:t>.</w:t>
      </w:r>
      <w:proofErr w:type="gramEnd"/>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b/>
          <w:bCs/>
          <w:color w:val="000000"/>
          <w:sz w:val="28"/>
          <w:szCs w:val="28"/>
          <w:lang w:eastAsia="ru-RU"/>
        </w:rPr>
        <w:t xml:space="preserve">Глава 19. </w:t>
      </w:r>
      <w:r w:rsidR="003372C0">
        <w:rPr>
          <w:rFonts w:ascii="Times New Roman" w:eastAsia="Times New Roman" w:hAnsi="Times New Roman" w:cs="Times New Roman"/>
          <w:b/>
          <w:bCs/>
          <w:color w:val="000000"/>
          <w:sz w:val="28"/>
          <w:szCs w:val="28"/>
          <w:lang w:eastAsia="ru-RU"/>
        </w:rPr>
        <w:t>Содержание, в</w:t>
      </w:r>
      <w:r w:rsidRPr="00085B72">
        <w:rPr>
          <w:rFonts w:ascii="Times New Roman" w:eastAsia="Times New Roman" w:hAnsi="Times New Roman" w:cs="Times New Roman"/>
          <w:b/>
          <w:bCs/>
          <w:color w:val="000000"/>
          <w:sz w:val="28"/>
          <w:szCs w:val="28"/>
          <w:lang w:eastAsia="ru-RU"/>
        </w:rPr>
        <w:t>ыпас и прогон сельскохозяйственных животных</w:t>
      </w:r>
      <w:r w:rsidR="003372C0">
        <w:rPr>
          <w:rFonts w:ascii="Times New Roman" w:eastAsia="Times New Roman" w:hAnsi="Times New Roman" w:cs="Times New Roman"/>
          <w:b/>
          <w:bCs/>
          <w:color w:val="000000"/>
          <w:sz w:val="28"/>
          <w:szCs w:val="28"/>
          <w:lang w:eastAsia="ru-RU"/>
        </w:rPr>
        <w:t xml:space="preserve"> и птицы</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w:t>
      </w:r>
      <w:r w:rsidRPr="00085B72">
        <w:rPr>
          <w:rFonts w:ascii="Times New Roman" w:eastAsia="Times New Roman" w:hAnsi="Times New Roman" w:cs="Times New Roman"/>
          <w:color w:val="000000"/>
          <w:sz w:val="28"/>
          <w:szCs w:val="28"/>
          <w:lang w:eastAsia="ru-RU"/>
        </w:rPr>
        <w:lastRenderedPageBreak/>
        <w:t xml:space="preserve">установленном законом порядке, в соответствии </w:t>
      </w:r>
      <w:proofErr w:type="gramStart"/>
      <w:r w:rsidRPr="00085B72">
        <w:rPr>
          <w:rFonts w:ascii="Times New Roman" w:eastAsia="Times New Roman" w:hAnsi="Times New Roman" w:cs="Times New Roman"/>
          <w:color w:val="000000"/>
          <w:sz w:val="28"/>
          <w:szCs w:val="28"/>
          <w:lang w:eastAsia="ru-RU"/>
        </w:rPr>
        <w:t>с</w:t>
      </w:r>
      <w:proofErr w:type="gramEnd"/>
      <w:r w:rsidRPr="00085B72">
        <w:rPr>
          <w:rFonts w:ascii="Times New Roman" w:eastAsia="Times New Roman" w:hAnsi="Times New Roman" w:cs="Times New Roman"/>
          <w:color w:val="000000"/>
          <w:sz w:val="28"/>
          <w:szCs w:val="28"/>
          <w:lang w:eastAsia="ru-RU"/>
        </w:rPr>
        <w:t xml:space="preserve"> временем и маршрутами прогона сельскохозяйственных животных.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085B72">
        <w:rPr>
          <w:rFonts w:ascii="Times New Roman" w:eastAsia="Times New Roman" w:hAnsi="Times New Roman" w:cs="Times New Roman"/>
          <w:color w:val="000000"/>
          <w:sz w:val="28"/>
          <w:szCs w:val="28"/>
          <w:lang w:eastAsia="ru-RU"/>
        </w:rPr>
        <w:t>с</w:t>
      </w:r>
      <w:proofErr w:type="gramEnd"/>
      <w:r w:rsidRPr="00085B72">
        <w:rPr>
          <w:rFonts w:ascii="Times New Roman" w:eastAsia="Times New Roman" w:hAnsi="Times New Roman" w:cs="Times New Roman"/>
          <w:color w:val="000000"/>
          <w:sz w:val="28"/>
          <w:szCs w:val="28"/>
          <w:lang w:eastAsia="ru-RU"/>
        </w:rPr>
        <w:t xml:space="preserve"> временем и маршрутами прогона сельскохозяйственных животных.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Время прогона и выпаса сельскохозяйственных животных по территории поселения должно быть определено </w:t>
      </w:r>
      <w:r w:rsidRPr="00085B72">
        <w:rPr>
          <w:rFonts w:ascii="Times New Roman" w:eastAsia="Times New Roman" w:hAnsi="Times New Roman" w:cs="Times New Roman"/>
          <w:i/>
          <w:iCs/>
          <w:color w:val="000000"/>
          <w:sz w:val="28"/>
          <w:szCs w:val="28"/>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sidRPr="00085B72">
        <w:rPr>
          <w:rFonts w:ascii="Times New Roman" w:eastAsia="Times New Roman" w:hAnsi="Times New Roman" w:cs="Times New Roman"/>
          <w:color w:val="000000"/>
          <w:sz w:val="28"/>
          <w:szCs w:val="28"/>
          <w:lang w:eastAsia="ru-RU"/>
        </w:rPr>
        <w:t>.</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85B72">
        <w:rPr>
          <w:rFonts w:ascii="Times New Roman" w:eastAsia="Times New Roman" w:hAnsi="Times New Roman" w:cs="Times New Roman"/>
          <w:color w:val="000000"/>
          <w:sz w:val="28"/>
          <w:szCs w:val="28"/>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085B72">
        <w:rPr>
          <w:rFonts w:ascii="Times New Roman" w:eastAsia="Times New Roman" w:hAnsi="Times New Roman" w:cs="Times New Roman"/>
          <w:color w:val="000000"/>
          <w:sz w:val="28"/>
          <w:szCs w:val="28"/>
          <w:lang w:eastAsia="ru-RU"/>
        </w:rPr>
        <w:t xml:space="preserve"> муниципальными правовыми актами поселения.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Выпас и прогон сельскохозяйственных животных производится с установлением публичного сервитута либо без установления такового.</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Пастух обязан следить и не допускать, чтобы сельскохозяйственные животные отбились от стада во время прогона, выпаса. </w:t>
      </w:r>
    </w:p>
    <w:p w:rsidR="001B402F" w:rsidRPr="002105C3" w:rsidRDefault="001B402F" w:rsidP="001B402F">
      <w:pPr>
        <w:widowControl w:val="0"/>
        <w:suppressAutoHyphens/>
        <w:autoSpaceDE w:val="0"/>
        <w:spacing w:after="0" w:line="240" w:lineRule="auto"/>
        <w:ind w:firstLine="567"/>
        <w:jc w:val="both"/>
        <w:rPr>
          <w:rFonts w:ascii="Times New Roman" w:eastAsia="Times New Roman" w:hAnsi="Times New Roman" w:cs="Times New Roman"/>
          <w:b/>
          <w:color w:val="000000"/>
          <w:sz w:val="28"/>
          <w:szCs w:val="28"/>
          <w:lang w:eastAsia="ru-RU"/>
        </w:rPr>
      </w:pPr>
      <w:r w:rsidRPr="002105C3">
        <w:rPr>
          <w:rFonts w:ascii="Times New Roman" w:eastAsia="Times New Roman" w:hAnsi="Times New Roman" w:cs="Times New Roman"/>
          <w:b/>
          <w:color w:val="000000"/>
          <w:sz w:val="28"/>
          <w:szCs w:val="28"/>
          <w:lang w:eastAsia="ru-RU"/>
        </w:rPr>
        <w:t>19.8. При осуществлении выпаса сельскохозяйственных животных допускается: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1) свободный выпас сельскохозяйственных животных на огороженной территории;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 выпас сельскохозяйственных животных на неогороженных территориях (пастбищах) под надзором собственника или пастуха.</w:t>
      </w:r>
    </w:p>
    <w:p w:rsidR="001B402F"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Выпас лошадей допускается лишь в их стреноженном состоянии.</w:t>
      </w:r>
    </w:p>
    <w:p w:rsidR="00453228" w:rsidRPr="00085B72" w:rsidRDefault="00453228"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
    <w:p w:rsidR="001B402F" w:rsidRPr="002105C3" w:rsidRDefault="001B402F" w:rsidP="001B402F">
      <w:pPr>
        <w:widowControl w:val="0"/>
        <w:suppressAutoHyphens/>
        <w:autoSpaceDE w:val="0"/>
        <w:spacing w:after="0" w:line="240" w:lineRule="auto"/>
        <w:ind w:firstLine="567"/>
        <w:jc w:val="both"/>
        <w:rPr>
          <w:rFonts w:ascii="Times New Roman" w:eastAsia="Times New Roman" w:hAnsi="Times New Roman" w:cs="Times New Roman"/>
          <w:b/>
          <w:color w:val="000000"/>
          <w:sz w:val="28"/>
          <w:szCs w:val="28"/>
          <w:lang w:eastAsia="ru-RU"/>
        </w:rPr>
      </w:pPr>
      <w:r w:rsidRPr="002105C3">
        <w:rPr>
          <w:rFonts w:ascii="Times New Roman" w:eastAsia="Times New Roman" w:hAnsi="Times New Roman" w:cs="Times New Roman"/>
          <w:b/>
          <w:color w:val="000000"/>
          <w:sz w:val="28"/>
          <w:szCs w:val="28"/>
          <w:lang w:eastAsia="ru-RU"/>
        </w:rPr>
        <w:t>19.9. При осуществлении выпаса и прогона сельскохозяйственных животных запрещается:</w:t>
      </w:r>
    </w:p>
    <w:p w:rsidR="00950B9A" w:rsidRPr="003372C0" w:rsidRDefault="00950B9A" w:rsidP="00950B9A">
      <w:pPr>
        <w:shd w:val="clear" w:color="auto" w:fill="FFFFFF"/>
        <w:tabs>
          <w:tab w:val="left" w:pos="1426"/>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3372C0">
        <w:rPr>
          <w:rFonts w:ascii="Times New Roman" w:eastAsia="Times New Roman" w:hAnsi="Times New Roman" w:cs="Times New Roman"/>
          <w:sz w:val="28"/>
          <w:szCs w:val="28"/>
          <w:lang w:eastAsia="ru-RU"/>
        </w:rPr>
        <w:t>арушать нормативы (нормы) нагрузки сельскохозяйственных животных и птицы на единицу площади пастбищ, принятые Постановлением Правительства Ростовской области от 07.02.2013 г. №55 (0,2 условные головы на 1 га пастбищ для восточной зоны Ростовской области)</w:t>
      </w:r>
      <w:r w:rsidR="002105C3">
        <w:rPr>
          <w:rFonts w:ascii="Times New Roman" w:eastAsia="Times New Roman" w:hAnsi="Times New Roman" w:cs="Times New Roman"/>
          <w:sz w:val="28"/>
          <w:szCs w:val="28"/>
          <w:lang w:eastAsia="ru-RU"/>
        </w:rPr>
        <w:t>;</w:t>
      </w:r>
    </w:p>
    <w:p w:rsidR="00950B9A" w:rsidRPr="003372C0" w:rsidRDefault="00950B9A" w:rsidP="00950B9A">
      <w:pPr>
        <w:shd w:val="clear" w:color="auto" w:fill="FFFFFF"/>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3372C0">
        <w:rPr>
          <w:rFonts w:ascii="Times New Roman" w:eastAsia="Times New Roman" w:hAnsi="Times New Roman" w:cs="Times New Roman"/>
          <w:sz w:val="28"/>
          <w:szCs w:val="28"/>
          <w:lang w:eastAsia="ru-RU"/>
        </w:rPr>
        <w:t xml:space="preserve">одержать сельскохозяйственных животных и птицу в местах общего пользования многоквартирных домов: на лестничных клетках, чердаках, подвалах, коридорах, балконах, лоджиях и </w:t>
      </w:r>
      <w:proofErr w:type="spellStart"/>
      <w:r w:rsidRPr="003372C0">
        <w:rPr>
          <w:rFonts w:ascii="Times New Roman" w:eastAsia="Times New Roman" w:hAnsi="Times New Roman" w:cs="Times New Roman"/>
          <w:sz w:val="28"/>
          <w:szCs w:val="28"/>
          <w:lang w:eastAsia="ru-RU"/>
        </w:rPr>
        <w:t>т</w:t>
      </w:r>
      <w:proofErr w:type="gramStart"/>
      <w:r w:rsidRPr="003372C0">
        <w:rPr>
          <w:rFonts w:ascii="Times New Roman" w:eastAsia="Times New Roman" w:hAnsi="Times New Roman" w:cs="Times New Roman"/>
          <w:sz w:val="28"/>
          <w:szCs w:val="28"/>
          <w:lang w:eastAsia="ru-RU"/>
        </w:rPr>
        <w:t>.д</w:t>
      </w:r>
      <w:proofErr w:type="spellEnd"/>
      <w:proofErr w:type="gramEnd"/>
      <w:r w:rsidR="002105C3">
        <w:rPr>
          <w:rFonts w:ascii="Times New Roman" w:eastAsia="Times New Roman" w:hAnsi="Times New Roman" w:cs="Times New Roman"/>
          <w:sz w:val="28"/>
          <w:szCs w:val="28"/>
          <w:lang w:eastAsia="ru-RU"/>
        </w:rPr>
        <w:t>;</w:t>
      </w:r>
    </w:p>
    <w:p w:rsidR="002105C3" w:rsidRPr="003372C0" w:rsidRDefault="002105C3" w:rsidP="002105C3">
      <w:pPr>
        <w:shd w:val="clear" w:color="auto" w:fill="FFFFFF"/>
        <w:tabs>
          <w:tab w:val="left" w:pos="1426"/>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3372C0">
        <w:rPr>
          <w:rFonts w:ascii="Times New Roman" w:eastAsia="Times New Roman" w:hAnsi="Times New Roman" w:cs="Times New Roman"/>
          <w:sz w:val="28"/>
          <w:szCs w:val="28"/>
          <w:lang w:eastAsia="ru-RU"/>
        </w:rPr>
        <w:t xml:space="preserve">ыгульно содержать птицу на территории населённых пунктов </w:t>
      </w:r>
      <w:proofErr w:type="spellStart"/>
      <w:r w:rsidRPr="003372C0">
        <w:rPr>
          <w:rFonts w:ascii="Times New Roman" w:eastAsia="Times New Roman" w:hAnsi="Times New Roman" w:cs="Times New Roman"/>
          <w:sz w:val="28"/>
          <w:szCs w:val="28"/>
          <w:lang w:eastAsia="ru-RU"/>
        </w:rPr>
        <w:t>Милютинского</w:t>
      </w:r>
      <w:proofErr w:type="spellEnd"/>
      <w:r w:rsidRPr="003372C0">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2105C3" w:rsidRPr="003372C0" w:rsidRDefault="002105C3" w:rsidP="002105C3">
      <w:pPr>
        <w:shd w:val="clear" w:color="auto" w:fill="FFFFFF"/>
        <w:tabs>
          <w:tab w:val="left" w:pos="1426"/>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3372C0">
        <w:rPr>
          <w:rFonts w:ascii="Times New Roman" w:eastAsia="Times New Roman" w:hAnsi="Times New Roman" w:cs="Times New Roman"/>
          <w:sz w:val="28"/>
          <w:szCs w:val="28"/>
          <w:lang w:eastAsia="ru-RU"/>
        </w:rPr>
        <w:t xml:space="preserve">ыпасать сельскохозяйственных животных после постановки на стойловый период (стойловый период определяется общим собранием товарищества по выпасам и утверждается Постановлением Администрации </w:t>
      </w:r>
      <w:proofErr w:type="spellStart"/>
      <w:r w:rsidRPr="003372C0">
        <w:rPr>
          <w:rFonts w:ascii="Times New Roman" w:eastAsia="Times New Roman" w:hAnsi="Times New Roman" w:cs="Times New Roman"/>
          <w:sz w:val="28"/>
          <w:szCs w:val="28"/>
          <w:lang w:eastAsia="ru-RU"/>
        </w:rPr>
        <w:t>Милютинского</w:t>
      </w:r>
      <w:proofErr w:type="spellEnd"/>
      <w:r w:rsidRPr="003372C0">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2105C3" w:rsidRPr="003372C0" w:rsidRDefault="002105C3" w:rsidP="002105C3">
      <w:pPr>
        <w:shd w:val="clear" w:color="auto" w:fill="FFFFFF"/>
        <w:tabs>
          <w:tab w:val="left" w:pos="1426"/>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3372C0">
        <w:rPr>
          <w:rFonts w:ascii="Times New Roman" w:eastAsia="Times New Roman" w:hAnsi="Times New Roman" w:cs="Times New Roman"/>
          <w:sz w:val="28"/>
          <w:szCs w:val="28"/>
          <w:lang w:eastAsia="ru-RU"/>
        </w:rPr>
        <w:t xml:space="preserve">существлять прогон стад сельскохозяйственных животных (10 и более голов крупного рогатого скота, 20 и более голов мелкого рогатого скота) по улицам населённых пунктов </w:t>
      </w:r>
      <w:proofErr w:type="spellStart"/>
      <w:r w:rsidRPr="003372C0">
        <w:rPr>
          <w:rFonts w:ascii="Times New Roman" w:eastAsia="Times New Roman" w:hAnsi="Times New Roman" w:cs="Times New Roman"/>
          <w:sz w:val="28"/>
          <w:szCs w:val="28"/>
          <w:lang w:eastAsia="ru-RU"/>
        </w:rPr>
        <w:t>Милютинского</w:t>
      </w:r>
      <w:proofErr w:type="spellEnd"/>
      <w:r w:rsidRPr="003372C0">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2105C3" w:rsidRPr="003372C0" w:rsidRDefault="002105C3" w:rsidP="002105C3">
      <w:pPr>
        <w:shd w:val="clear" w:color="auto" w:fill="FFFFFF"/>
        <w:tabs>
          <w:tab w:val="left" w:pos="-5103"/>
        </w:tabs>
        <w:autoSpaceDN w:val="0"/>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3372C0">
        <w:rPr>
          <w:rFonts w:ascii="Times New Roman" w:eastAsia="Times New Roman" w:hAnsi="Times New Roman" w:cs="Times New Roman"/>
          <w:sz w:val="28"/>
          <w:szCs w:val="28"/>
          <w:lang w:eastAsia="ru-RU"/>
        </w:rPr>
        <w:t>кладировать, размещать и хранить отходы от животных и птицы на прилегающих территориях, на территории улиц, переулков, площадей, парка, в лесополосах и на пустырях</w:t>
      </w:r>
      <w:r>
        <w:rPr>
          <w:rFonts w:ascii="Times New Roman" w:eastAsia="Times New Roman" w:hAnsi="Times New Roman" w:cs="Times New Roman"/>
          <w:sz w:val="28"/>
          <w:szCs w:val="28"/>
          <w:lang w:eastAsia="ru-RU"/>
        </w:rPr>
        <w:t>;</w:t>
      </w:r>
    </w:p>
    <w:p w:rsidR="002105C3" w:rsidRPr="003372C0" w:rsidRDefault="002105C3" w:rsidP="002105C3">
      <w:pPr>
        <w:shd w:val="clear" w:color="auto" w:fill="FFFFFF"/>
        <w:tabs>
          <w:tab w:val="left" w:pos="1426"/>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3372C0">
        <w:rPr>
          <w:rFonts w:ascii="Times New Roman" w:eastAsia="Times New Roman" w:hAnsi="Times New Roman" w:cs="Times New Roman"/>
          <w:sz w:val="28"/>
          <w:szCs w:val="28"/>
          <w:lang w:eastAsia="ru-RU"/>
        </w:rPr>
        <w:t>жигать отходы от животных и птицы, включая территории частных домовладений</w:t>
      </w:r>
      <w:r>
        <w:rPr>
          <w:rFonts w:ascii="Times New Roman" w:eastAsia="Times New Roman" w:hAnsi="Times New Roman" w:cs="Times New Roman"/>
          <w:sz w:val="28"/>
          <w:szCs w:val="28"/>
          <w:lang w:eastAsia="ru-RU"/>
        </w:rPr>
        <w:t>;</w:t>
      </w:r>
    </w:p>
    <w:p w:rsidR="002105C3" w:rsidRPr="003372C0" w:rsidRDefault="002105C3" w:rsidP="002105C3">
      <w:pPr>
        <w:shd w:val="clear" w:color="auto" w:fill="FFFFFF"/>
        <w:tabs>
          <w:tab w:val="left" w:pos="1426"/>
        </w:tabs>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3372C0">
        <w:rPr>
          <w:rFonts w:ascii="Times New Roman" w:eastAsia="Times New Roman" w:hAnsi="Times New Roman" w:cs="Times New Roman"/>
          <w:sz w:val="28"/>
          <w:szCs w:val="28"/>
          <w:lang w:eastAsia="ru-RU"/>
        </w:rPr>
        <w:t>рганизовывать в квартирах многоквартирных домов приюты и питомники для животных</w:t>
      </w:r>
      <w:r>
        <w:rPr>
          <w:rFonts w:ascii="Times New Roman" w:eastAsia="Times New Roman" w:hAnsi="Times New Roman" w:cs="Times New Roman"/>
          <w:sz w:val="28"/>
          <w:szCs w:val="28"/>
          <w:lang w:eastAsia="ru-RU"/>
        </w:rPr>
        <w:t>;</w:t>
      </w:r>
    </w:p>
    <w:p w:rsidR="00950B9A" w:rsidRPr="00085B72" w:rsidRDefault="002105C3" w:rsidP="002105C3">
      <w:pPr>
        <w:shd w:val="clear" w:color="auto" w:fill="FFFFFF"/>
        <w:tabs>
          <w:tab w:val="left" w:pos="-5245"/>
        </w:tabs>
        <w:autoSpaceDN w:val="0"/>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к</w:t>
      </w:r>
      <w:r w:rsidRPr="003372C0">
        <w:rPr>
          <w:rFonts w:ascii="Times New Roman" w:eastAsia="Times New Roman" w:hAnsi="Times New Roman" w:cs="Times New Roman"/>
          <w:sz w:val="28"/>
          <w:szCs w:val="28"/>
          <w:lang w:eastAsia="ru-RU"/>
        </w:rPr>
        <w:t>упать сельскохозяйственных животных на водных объектах и водоёмах, в местах массового купания людей</w:t>
      </w:r>
      <w:r>
        <w:rPr>
          <w:rFonts w:ascii="Times New Roman" w:eastAsia="Times New Roman" w:hAnsi="Times New Roman" w:cs="Times New Roman"/>
          <w:sz w:val="28"/>
          <w:szCs w:val="28"/>
          <w:lang w:eastAsia="ru-RU"/>
        </w:rPr>
        <w:t>;</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безнадзорное пребывание сельскохозяйственных животных вне специально отведенных для выпаса и прогона мест;</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выпас сельскохозяйственных животных на неогороженных территориях (пастбищах) без надзора;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w:t>
      </w:r>
      <w:r w:rsidRPr="00085B72">
        <w:rPr>
          <w:rFonts w:ascii="Times New Roman" w:eastAsia="Times New Roman" w:hAnsi="Times New Roman" w:cs="Times New Roman"/>
          <w:color w:val="000000"/>
          <w:sz w:val="28"/>
          <w:szCs w:val="28"/>
          <w:lang w:eastAsia="ru-RU"/>
        </w:rPr>
        <w:lastRenderedPageBreak/>
        <w:t>животных;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выпас сельскохозяйственных животных в границах полосы отвода автомобильной дороги;</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оставлять на автомобильной дороге сельскохозяйственных животных без надзора;</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вести сельскохозяйственных животных по автомобильной дороге с </w:t>
      </w:r>
      <w:proofErr w:type="spellStart"/>
      <w:r w:rsidRPr="00085B72">
        <w:rPr>
          <w:rFonts w:ascii="Times New Roman" w:eastAsia="Times New Roman" w:hAnsi="Times New Roman" w:cs="Times New Roman"/>
          <w:color w:val="000000"/>
          <w:sz w:val="28"/>
          <w:szCs w:val="28"/>
          <w:lang w:eastAsia="ru-RU"/>
        </w:rPr>
        <w:t>асфальт</w:t>
      </w:r>
      <w:proofErr w:type="gramStart"/>
      <w:r w:rsidRPr="00085B72">
        <w:rPr>
          <w:rFonts w:ascii="Times New Roman" w:eastAsia="Times New Roman" w:hAnsi="Times New Roman" w:cs="Times New Roman"/>
          <w:color w:val="000000"/>
          <w:sz w:val="28"/>
          <w:szCs w:val="28"/>
          <w:lang w:eastAsia="ru-RU"/>
        </w:rPr>
        <w:t>о</w:t>
      </w:r>
      <w:proofErr w:type="spellEnd"/>
      <w:r w:rsidRPr="00085B72">
        <w:rPr>
          <w:rFonts w:ascii="Times New Roman" w:eastAsia="Times New Roman" w:hAnsi="Times New Roman" w:cs="Times New Roman"/>
          <w:color w:val="000000"/>
          <w:sz w:val="28"/>
          <w:szCs w:val="28"/>
          <w:lang w:eastAsia="ru-RU"/>
        </w:rPr>
        <w:t>-</w:t>
      </w:r>
      <w:proofErr w:type="gramEnd"/>
      <w:r w:rsidRPr="00085B72">
        <w:rPr>
          <w:rFonts w:ascii="Times New Roman" w:eastAsia="Times New Roman" w:hAnsi="Times New Roman" w:cs="Times New Roman"/>
          <w:color w:val="000000"/>
          <w:sz w:val="28"/>
          <w:szCs w:val="28"/>
          <w:lang w:eastAsia="ru-RU"/>
        </w:rPr>
        <w:t xml:space="preserve"> и цементобетонным покрытием при наличии иных путей;</w:t>
      </w:r>
    </w:p>
    <w:p w:rsidR="001B402F" w:rsidRPr="00085B72" w:rsidRDefault="001B402F" w:rsidP="001B402F">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выпас сельскохозяйственных животных и организация для них летних лагерей, ванн в границах прибрежных защитных полос;</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085B72">
        <w:rPr>
          <w:rFonts w:ascii="Times New Roman" w:eastAsia="Times New Roman" w:hAnsi="Times New Roman" w:cs="Times New Roman"/>
          <w:color w:val="000000"/>
          <w:sz w:val="28"/>
          <w:szCs w:val="28"/>
          <w:lang w:eastAsia="ru-RU"/>
        </w:rPr>
        <w:t>пояса зоны санитарной охраны поверхностных источников водоснабжения</w:t>
      </w:r>
      <w:proofErr w:type="gramEnd"/>
      <w:r w:rsidRPr="00085B72">
        <w:rPr>
          <w:rFonts w:ascii="Times New Roman" w:eastAsia="Times New Roman" w:hAnsi="Times New Roman" w:cs="Times New Roman"/>
          <w:color w:val="000000"/>
          <w:sz w:val="28"/>
          <w:szCs w:val="28"/>
          <w:lang w:eastAsia="ru-RU"/>
        </w:rPr>
        <w:t>.</w:t>
      </w:r>
    </w:p>
    <w:p w:rsidR="003372C0" w:rsidRPr="003372C0" w:rsidRDefault="003372C0" w:rsidP="003372C0">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w:t>
      </w:r>
      <w:r w:rsidRPr="003372C0">
        <w:rPr>
          <w:rFonts w:ascii="Times New Roman" w:eastAsia="Times New Roman" w:hAnsi="Times New Roman" w:cs="Times New Roman"/>
          <w:sz w:val="28"/>
          <w:szCs w:val="28"/>
          <w:lang w:eastAsia="ru-RU"/>
        </w:rPr>
        <w:t xml:space="preserve">. Владельцы </w:t>
      </w:r>
      <w:bookmarkStart w:id="74" w:name="_Hlk80194976"/>
      <w:r w:rsidRPr="003372C0">
        <w:rPr>
          <w:rFonts w:ascii="Times New Roman" w:eastAsia="Times New Roman" w:hAnsi="Times New Roman" w:cs="Times New Roman"/>
          <w:sz w:val="28"/>
          <w:szCs w:val="28"/>
          <w:lang w:eastAsia="ru-RU"/>
        </w:rPr>
        <w:t>сельскохозяйственных</w:t>
      </w:r>
      <w:bookmarkEnd w:id="74"/>
      <w:r w:rsidRPr="003372C0">
        <w:rPr>
          <w:rFonts w:ascii="Times New Roman" w:eastAsia="Times New Roman" w:hAnsi="Times New Roman" w:cs="Times New Roman"/>
          <w:sz w:val="28"/>
          <w:szCs w:val="28"/>
          <w:lang w:eastAsia="ru-RU"/>
        </w:rPr>
        <w:t xml:space="preserve">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3372C0" w:rsidRPr="003372C0" w:rsidRDefault="003372C0" w:rsidP="003372C0">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r w:rsidRPr="003372C0">
        <w:rPr>
          <w:rFonts w:ascii="Times New Roman" w:eastAsia="Times New Roman" w:hAnsi="Times New Roman" w:cs="Times New Roman"/>
          <w:sz w:val="28"/>
          <w:szCs w:val="28"/>
          <w:lang w:eastAsia="ru-RU"/>
        </w:rPr>
        <w:t xml:space="preserve">. Собственники сельскохозяйственных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sidRPr="003372C0">
        <w:rPr>
          <w:rFonts w:ascii="Times New Roman" w:eastAsia="Times New Roman" w:hAnsi="Times New Roman" w:cs="Times New Roman"/>
          <w:bCs/>
          <w:sz w:val="28"/>
          <w:szCs w:val="28"/>
          <w:lang w:eastAsia="ru-RU"/>
        </w:rPr>
        <w:t>отсутствие факторов беспокойства.</w:t>
      </w:r>
      <w:r w:rsidRPr="003372C0">
        <w:rPr>
          <w:rFonts w:ascii="Times New Roman" w:eastAsia="Times New Roman" w:hAnsi="Times New Roman" w:cs="Times New Roman"/>
          <w:sz w:val="28"/>
          <w:szCs w:val="28"/>
          <w:lang w:eastAsia="ru-RU"/>
        </w:rPr>
        <w:t xml:space="preserve"> </w:t>
      </w:r>
    </w:p>
    <w:p w:rsidR="003372C0" w:rsidRPr="003372C0" w:rsidRDefault="00950B9A" w:rsidP="003372C0">
      <w:pPr>
        <w:shd w:val="clear" w:color="auto" w:fill="FFFFFF"/>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19.12</w:t>
      </w:r>
      <w:r w:rsidR="003372C0" w:rsidRPr="003372C0">
        <w:rPr>
          <w:rFonts w:ascii="Times New Roman" w:eastAsia="Times New Roman" w:hAnsi="Times New Roman" w:cs="Times New Roman"/>
          <w:sz w:val="28"/>
          <w:szCs w:val="28"/>
          <w:lang w:eastAsia="ru-RU"/>
        </w:rPr>
        <w:t>. Собственники сельскохозяйственных животных и птицы обязаны содержать принадлежащих им животных и птицу в пределах своего земельного участка.</w:t>
      </w:r>
    </w:p>
    <w:p w:rsidR="003372C0" w:rsidRPr="003372C0" w:rsidRDefault="00950B9A" w:rsidP="003372C0">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19.13</w:t>
      </w:r>
      <w:r w:rsidR="003372C0" w:rsidRPr="003372C0">
        <w:rPr>
          <w:rFonts w:ascii="Times New Roman" w:eastAsia="Times New Roman" w:hAnsi="Times New Roman" w:cs="Times New Roman"/>
          <w:sz w:val="28"/>
          <w:szCs w:val="28"/>
          <w:lang w:eastAsia="ru-RU"/>
        </w:rPr>
        <w:t>. В многоквартирном доме содержать сельскохозяйственных животных и птицу разрешается только с согласия всех жителей дома.</w:t>
      </w:r>
    </w:p>
    <w:p w:rsidR="003372C0" w:rsidRPr="003372C0" w:rsidRDefault="00950B9A" w:rsidP="003372C0">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19.14</w:t>
      </w:r>
      <w:r w:rsidR="003372C0" w:rsidRPr="003372C0">
        <w:rPr>
          <w:rFonts w:ascii="Times New Roman" w:eastAsia="Times New Roman" w:hAnsi="Times New Roman" w:cs="Times New Roman"/>
          <w:sz w:val="28"/>
          <w:szCs w:val="28"/>
          <w:lang w:eastAsia="ru-RU"/>
        </w:rPr>
        <w:t xml:space="preserve">. Экскременты, оставляемые животными и птицей, на пешеходных дорожках, тротуарах и дорогах общего пользования с асфальтобетонным покрытием обязаны убирать собственники животных и птицы. </w:t>
      </w:r>
    </w:p>
    <w:p w:rsidR="003372C0" w:rsidRPr="003372C0" w:rsidRDefault="00950B9A" w:rsidP="003372C0">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19.15</w:t>
      </w:r>
      <w:r w:rsidR="003372C0" w:rsidRPr="003372C0">
        <w:rPr>
          <w:rFonts w:ascii="Times New Roman" w:eastAsia="Times New Roman" w:hAnsi="Times New Roman" w:cs="Times New Roman"/>
          <w:sz w:val="28"/>
          <w:szCs w:val="28"/>
          <w:lang w:eastAsia="ru-RU"/>
        </w:rPr>
        <w:t>. Складирование кормов, навоза и компоста разрешается только в границах земельного участка собственника.</w:t>
      </w:r>
    </w:p>
    <w:p w:rsidR="003372C0" w:rsidRPr="003372C0" w:rsidRDefault="00950B9A" w:rsidP="003372C0">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19.16</w:t>
      </w:r>
      <w:r w:rsidR="003372C0" w:rsidRPr="003372C0">
        <w:rPr>
          <w:rFonts w:ascii="Times New Roman" w:eastAsia="Times New Roman" w:hAnsi="Times New Roman" w:cs="Times New Roman"/>
          <w:sz w:val="28"/>
          <w:szCs w:val="28"/>
          <w:lang w:eastAsia="ru-RU"/>
        </w:rPr>
        <w:t>.</w:t>
      </w:r>
      <w:r w:rsidR="003372C0" w:rsidRPr="003372C0">
        <w:rPr>
          <w:rFonts w:ascii="Times New Roman" w:eastAsia="Times New Roman" w:hAnsi="Times New Roman" w:cs="Times New Roman"/>
          <w:b/>
          <w:sz w:val="28"/>
          <w:szCs w:val="28"/>
          <w:lang w:eastAsia="ru-RU"/>
        </w:rPr>
        <w:t xml:space="preserve"> </w:t>
      </w:r>
      <w:r w:rsidR="003372C0" w:rsidRPr="003372C0">
        <w:rPr>
          <w:rFonts w:ascii="Times New Roman" w:eastAsia="Times New Roman" w:hAnsi="Times New Roman" w:cs="Times New Roman"/>
          <w:sz w:val="28"/>
          <w:szCs w:val="28"/>
          <w:lang w:eastAsia="ru-RU"/>
        </w:rPr>
        <w:t xml:space="preserve">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3372C0" w:rsidRPr="003372C0" w:rsidRDefault="00950B9A" w:rsidP="003372C0">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19.17.</w:t>
      </w:r>
      <w:r w:rsidR="003372C0" w:rsidRPr="003372C0">
        <w:rPr>
          <w:rFonts w:ascii="Times New Roman" w:eastAsia="Times New Roman" w:hAnsi="Times New Roman" w:cs="Times New Roman"/>
          <w:sz w:val="28"/>
          <w:szCs w:val="28"/>
          <w:lang w:eastAsia="ru-RU"/>
        </w:rPr>
        <w:t xml:space="preserve"> Отлов бродячих животных осуществляется специализированными организациями по договору с Администрацией </w:t>
      </w:r>
      <w:proofErr w:type="spellStart"/>
      <w:r w:rsidR="003372C0" w:rsidRPr="003372C0">
        <w:rPr>
          <w:rFonts w:ascii="Times New Roman" w:eastAsia="Times New Roman" w:hAnsi="Times New Roman" w:cs="Times New Roman"/>
          <w:bCs/>
          <w:color w:val="000000"/>
          <w:sz w:val="28"/>
          <w:szCs w:val="28"/>
          <w:lang w:eastAsia="ru-RU"/>
        </w:rPr>
        <w:t>Милютинского</w:t>
      </w:r>
      <w:proofErr w:type="spellEnd"/>
      <w:r w:rsidR="003372C0" w:rsidRPr="003372C0">
        <w:rPr>
          <w:rFonts w:ascii="Times New Roman" w:eastAsia="Times New Roman" w:hAnsi="Times New Roman" w:cs="Times New Roman"/>
          <w:bCs/>
          <w:color w:val="000000"/>
          <w:sz w:val="28"/>
          <w:szCs w:val="28"/>
          <w:lang w:eastAsia="ru-RU"/>
        </w:rPr>
        <w:t xml:space="preserve"> </w:t>
      </w:r>
      <w:r w:rsidR="003372C0" w:rsidRPr="003372C0">
        <w:rPr>
          <w:rFonts w:ascii="Times New Roman" w:eastAsia="Times New Roman" w:hAnsi="Times New Roman" w:cs="Times New Roman"/>
          <w:sz w:val="28"/>
          <w:szCs w:val="28"/>
          <w:lang w:eastAsia="ru-RU"/>
        </w:rPr>
        <w:t xml:space="preserve">сельского поселения в пределах средств, предусмотренных в бюджете Администрации </w:t>
      </w:r>
      <w:proofErr w:type="spellStart"/>
      <w:r w:rsidR="003372C0" w:rsidRPr="003372C0">
        <w:rPr>
          <w:rFonts w:ascii="Times New Roman" w:eastAsia="Times New Roman" w:hAnsi="Times New Roman" w:cs="Times New Roman"/>
          <w:bCs/>
          <w:color w:val="000000"/>
          <w:sz w:val="28"/>
          <w:szCs w:val="28"/>
          <w:lang w:eastAsia="ru-RU"/>
        </w:rPr>
        <w:t>Милютинского</w:t>
      </w:r>
      <w:proofErr w:type="spellEnd"/>
      <w:r w:rsidR="003372C0" w:rsidRPr="003372C0">
        <w:rPr>
          <w:rFonts w:ascii="Times New Roman" w:eastAsia="Times New Roman" w:hAnsi="Times New Roman" w:cs="Times New Roman"/>
          <w:bCs/>
          <w:color w:val="000000"/>
          <w:sz w:val="28"/>
          <w:szCs w:val="28"/>
          <w:lang w:eastAsia="ru-RU"/>
        </w:rPr>
        <w:t xml:space="preserve"> </w:t>
      </w:r>
      <w:r w:rsidR="003372C0" w:rsidRPr="003372C0">
        <w:rPr>
          <w:rFonts w:ascii="Times New Roman" w:eastAsia="Times New Roman" w:hAnsi="Times New Roman" w:cs="Times New Roman"/>
          <w:sz w:val="28"/>
          <w:szCs w:val="28"/>
          <w:lang w:eastAsia="ru-RU"/>
        </w:rPr>
        <w:t>сельского поселения на эти цели.</w:t>
      </w:r>
    </w:p>
    <w:p w:rsidR="003372C0" w:rsidRPr="003372C0" w:rsidRDefault="00950B9A" w:rsidP="003372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r w:rsidR="003372C0" w:rsidRPr="003372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003372C0" w:rsidRPr="003372C0">
        <w:rPr>
          <w:rFonts w:ascii="Times New Roman" w:eastAsia="Times New Roman" w:hAnsi="Times New Roman" w:cs="Times New Roman"/>
          <w:sz w:val="28"/>
          <w:szCs w:val="28"/>
          <w:lang w:eastAsia="ru-RU"/>
        </w:rPr>
        <w:t xml:space="preserve">.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p w:rsidR="003372C0" w:rsidRPr="003372C0" w:rsidRDefault="003372C0" w:rsidP="003372C0">
      <w:pPr>
        <w:spacing w:after="0" w:line="240" w:lineRule="auto"/>
        <w:jc w:val="both"/>
        <w:rPr>
          <w:rFonts w:ascii="Times New Roman" w:eastAsia="Times New Roman" w:hAnsi="Times New Roman" w:cs="Times New Roman"/>
          <w:sz w:val="28"/>
          <w:szCs w:val="28"/>
          <w:lang w:eastAsia="ru-RU"/>
        </w:rPr>
      </w:pPr>
    </w:p>
    <w:tbl>
      <w:tblPr>
        <w:tblW w:w="9780" w:type="dxa"/>
        <w:tblInd w:w="70" w:type="dxa"/>
        <w:tblLayout w:type="fixed"/>
        <w:tblCellMar>
          <w:left w:w="70" w:type="dxa"/>
          <w:right w:w="70" w:type="dxa"/>
        </w:tblCellMar>
        <w:tblLook w:val="04A0" w:firstRow="1" w:lastRow="0" w:firstColumn="1" w:lastColumn="0" w:noHBand="0" w:noVBand="1"/>
      </w:tblPr>
      <w:tblGrid>
        <w:gridCol w:w="1560"/>
        <w:gridCol w:w="1134"/>
        <w:gridCol w:w="1274"/>
        <w:gridCol w:w="956"/>
        <w:gridCol w:w="1349"/>
        <w:gridCol w:w="1214"/>
        <w:gridCol w:w="1214"/>
        <w:gridCol w:w="1079"/>
      </w:tblGrid>
      <w:tr w:rsidR="003372C0" w:rsidRPr="003372C0" w:rsidTr="003372C0">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Поголовье (шт.), не более</w:t>
            </w:r>
          </w:p>
        </w:tc>
      </w:tr>
      <w:tr w:rsidR="003372C0" w:rsidRPr="003372C0" w:rsidTr="003372C0">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 xml:space="preserve">свиньи </w:t>
            </w:r>
          </w:p>
        </w:tc>
        <w:tc>
          <w:tcPr>
            <w:tcW w:w="127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 xml:space="preserve">коровы, </w:t>
            </w:r>
            <w:r w:rsidRPr="003372C0">
              <w:rPr>
                <w:rFonts w:ascii="Times New Roman" w:eastAsia="Times New Roman" w:hAnsi="Times New Roman" w:cs="Times New Roman"/>
                <w:sz w:val="28"/>
                <w:szCs w:val="28"/>
                <w:lang w:eastAsia="ru-RU"/>
              </w:rPr>
              <w:br/>
              <w:t xml:space="preserve">бычки  </w:t>
            </w:r>
          </w:p>
        </w:tc>
        <w:tc>
          <w:tcPr>
            <w:tcW w:w="956"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 xml:space="preserve">овцы,  </w:t>
            </w:r>
            <w:r w:rsidRPr="003372C0">
              <w:rPr>
                <w:rFonts w:ascii="Times New Roman" w:eastAsia="Times New Roman" w:hAnsi="Times New Roman" w:cs="Times New Roman"/>
                <w:sz w:val="28"/>
                <w:szCs w:val="28"/>
                <w:lang w:eastAsia="ru-RU"/>
              </w:rPr>
              <w:br/>
              <w:t xml:space="preserve">козы  </w:t>
            </w:r>
          </w:p>
        </w:tc>
        <w:tc>
          <w:tcPr>
            <w:tcW w:w="134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кролик</w:t>
            </w:r>
            <w:proofErr w:type="gramStart"/>
            <w:r w:rsidRPr="003372C0">
              <w:rPr>
                <w:rFonts w:ascii="Times New Roman" w:eastAsia="Times New Roman" w:hAnsi="Times New Roman" w:cs="Times New Roman"/>
                <w:sz w:val="28"/>
                <w:szCs w:val="28"/>
                <w:lang w:eastAsia="ru-RU"/>
              </w:rPr>
              <w:t>и-</w:t>
            </w:r>
            <w:proofErr w:type="gramEnd"/>
            <w:r w:rsidRPr="003372C0">
              <w:rPr>
                <w:rFonts w:ascii="Times New Roman" w:eastAsia="Times New Roman" w:hAnsi="Times New Roman" w:cs="Times New Roman"/>
                <w:sz w:val="28"/>
                <w:szCs w:val="28"/>
                <w:lang w:eastAsia="ru-RU"/>
              </w:rPr>
              <w:t xml:space="preserve"> </w:t>
            </w:r>
            <w:r w:rsidRPr="003372C0">
              <w:rPr>
                <w:rFonts w:ascii="Times New Roman" w:eastAsia="Times New Roman" w:hAnsi="Times New Roman" w:cs="Times New Roman"/>
                <w:sz w:val="28"/>
                <w:szCs w:val="28"/>
                <w:lang w:eastAsia="ru-RU"/>
              </w:rPr>
              <w:br/>
              <w:t xml:space="preserve">матки  </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 xml:space="preserve">птица  </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 xml:space="preserve">лошади </w:t>
            </w:r>
          </w:p>
        </w:tc>
        <w:tc>
          <w:tcPr>
            <w:tcW w:w="107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нутрии,</w:t>
            </w:r>
            <w:r w:rsidRPr="003372C0">
              <w:rPr>
                <w:rFonts w:ascii="Times New Roman" w:eastAsia="Times New Roman" w:hAnsi="Times New Roman" w:cs="Times New Roman"/>
                <w:sz w:val="28"/>
                <w:szCs w:val="28"/>
                <w:lang w:eastAsia="ru-RU"/>
              </w:rPr>
              <w:br/>
              <w:t xml:space="preserve">песцы </w:t>
            </w:r>
          </w:p>
        </w:tc>
      </w:tr>
      <w:tr w:rsidR="003372C0" w:rsidRPr="003372C0" w:rsidTr="003372C0">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10 м"/>
              </w:smartTagPr>
              <w:r w:rsidRPr="003372C0">
                <w:rPr>
                  <w:rFonts w:ascii="Times New Roman" w:eastAsia="Times New Roman" w:hAnsi="Times New Roman" w:cs="Times New Roman"/>
                  <w:sz w:val="28"/>
                  <w:szCs w:val="28"/>
                  <w:lang w:eastAsia="ru-RU"/>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5</w:t>
            </w:r>
          </w:p>
        </w:tc>
        <w:tc>
          <w:tcPr>
            <w:tcW w:w="127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5</w:t>
            </w:r>
          </w:p>
        </w:tc>
        <w:tc>
          <w:tcPr>
            <w:tcW w:w="956"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10</w:t>
            </w:r>
          </w:p>
        </w:tc>
        <w:tc>
          <w:tcPr>
            <w:tcW w:w="134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10</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5</w:t>
            </w:r>
          </w:p>
        </w:tc>
        <w:tc>
          <w:tcPr>
            <w:tcW w:w="107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5</w:t>
            </w:r>
          </w:p>
        </w:tc>
      </w:tr>
      <w:tr w:rsidR="003372C0" w:rsidRPr="003372C0" w:rsidTr="003372C0">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20 м"/>
              </w:smartTagPr>
              <w:r w:rsidRPr="003372C0">
                <w:rPr>
                  <w:rFonts w:ascii="Times New Roman" w:eastAsia="Times New Roman" w:hAnsi="Times New Roman" w:cs="Times New Roman"/>
                  <w:sz w:val="28"/>
                  <w:szCs w:val="28"/>
                  <w:lang w:eastAsia="ru-RU"/>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8</w:t>
            </w:r>
          </w:p>
        </w:tc>
        <w:tc>
          <w:tcPr>
            <w:tcW w:w="127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8</w:t>
            </w:r>
          </w:p>
        </w:tc>
        <w:tc>
          <w:tcPr>
            <w:tcW w:w="956"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15</w:t>
            </w:r>
          </w:p>
        </w:tc>
        <w:tc>
          <w:tcPr>
            <w:tcW w:w="134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20</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45</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8</w:t>
            </w:r>
          </w:p>
        </w:tc>
        <w:tc>
          <w:tcPr>
            <w:tcW w:w="107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8</w:t>
            </w:r>
          </w:p>
        </w:tc>
      </w:tr>
      <w:tr w:rsidR="003372C0" w:rsidRPr="003372C0" w:rsidTr="003372C0">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30 м"/>
              </w:smartTagPr>
              <w:r w:rsidRPr="003372C0">
                <w:rPr>
                  <w:rFonts w:ascii="Times New Roman" w:eastAsia="Times New Roman" w:hAnsi="Times New Roman" w:cs="Times New Roman"/>
                  <w:sz w:val="28"/>
                  <w:szCs w:val="28"/>
                  <w:lang w:eastAsia="ru-RU"/>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10</w:t>
            </w:r>
          </w:p>
        </w:tc>
        <w:tc>
          <w:tcPr>
            <w:tcW w:w="127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10</w:t>
            </w:r>
          </w:p>
        </w:tc>
        <w:tc>
          <w:tcPr>
            <w:tcW w:w="956"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20</w:t>
            </w:r>
          </w:p>
        </w:tc>
        <w:tc>
          <w:tcPr>
            <w:tcW w:w="134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60</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10</w:t>
            </w:r>
          </w:p>
        </w:tc>
        <w:tc>
          <w:tcPr>
            <w:tcW w:w="107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10</w:t>
            </w:r>
          </w:p>
        </w:tc>
      </w:tr>
      <w:tr w:rsidR="003372C0" w:rsidRPr="003372C0" w:rsidTr="003372C0">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40 м"/>
              </w:smartTagPr>
              <w:r w:rsidRPr="003372C0">
                <w:rPr>
                  <w:rFonts w:ascii="Times New Roman" w:eastAsia="Times New Roman" w:hAnsi="Times New Roman" w:cs="Times New Roman"/>
                  <w:sz w:val="28"/>
                  <w:szCs w:val="28"/>
                  <w:lang w:eastAsia="ru-RU"/>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15</w:t>
            </w:r>
          </w:p>
        </w:tc>
        <w:tc>
          <w:tcPr>
            <w:tcW w:w="127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15</w:t>
            </w:r>
          </w:p>
        </w:tc>
        <w:tc>
          <w:tcPr>
            <w:tcW w:w="956"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25</w:t>
            </w:r>
          </w:p>
        </w:tc>
        <w:tc>
          <w:tcPr>
            <w:tcW w:w="134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40</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75</w:t>
            </w:r>
          </w:p>
        </w:tc>
        <w:tc>
          <w:tcPr>
            <w:tcW w:w="1214"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15</w:t>
            </w:r>
          </w:p>
        </w:tc>
        <w:tc>
          <w:tcPr>
            <w:tcW w:w="1079" w:type="dxa"/>
            <w:tcBorders>
              <w:top w:val="single" w:sz="6" w:space="0" w:color="auto"/>
              <w:left w:val="single" w:sz="6" w:space="0" w:color="auto"/>
              <w:bottom w:val="single" w:sz="6" w:space="0" w:color="auto"/>
              <w:right w:val="single" w:sz="6" w:space="0" w:color="auto"/>
            </w:tcBorders>
            <w:hideMark/>
          </w:tcPr>
          <w:p w:rsidR="003372C0" w:rsidRPr="003372C0" w:rsidRDefault="003372C0" w:rsidP="003372C0">
            <w:pPr>
              <w:spacing w:after="0" w:line="240" w:lineRule="auto"/>
              <w:jc w:val="center"/>
              <w:rPr>
                <w:rFonts w:ascii="Times New Roman" w:eastAsia="Times New Roman" w:hAnsi="Times New Roman" w:cs="Times New Roman"/>
                <w:sz w:val="28"/>
                <w:szCs w:val="28"/>
                <w:lang w:eastAsia="ru-RU"/>
              </w:rPr>
            </w:pPr>
            <w:r w:rsidRPr="003372C0">
              <w:rPr>
                <w:rFonts w:ascii="Times New Roman" w:eastAsia="Times New Roman" w:hAnsi="Times New Roman" w:cs="Times New Roman"/>
                <w:sz w:val="28"/>
                <w:szCs w:val="28"/>
                <w:lang w:eastAsia="ru-RU"/>
              </w:rPr>
              <w:t>15</w:t>
            </w:r>
          </w:p>
        </w:tc>
      </w:tr>
    </w:tbl>
    <w:p w:rsidR="003372C0" w:rsidRPr="003372C0" w:rsidRDefault="003372C0" w:rsidP="003372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372C0" w:rsidRDefault="003372C0" w:rsidP="003372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3372C0">
        <w:rPr>
          <w:rFonts w:ascii="Times New Roman" w:eastAsia="Times New Roman" w:hAnsi="Times New Roman" w:cs="Times New Roman"/>
          <w:sz w:val="28"/>
          <w:szCs w:val="28"/>
          <w:lang w:eastAsia="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950B9A" w:rsidRPr="003372C0" w:rsidRDefault="00950B9A" w:rsidP="003372C0">
      <w:pPr>
        <w:widowControl w:val="0"/>
        <w:autoSpaceDE w:val="0"/>
        <w:autoSpaceDN w:val="0"/>
        <w:adjustRightInd w:val="0"/>
        <w:spacing w:after="0" w:line="240" w:lineRule="auto"/>
        <w:ind w:firstLine="540"/>
        <w:jc w:val="both"/>
        <w:rPr>
          <w:rFonts w:ascii="Arial" w:eastAsia="Times New Roman" w:hAnsi="Arial" w:cs="Arial"/>
          <w:sz w:val="28"/>
          <w:szCs w:val="28"/>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b/>
          <w:color w:val="000000"/>
          <w:sz w:val="28"/>
          <w:szCs w:val="28"/>
          <w:lang w:eastAsia="ru-RU"/>
        </w:rPr>
      </w:pPr>
      <w:r w:rsidRPr="00085B72">
        <w:rPr>
          <w:rFonts w:ascii="Times New Roman" w:eastAsia="Times New Roman" w:hAnsi="Times New Roman" w:cs="Times New Roman"/>
          <w:b/>
          <w:color w:val="000000"/>
          <w:sz w:val="28"/>
          <w:szCs w:val="28"/>
          <w:lang w:eastAsia="ru-RU"/>
        </w:rPr>
        <w:t>Глава 20. Праздничное оформление территории поселения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20.2. В перечень объектов праздничного оформления могут включаться: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площади, улицы, бульвары, мостовые сооружения, магистрали;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б) места массовых гуляний, парки, скверы, набережные;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фасады зданий;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20.3. К элементам праздничного оформления относятся: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а) текстильные или нетканые изделия, в том числе с нанесенными на их поверхности графическими изображениями;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lastRenderedPageBreak/>
        <w:t>б) объемно-декоративные сооружения, имеющие несущую конструкцию и внешнее оформление, соответствующее тематике мероприятия;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 праздничное освещение (иллюминация) улиц, площадей, фасадов зданий и сооружений, в том числе: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праздничная подсветка фасадов зданий;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иллюминационные гирлянды и кронштейны;</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подсветка зеленых насаждений;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праздничное и тематическое оформление пассажирского транспорта;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государственные и муниципальные флаги, государственная и муниципальная символика;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декоративные флаги, флажки, стяги;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информационные и тематические материалы на рекламных конструкциях;</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20.7.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085B72">
        <w:rPr>
          <w:rFonts w:ascii="Times New Roman" w:eastAsia="Times New Roman" w:hAnsi="Times New Roman" w:cs="Times New Roman"/>
          <w:color w:val="000000"/>
          <w:sz w:val="28"/>
          <w:szCs w:val="28"/>
          <w:lang w:eastAsia="ru-RU"/>
        </w:rPr>
        <w:t>утверждаемыми</w:t>
      </w:r>
      <w:proofErr w:type="gramEnd"/>
      <w:r w:rsidRPr="00085B72">
        <w:rPr>
          <w:rFonts w:ascii="Times New Roman" w:eastAsia="Times New Roman" w:hAnsi="Times New Roman" w:cs="Times New Roman"/>
          <w:color w:val="000000"/>
          <w:sz w:val="28"/>
          <w:szCs w:val="28"/>
          <w:lang w:eastAsia="ru-RU"/>
        </w:rPr>
        <w:t xml:space="preserve"> уполномоченным органом.</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 xml:space="preserve">20.8. </w:t>
      </w:r>
      <w:proofErr w:type="gramStart"/>
      <w:r w:rsidRPr="00085B72">
        <w:rPr>
          <w:rFonts w:ascii="Times New Roman" w:eastAsia="Times New Roman" w:hAnsi="Times New Roman" w:cs="Times New Roman"/>
          <w:color w:val="000000"/>
          <w:sz w:val="28"/>
          <w:szCs w:val="28"/>
          <w:lang w:eastAsia="ru-RU"/>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w:t>
      </w:r>
      <w:r w:rsidRPr="00085B72">
        <w:rPr>
          <w:rFonts w:ascii="Times New Roman" w:eastAsia="Times New Roman" w:hAnsi="Times New Roman" w:cs="Times New Roman"/>
          <w:color w:val="000000"/>
          <w:sz w:val="28"/>
          <w:szCs w:val="28"/>
          <w:lang w:eastAsia="ru-RU"/>
        </w:rPr>
        <w:lastRenderedPageBreak/>
        <w:t>№ 44-ФЗ «О контрактной системе в сфере закупок товаров, работ, услуг для обеспечения государственных</w:t>
      </w:r>
      <w:proofErr w:type="gramEnd"/>
      <w:r w:rsidRPr="00085B72">
        <w:rPr>
          <w:rFonts w:ascii="Times New Roman" w:eastAsia="Times New Roman" w:hAnsi="Times New Roman" w:cs="Times New Roman"/>
          <w:color w:val="000000"/>
          <w:sz w:val="28"/>
          <w:szCs w:val="28"/>
          <w:lang w:eastAsia="ru-RU"/>
        </w:rPr>
        <w:t xml:space="preserve"> и муниципальных нужд».</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8"/>
          <w:szCs w:val="28"/>
          <w:lang w:eastAsia="ru-RU"/>
        </w:rPr>
      </w:pPr>
      <w:r w:rsidRPr="00085B72">
        <w:rPr>
          <w:rFonts w:ascii="Times New Roman" w:eastAsia="Times New Roman" w:hAnsi="Times New Roman" w:cs="Times New Roman"/>
          <w:color w:val="000000"/>
          <w:sz w:val="28"/>
          <w:szCs w:val="28"/>
          <w:lang w:eastAsia="ru-RU"/>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2105C3" w:rsidRDefault="002105C3"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FB454D" w:rsidRDefault="00FB454D"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CE5392" w:rsidP="001B402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1B402F" w:rsidRPr="00085B72">
        <w:rPr>
          <w:rFonts w:ascii="Times New Roman" w:eastAsia="Times New Roman" w:hAnsi="Times New Roman" w:cs="Times New Roman"/>
          <w:color w:val="000000"/>
          <w:sz w:val="24"/>
          <w:szCs w:val="24"/>
          <w:lang w:eastAsia="ru-RU"/>
        </w:rPr>
        <w:t>риложение 1</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 Правилам благоустройства</w:t>
      </w:r>
    </w:p>
    <w:p w:rsidR="001B402F" w:rsidRDefault="001B402F" w:rsidP="001B402F">
      <w:pPr>
        <w:spacing w:after="0" w:line="240" w:lineRule="auto"/>
        <w:ind w:left="5103"/>
        <w:jc w:val="right"/>
        <w:rPr>
          <w:rFonts w:ascii="Times New Roman" w:eastAsia="Times New Roman" w:hAnsi="Times New Roman" w:cs="Times New Roman"/>
          <w:bCs/>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территории </w:t>
      </w:r>
      <w:proofErr w:type="spellStart"/>
      <w:r w:rsidR="00453228">
        <w:rPr>
          <w:rFonts w:ascii="Times New Roman" w:eastAsia="Times New Roman" w:hAnsi="Times New Roman" w:cs="Times New Roman"/>
          <w:color w:val="000000"/>
          <w:sz w:val="24"/>
          <w:szCs w:val="24"/>
          <w:lang w:eastAsia="ru-RU"/>
        </w:rPr>
        <w:t>Милютинского</w:t>
      </w:r>
      <w:proofErr w:type="spellEnd"/>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662084">
        <w:rPr>
          <w:rFonts w:ascii="Times New Roman" w:eastAsia="Times New Roman" w:hAnsi="Times New Roman" w:cs="Times New Roman"/>
          <w:bCs/>
          <w:color w:val="000000"/>
          <w:sz w:val="24"/>
          <w:szCs w:val="24"/>
          <w:lang w:eastAsia="ru-RU"/>
        </w:rPr>
        <w:t xml:space="preserve"> сельского поселения</w:t>
      </w:r>
    </w:p>
    <w:p w:rsidR="001B402F" w:rsidRDefault="001B402F" w:rsidP="001B402F">
      <w:pPr>
        <w:spacing w:after="0" w:line="240" w:lineRule="auto"/>
        <w:ind w:left="5103"/>
        <w:jc w:val="right"/>
        <w:rPr>
          <w:rFonts w:ascii="Times New Roman" w:eastAsia="Times New Roman" w:hAnsi="Times New Roman" w:cs="Times New Roman"/>
          <w:bCs/>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утвержденным </w:t>
      </w:r>
      <w:r w:rsidRPr="00085B72">
        <w:rPr>
          <w:rFonts w:ascii="Times New Roman" w:eastAsia="Times New Roman" w:hAnsi="Times New Roman" w:cs="Times New Roman"/>
          <w:bCs/>
          <w:color w:val="000000"/>
          <w:sz w:val="24"/>
          <w:szCs w:val="24"/>
          <w:lang w:eastAsia="ru-RU"/>
        </w:rPr>
        <w:t xml:space="preserve">решением </w:t>
      </w:r>
    </w:p>
    <w:p w:rsidR="001B402F" w:rsidRDefault="001B402F" w:rsidP="001B402F">
      <w:pPr>
        <w:spacing w:after="0" w:line="240" w:lineRule="auto"/>
        <w:ind w:left="5103"/>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собрания депутатов </w:t>
      </w:r>
    </w:p>
    <w:p w:rsidR="001B402F" w:rsidRPr="00085B72" w:rsidRDefault="00453228" w:rsidP="001B402F">
      <w:pPr>
        <w:spacing w:after="0" w:line="240" w:lineRule="auto"/>
        <w:ind w:left="5103"/>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Cs/>
          <w:color w:val="000000"/>
          <w:sz w:val="24"/>
          <w:szCs w:val="24"/>
          <w:lang w:eastAsia="ru-RU"/>
        </w:rPr>
        <w:t>Милютинского</w:t>
      </w:r>
      <w:proofErr w:type="spellEnd"/>
      <w:r w:rsidR="001B402F">
        <w:rPr>
          <w:rFonts w:ascii="Times New Roman" w:eastAsia="Times New Roman" w:hAnsi="Times New Roman" w:cs="Times New Roman"/>
          <w:bCs/>
          <w:color w:val="000000"/>
          <w:sz w:val="24"/>
          <w:szCs w:val="24"/>
          <w:lang w:eastAsia="ru-RU"/>
        </w:rPr>
        <w:t xml:space="preserve"> сельского поселения</w:t>
      </w:r>
    </w:p>
    <w:p w:rsidR="001B402F" w:rsidRPr="00085B72" w:rsidRDefault="001B402F" w:rsidP="001B402F">
      <w:pPr>
        <w:spacing w:after="0" w:line="240" w:lineRule="auto"/>
        <w:ind w:left="510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color w:val="000000"/>
          <w:sz w:val="24"/>
          <w:szCs w:val="24"/>
          <w:lang w:eastAsia="ru-RU"/>
        </w:rPr>
        <w:t xml:space="preserve">от </w:t>
      </w:r>
      <w:r w:rsidR="00453228">
        <w:rPr>
          <w:rFonts w:ascii="Times New Roman" w:eastAsia="Times New Roman" w:hAnsi="Times New Roman" w:cs="Times New Roman"/>
          <w:color w:val="000000"/>
          <w:sz w:val="24"/>
          <w:szCs w:val="24"/>
          <w:lang w:eastAsia="ru-RU"/>
        </w:rPr>
        <w:t>08</w:t>
      </w:r>
      <w:r>
        <w:rPr>
          <w:rFonts w:ascii="Times New Roman" w:eastAsia="Times New Roman" w:hAnsi="Times New Roman" w:cs="Times New Roman"/>
          <w:color w:val="000000"/>
          <w:sz w:val="24"/>
          <w:szCs w:val="24"/>
          <w:lang w:eastAsia="ru-RU"/>
        </w:rPr>
        <w:t>.</w:t>
      </w:r>
      <w:r w:rsidR="00453228">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.202</w:t>
      </w:r>
      <w:r w:rsidR="0045322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г.</w:t>
      </w:r>
      <w:r w:rsidRPr="00085B72">
        <w:rPr>
          <w:rFonts w:ascii="Times New Roman" w:eastAsia="Times New Roman" w:hAnsi="Times New Roman" w:cs="Times New Roman"/>
          <w:color w:val="000000"/>
          <w:sz w:val="24"/>
          <w:szCs w:val="24"/>
          <w:lang w:eastAsia="ru-RU"/>
        </w:rPr>
        <w:t xml:space="preserve"> №</w:t>
      </w:r>
      <w:r w:rsidR="00453228">
        <w:rPr>
          <w:rFonts w:ascii="Times New Roman" w:eastAsia="Times New Roman" w:hAnsi="Times New Roman" w:cs="Times New Roman"/>
          <w:color w:val="000000"/>
          <w:sz w:val="24"/>
          <w:szCs w:val="24"/>
          <w:lang w:eastAsia="ru-RU"/>
        </w:rPr>
        <w:t>103</w:t>
      </w:r>
    </w:p>
    <w:p w:rsidR="001B402F" w:rsidRPr="00085B72" w:rsidRDefault="001B402F" w:rsidP="001B402F">
      <w:pPr>
        <w:spacing w:after="0" w:line="240" w:lineRule="auto"/>
        <w:jc w:val="right"/>
        <w:rPr>
          <w:rFonts w:ascii="Calibri" w:eastAsia="Times New Roman" w:hAnsi="Calibri" w:cs="Calibri"/>
          <w:color w:val="000000"/>
          <w:lang w:eastAsia="ru-RU"/>
        </w:rPr>
      </w:pPr>
    </w:p>
    <w:p w:rsidR="001B402F" w:rsidRPr="00085B72" w:rsidRDefault="001B402F" w:rsidP="001B402F">
      <w:pPr>
        <w:spacing w:after="0" w:line="240" w:lineRule="auto"/>
        <w:jc w:val="center"/>
        <w:rPr>
          <w:rFonts w:ascii="Times New Roman" w:eastAsia="Times New Roman" w:hAnsi="Times New Roman" w:cs="Times New Roman"/>
          <w:b/>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bookmarkStart w:id="75" w:name="_Hlk10814527"/>
    </w:p>
    <w:bookmarkEnd w:id="75"/>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СОГЛАШЕНИЕ</w:t>
      </w: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 ЗАКРЕПЛЕНИИ ПРИЛЕГАЮЩЕЙ ТЕРРИТОРИИ</w:t>
      </w: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В УСТАНОВЛЕННЫХ ГРАНИЦАХ</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                                                      «____» _____________ 20</w:t>
      </w:r>
      <w:r w:rsidR="00453228">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color w:val="000000"/>
          <w:sz w:val="24"/>
          <w:szCs w:val="24"/>
          <w:lang w:eastAsia="ru-RU"/>
        </w:rPr>
        <w:t xml:space="preserve"> г.</w:t>
      </w:r>
    </w:p>
    <w:p w:rsidR="001B402F" w:rsidRPr="00085B72" w:rsidRDefault="001B402F" w:rsidP="001B402F">
      <w:pPr>
        <w:spacing w:after="0" w:line="240" w:lineRule="auto"/>
        <w:rPr>
          <w:rFonts w:ascii="Times New Roman" w:eastAsia="Times New Roman" w:hAnsi="Times New Roman" w:cs="Times New Roman"/>
          <w:color w:val="000000"/>
          <w:sz w:val="16"/>
          <w:szCs w:val="16"/>
          <w:lang w:eastAsia="ru-RU"/>
        </w:rPr>
      </w:pPr>
      <w:r w:rsidRPr="00085B72">
        <w:rPr>
          <w:rFonts w:ascii="Times New Roman" w:eastAsia="Times New Roman" w:hAnsi="Times New Roman" w:cs="Times New Roman"/>
          <w:color w:val="000000"/>
          <w:sz w:val="16"/>
          <w:szCs w:val="16"/>
          <w:lang w:eastAsia="ru-RU"/>
        </w:rPr>
        <w:t>наименование населенного пункта</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 xml:space="preserve">Администрация </w:t>
      </w:r>
      <w:bookmarkStart w:id="76" w:name="_Hlk103948991"/>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 xml:space="preserve">(наименование муниципального образования) </w:t>
      </w:r>
      <w:bookmarkEnd w:id="76"/>
      <w:r w:rsidRPr="00085B72">
        <w:rPr>
          <w:rFonts w:ascii="Times New Roman" w:eastAsia="Times New Roman" w:hAnsi="Times New Roman" w:cs="Times New Roman"/>
          <w:color w:val="000000"/>
          <w:sz w:val="24"/>
          <w:szCs w:val="24"/>
          <w:lang w:eastAsia="ru-RU"/>
        </w:rPr>
        <w:t xml:space="preserve">в лице Главы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 xml:space="preserve">, действующего на основании </w:t>
      </w:r>
      <w:hyperlink r:id="rId9" w:history="1">
        <w:r w:rsidRPr="00085B72">
          <w:rPr>
            <w:rFonts w:ascii="Times New Roman" w:eastAsia="Times New Roman" w:hAnsi="Times New Roman" w:cs="Times New Roman"/>
            <w:color w:val="000000"/>
            <w:sz w:val="24"/>
            <w:szCs w:val="24"/>
            <w:lang w:eastAsia="ru-RU"/>
          </w:rPr>
          <w:t>Устава</w:t>
        </w:r>
      </w:hyperlink>
      <w:r w:rsidRPr="00085B72">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 именуемая в дальнейшем — Администрация, с одной стороны, и ___________________________ в лице __________________, действующего на основании ____________________</w:t>
      </w:r>
      <w:r w:rsidRPr="00085B72">
        <w:rPr>
          <w:rFonts w:ascii="Times New Roman" w:eastAsia="Times New Roman" w:hAnsi="Times New Roman" w:cs="Times New Roman"/>
          <w:color w:val="000000"/>
          <w:sz w:val="24"/>
          <w:szCs w:val="24"/>
          <w:vertAlign w:val="superscript"/>
          <w:lang w:eastAsia="ru-RU"/>
        </w:rPr>
        <w:footnoteReference w:id="8"/>
      </w:r>
      <w:r w:rsidRPr="00085B72">
        <w:rPr>
          <w:rFonts w:ascii="Times New Roman" w:eastAsia="Times New Roman" w:hAnsi="Times New Roman" w:cs="Times New Roman"/>
          <w:color w:val="000000"/>
          <w:sz w:val="24"/>
          <w:szCs w:val="24"/>
          <w:lang w:eastAsia="ru-RU"/>
        </w:rPr>
        <w:t>, именуемое в дальнейшем — Гражданин или Организация (</w:t>
      </w:r>
      <w:r w:rsidRPr="00085B72">
        <w:rPr>
          <w:rFonts w:ascii="Times New Roman" w:eastAsia="Times New Roman" w:hAnsi="Times New Roman" w:cs="Times New Roman"/>
          <w:i/>
          <w:color w:val="000000"/>
          <w:sz w:val="24"/>
          <w:szCs w:val="24"/>
          <w:lang w:eastAsia="ru-RU"/>
        </w:rPr>
        <w:t>в зависимости от статуса здесь и далее по тексту необходимое условное обозначение следует подчеркнуть</w:t>
      </w:r>
      <w:r w:rsidRPr="00085B72">
        <w:rPr>
          <w:rFonts w:ascii="Times New Roman" w:eastAsia="Times New Roman" w:hAnsi="Times New Roman" w:cs="Times New Roman"/>
          <w:color w:val="000000"/>
          <w:sz w:val="24"/>
          <w:szCs w:val="24"/>
          <w:lang w:eastAsia="ru-RU"/>
        </w:rPr>
        <w:t>), с другой стороны, заключили настоящее соглашение о нижеследующем:</w:t>
      </w:r>
      <w:proofErr w:type="gramEnd"/>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bookmarkStart w:id="77" w:name="Par19"/>
      <w:bookmarkEnd w:id="77"/>
      <w:r w:rsidRPr="00085B72">
        <w:rPr>
          <w:rFonts w:ascii="Times New Roman" w:eastAsia="Times New Roman" w:hAnsi="Times New Roman" w:cs="Times New Roman"/>
          <w:color w:val="000000"/>
          <w:sz w:val="24"/>
          <w:szCs w:val="24"/>
          <w:lang w:eastAsia="ru-RU"/>
        </w:rPr>
        <w:t>1. Предмет соглашения</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085B72">
        <w:rPr>
          <w:rFonts w:ascii="Times New Roman" w:eastAsia="Times New Roman" w:hAnsi="Times New Roman" w:cs="Times New Roman"/>
          <w:i/>
          <w:color w:val="000000"/>
          <w:sz w:val="24"/>
          <w:szCs w:val="24"/>
          <w:lang w:eastAsia="ru-RU"/>
        </w:rPr>
        <w:t>(необходимый вид объекта следует подчеркнуть)</w:t>
      </w:r>
      <w:r w:rsidRPr="00085B72">
        <w:rPr>
          <w:rFonts w:ascii="Times New Roman" w:eastAsia="Times New Roman" w:hAnsi="Times New Roman" w:cs="Times New Roman"/>
          <w:color w:val="000000"/>
          <w:sz w:val="24"/>
          <w:szCs w:val="24"/>
          <w:lang w:eastAsia="ru-RU"/>
        </w:rPr>
        <w:t>, расположенному по адресу: ________________, ул. __________________, ______, принадлежащему Гражданину или Организации на праве</w:t>
      </w:r>
      <w:r w:rsidRPr="00085B72">
        <w:rPr>
          <w:rFonts w:ascii="Times New Roman" w:eastAsia="Times New Roman" w:hAnsi="Times New Roman" w:cs="Times New Roman"/>
          <w:color w:val="000000"/>
          <w:sz w:val="24"/>
          <w:szCs w:val="24"/>
          <w:vertAlign w:val="superscript"/>
          <w:lang w:eastAsia="ru-RU"/>
        </w:rPr>
        <w:footnoteReference w:id="9"/>
      </w:r>
      <w:r w:rsidRPr="00085B72">
        <w:rPr>
          <w:rFonts w:ascii="Times New Roman" w:eastAsia="Times New Roman" w:hAnsi="Times New Roman" w:cs="Times New Roman"/>
          <w:color w:val="000000"/>
          <w:sz w:val="24"/>
          <w:szCs w:val="24"/>
          <w:lang w:eastAsia="ru-RU"/>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sidRPr="00085B72">
        <w:rPr>
          <w:rFonts w:ascii="Times New Roman" w:eastAsia="Times New Roman" w:hAnsi="Times New Roman" w:cs="Times New Roman"/>
          <w:color w:val="000000"/>
          <w:sz w:val="24"/>
          <w:szCs w:val="24"/>
          <w:lang w:eastAsia="ru-RU"/>
        </w:rPr>
        <w:t xml:space="preserve"> территории </w:t>
      </w:r>
      <w:bookmarkStart w:id="78" w:name="_Hlk103949052"/>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bookmarkEnd w:id="78"/>
      <w:r w:rsidRPr="00085B72">
        <w:rPr>
          <w:rFonts w:ascii="Times New Roman" w:eastAsia="Times New Roman" w:hAnsi="Times New Roman" w:cs="Times New Roman"/>
          <w:color w:val="000000"/>
          <w:sz w:val="24"/>
          <w:szCs w:val="24"/>
          <w:lang w:eastAsia="ru-RU"/>
        </w:rPr>
        <w:t xml:space="preserve">, </w:t>
      </w:r>
      <w:proofErr w:type="gramStart"/>
      <w:r w:rsidRPr="00085B72">
        <w:rPr>
          <w:rFonts w:ascii="Times New Roman" w:eastAsia="Times New Roman" w:hAnsi="Times New Roman" w:cs="Times New Roman"/>
          <w:color w:val="000000"/>
          <w:sz w:val="24"/>
          <w:szCs w:val="24"/>
          <w:lang w:eastAsia="ru-RU"/>
        </w:rPr>
        <w:t>утвержденными</w:t>
      </w:r>
      <w:proofErr w:type="gramEnd"/>
      <w:r w:rsidRPr="00085B72">
        <w:rPr>
          <w:rFonts w:ascii="Times New Roman" w:eastAsia="Times New Roman" w:hAnsi="Times New Roman" w:cs="Times New Roman"/>
          <w:color w:val="000000"/>
          <w:sz w:val="24"/>
          <w:szCs w:val="24"/>
          <w:lang w:eastAsia="ru-RU"/>
        </w:rPr>
        <w:t xml:space="preserve"> решением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sidR="00453228">
        <w:rPr>
          <w:rFonts w:ascii="Times New Roman" w:eastAsia="Times New Roman" w:hAnsi="Times New Roman" w:cs="Times New Roman"/>
          <w:color w:val="000000"/>
          <w:sz w:val="24"/>
          <w:szCs w:val="24"/>
          <w:lang w:eastAsia="ru-RU"/>
        </w:rPr>
        <w:t xml:space="preserve">от «____» ________________ 20  </w:t>
      </w:r>
      <w:r w:rsidRPr="00085B72">
        <w:rPr>
          <w:rFonts w:ascii="Times New Roman" w:eastAsia="Times New Roman" w:hAnsi="Times New Roman" w:cs="Times New Roman"/>
          <w:color w:val="000000"/>
          <w:sz w:val="24"/>
          <w:szCs w:val="24"/>
          <w:lang w:eastAsia="ru-RU"/>
        </w:rPr>
        <w:t xml:space="preserve"> № ______ (далее — Правила).</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 Обязанности сторон</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2.1. Администрация в пределах своей компетенции имеет право осуществлять </w:t>
      </w:r>
      <w:proofErr w:type="gramStart"/>
      <w:r w:rsidRPr="00085B72">
        <w:rPr>
          <w:rFonts w:ascii="Times New Roman" w:eastAsia="Times New Roman" w:hAnsi="Times New Roman" w:cs="Times New Roman"/>
          <w:color w:val="000000"/>
          <w:sz w:val="24"/>
          <w:szCs w:val="24"/>
          <w:lang w:eastAsia="ru-RU"/>
        </w:rPr>
        <w:t>контроль за</w:t>
      </w:r>
      <w:proofErr w:type="gramEnd"/>
      <w:r w:rsidRPr="00085B72">
        <w:rPr>
          <w:rFonts w:ascii="Times New Roman" w:eastAsia="Times New Roman" w:hAnsi="Times New Roman" w:cs="Times New Roman"/>
          <w:color w:val="000000"/>
          <w:sz w:val="24"/>
          <w:szCs w:val="24"/>
          <w:lang w:eastAsia="ru-RU"/>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2.3. Гражданин или Организация вправе:</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085B72">
        <w:rPr>
          <w:rFonts w:ascii="Times New Roman" w:eastAsia="Times New Roman" w:hAnsi="Times New Roman" w:cs="Times New Roman"/>
          <w:i/>
          <w:color w:val="000000"/>
          <w:sz w:val="24"/>
          <w:szCs w:val="24"/>
          <w:lang w:eastAsia="ru-RU"/>
        </w:rPr>
        <w:t>(необходимый вид объекта следует подчеркнуть)</w:t>
      </w:r>
      <w:r w:rsidRPr="00085B72">
        <w:rPr>
          <w:rFonts w:ascii="Times New Roman" w:eastAsia="Times New Roman" w:hAnsi="Times New Roman" w:cs="Times New Roman"/>
          <w:color w:val="000000"/>
          <w:sz w:val="24"/>
          <w:szCs w:val="24"/>
          <w:lang w:eastAsia="ru-RU"/>
        </w:rPr>
        <w:t>, к которому прилегает закрепленная территория.</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 Гражданин или Организация обязуется:</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2.4.1. Осуществлять содержание и благоустройство закрепленной прилегающей территории в соответствии с Правилами.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2.4.2. Самостоятельно или посредством привлечения специализированных организаций за счет собственных средств:</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2.4.2.3. обрабатывать прилегающие территории </w:t>
      </w:r>
      <w:proofErr w:type="spellStart"/>
      <w:r w:rsidRPr="00085B72">
        <w:rPr>
          <w:rFonts w:ascii="Times New Roman" w:eastAsia="Times New Roman" w:hAnsi="Times New Roman" w:cs="Times New Roman"/>
          <w:color w:val="000000"/>
          <w:sz w:val="24"/>
          <w:szCs w:val="24"/>
          <w:lang w:eastAsia="ru-RU"/>
        </w:rPr>
        <w:t>противогололедными</w:t>
      </w:r>
      <w:proofErr w:type="spellEnd"/>
      <w:r w:rsidRPr="00085B72">
        <w:rPr>
          <w:rFonts w:ascii="Times New Roman" w:eastAsia="Times New Roman" w:hAnsi="Times New Roman" w:cs="Times New Roman"/>
          <w:color w:val="000000"/>
          <w:sz w:val="24"/>
          <w:szCs w:val="24"/>
          <w:lang w:eastAsia="ru-RU"/>
        </w:rPr>
        <w:t xml:space="preserve"> реагентами;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2.4.2.4. осуществлять покос травы и обрезку поросли.</w:t>
      </w:r>
      <w:r w:rsidRPr="00085B72">
        <w:rPr>
          <w:rFonts w:ascii="Times New Roman" w:eastAsia="Calibri" w:hAnsi="Times New Roman" w:cs="Times New Roman"/>
          <w:color w:val="000000"/>
          <w:sz w:val="24"/>
          <w:szCs w:val="24"/>
        </w:rPr>
        <w:t xml:space="preserve"> </w:t>
      </w:r>
      <w:r w:rsidRPr="00085B72">
        <w:rPr>
          <w:rFonts w:ascii="Times New Roman" w:eastAsia="Times New Roman" w:hAnsi="Times New Roman" w:cs="Times New Roman"/>
          <w:color w:val="000000"/>
          <w:sz w:val="24"/>
          <w:szCs w:val="24"/>
          <w:lang w:eastAsia="ru-RU"/>
        </w:rPr>
        <w:t>Высота травы не должна превышать 15 сантиметров от поверхности земли;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2.4.2.5. устанавливать, ремонтировать, окрашивать урны, а также очищать урны по мере их заполнения, но не реже 1 раза в сутки.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2.4.5. Прочие условия 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3. Рассмотрение споров</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3.2. При разногласии споры разрешаются в судебном порядке в соответствии с законодательством Российской Федерации.</w:t>
      </w: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4. Срок действия соглашения</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Настоящее соглашение вступает в силу со дня его подписания и действует до прекращения прав Гражданина или Организации </w:t>
      </w:r>
      <w:bookmarkStart w:id="79" w:name="_Hlk8640813"/>
      <w:r w:rsidRPr="00085B72">
        <w:rPr>
          <w:rFonts w:ascii="Times New Roman" w:eastAsia="Times New Roman" w:hAnsi="Times New Roman" w:cs="Times New Roman"/>
          <w:color w:val="000000"/>
          <w:sz w:val="24"/>
          <w:szCs w:val="24"/>
          <w:lang w:eastAsia="ru-RU"/>
        </w:rPr>
        <w:t xml:space="preserve">на здание, строение, сооружение, земельный участок </w:t>
      </w:r>
      <w:r w:rsidRPr="00085B72">
        <w:rPr>
          <w:rFonts w:ascii="Times New Roman" w:eastAsia="Times New Roman" w:hAnsi="Times New Roman" w:cs="Times New Roman"/>
          <w:i/>
          <w:color w:val="000000"/>
          <w:sz w:val="24"/>
          <w:szCs w:val="24"/>
          <w:lang w:eastAsia="ru-RU"/>
        </w:rPr>
        <w:t>(необходимый вид объекта следует подчеркнуть)</w:t>
      </w:r>
      <w:bookmarkEnd w:id="79"/>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5. Заключительные положения</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lastRenderedPageBreak/>
        <w:t xml:space="preserve">5.1. Изменение либо расторжение настоящего соглашения производится по письменному согласию сторон. При </w:t>
      </w:r>
      <w:proofErr w:type="spellStart"/>
      <w:r w:rsidRPr="00085B72">
        <w:rPr>
          <w:rFonts w:ascii="Times New Roman" w:eastAsia="Times New Roman" w:hAnsi="Times New Roman" w:cs="Times New Roman"/>
          <w:color w:val="000000"/>
          <w:sz w:val="24"/>
          <w:szCs w:val="24"/>
          <w:lang w:eastAsia="ru-RU"/>
        </w:rPr>
        <w:t>недостижении</w:t>
      </w:r>
      <w:proofErr w:type="spellEnd"/>
      <w:r w:rsidRPr="00085B72">
        <w:rPr>
          <w:rFonts w:ascii="Times New Roman" w:eastAsia="Times New Roman" w:hAnsi="Times New Roman" w:cs="Times New Roman"/>
          <w:color w:val="000000"/>
          <w:sz w:val="24"/>
          <w:szCs w:val="24"/>
          <w:lang w:eastAsia="ru-RU"/>
        </w:rPr>
        <w:t xml:space="preserve"> согласия изменение и расторжение соглашения осуществляются в порядке, установленном гражданским законодательством.</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Юридические адреса и контакты сторон</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       Администрация:                                     Гражданин или Организация</w:t>
      </w:r>
      <w:r w:rsidRPr="00085B72">
        <w:rPr>
          <w:rFonts w:ascii="Times New Roman" w:eastAsia="Times New Roman" w:hAnsi="Times New Roman" w:cs="Times New Roman"/>
          <w:color w:val="000000"/>
          <w:sz w:val="24"/>
          <w:szCs w:val="24"/>
          <w:vertAlign w:val="superscript"/>
          <w:lang w:eastAsia="ru-RU"/>
        </w:rPr>
        <w:footnoteReference w:id="10"/>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autoSpaceDE w:val="0"/>
        <w:autoSpaceDN w:val="0"/>
        <w:adjustRightInd w:val="0"/>
        <w:spacing w:after="0" w:line="240" w:lineRule="auto"/>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Default="001B402F" w:rsidP="001B402F">
      <w:pPr>
        <w:autoSpaceDE w:val="0"/>
        <w:autoSpaceDN w:val="0"/>
        <w:adjustRightInd w:val="0"/>
        <w:spacing w:after="0" w:line="240" w:lineRule="auto"/>
        <w:outlineLvl w:val="1"/>
        <w:rPr>
          <w:rFonts w:ascii="Times New Roman" w:eastAsia="Calibri" w:hAnsi="Times New Roman" w:cs="Times New Roman"/>
          <w:color w:val="000000"/>
          <w:sz w:val="24"/>
          <w:szCs w:val="24"/>
        </w:rPr>
      </w:pPr>
    </w:p>
    <w:p w:rsidR="00453228" w:rsidRDefault="00453228" w:rsidP="001B402F">
      <w:pPr>
        <w:autoSpaceDE w:val="0"/>
        <w:autoSpaceDN w:val="0"/>
        <w:adjustRightInd w:val="0"/>
        <w:spacing w:after="0" w:line="240" w:lineRule="auto"/>
        <w:outlineLvl w:val="1"/>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453228" w:rsidRDefault="00453228"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CE5392" w:rsidRDefault="00CE5392"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right"/>
        <w:outlineLvl w:val="1"/>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lastRenderedPageBreak/>
        <w:t>Приложение</w:t>
      </w:r>
    </w:p>
    <w:p w:rsidR="001B402F" w:rsidRPr="00085B72" w:rsidRDefault="001B402F" w:rsidP="001B402F">
      <w:pPr>
        <w:autoSpaceDE w:val="0"/>
        <w:autoSpaceDN w:val="0"/>
        <w:adjustRightInd w:val="0"/>
        <w:spacing w:after="0" w:line="240" w:lineRule="auto"/>
        <w:jc w:val="right"/>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к соглашению</w:t>
      </w:r>
    </w:p>
    <w:p w:rsidR="001B402F" w:rsidRPr="00085B72" w:rsidRDefault="001B402F" w:rsidP="001B402F">
      <w:pPr>
        <w:autoSpaceDE w:val="0"/>
        <w:autoSpaceDN w:val="0"/>
        <w:adjustRightInd w:val="0"/>
        <w:spacing w:after="0" w:line="240" w:lineRule="auto"/>
        <w:jc w:val="right"/>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о закреплении прилегающей территории</w:t>
      </w:r>
    </w:p>
    <w:p w:rsidR="001B402F" w:rsidRPr="00085B72" w:rsidRDefault="001B402F" w:rsidP="001B402F">
      <w:pPr>
        <w:autoSpaceDE w:val="0"/>
        <w:autoSpaceDN w:val="0"/>
        <w:adjustRightInd w:val="0"/>
        <w:spacing w:after="0" w:line="240" w:lineRule="auto"/>
        <w:jc w:val="right"/>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в установленных границах</w:t>
      </w:r>
    </w:p>
    <w:p w:rsidR="001B402F" w:rsidRPr="00085B72" w:rsidRDefault="001B402F" w:rsidP="001B402F">
      <w:pPr>
        <w:autoSpaceDE w:val="0"/>
        <w:autoSpaceDN w:val="0"/>
        <w:adjustRightInd w:val="0"/>
        <w:spacing w:after="0" w:line="240" w:lineRule="auto"/>
        <w:jc w:val="both"/>
        <w:rPr>
          <w:rFonts w:ascii="Calibri" w:eastAsia="Calibri" w:hAnsi="Calibri" w:cs="Calibri"/>
          <w:color w:val="000000"/>
        </w:rPr>
      </w:pPr>
    </w:p>
    <w:p w:rsidR="001B402F" w:rsidRPr="00085B72" w:rsidRDefault="001B402F" w:rsidP="001B402F">
      <w:pPr>
        <w:autoSpaceDE w:val="0"/>
        <w:autoSpaceDN w:val="0"/>
        <w:adjustRightInd w:val="0"/>
        <w:spacing w:after="200" w:line="240" w:lineRule="auto"/>
        <w:jc w:val="center"/>
        <w:rPr>
          <w:rFonts w:ascii="Times New Roman" w:eastAsia="Calibri" w:hAnsi="Times New Roman" w:cs="Times New Roman"/>
          <w:color w:val="000000"/>
          <w:sz w:val="24"/>
          <w:szCs w:val="24"/>
        </w:rPr>
      </w:pPr>
      <w:bookmarkStart w:id="80" w:name="Par77"/>
      <w:bookmarkEnd w:id="80"/>
    </w:p>
    <w:p w:rsidR="001B402F" w:rsidRPr="00085B72" w:rsidRDefault="001B402F" w:rsidP="001B402F">
      <w:pPr>
        <w:autoSpaceDE w:val="0"/>
        <w:autoSpaceDN w:val="0"/>
        <w:adjustRightInd w:val="0"/>
        <w:spacing w:after="200" w:line="240" w:lineRule="auto"/>
        <w:jc w:val="center"/>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КАРТА-СХЕМА ПРИЛЕГАЮЩЕЙ ТЕРРИТОРИИ</w:t>
      </w:r>
    </w:p>
    <w:p w:rsidR="001B402F" w:rsidRPr="00085B72" w:rsidRDefault="001B402F" w:rsidP="001B402F">
      <w:pPr>
        <w:autoSpaceDE w:val="0"/>
        <w:autoSpaceDN w:val="0"/>
        <w:adjustRightInd w:val="0"/>
        <w:spacing w:after="20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1. Местоположение прилегающей территории</w:t>
      </w:r>
      <w:r w:rsidRPr="00085B72">
        <w:rPr>
          <w:rFonts w:ascii="Times New Roman" w:eastAsia="Calibri" w:hAnsi="Times New Roman" w:cs="Times New Roman"/>
          <w:color w:val="000000"/>
          <w:sz w:val="24"/>
          <w:szCs w:val="24"/>
          <w:vertAlign w:val="superscript"/>
        </w:rPr>
        <w:footnoteReference w:id="11"/>
      </w:r>
      <w:r w:rsidRPr="00085B72">
        <w:rPr>
          <w:rFonts w:ascii="Times New Roman" w:eastAsia="Calibri" w:hAnsi="Times New Roman" w:cs="Times New Roman"/>
          <w:color w:val="000000"/>
          <w:sz w:val="24"/>
          <w:szCs w:val="24"/>
        </w:rPr>
        <w:t xml:space="preserve"> (адрес)</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w:t>
      </w:r>
      <w:r w:rsidRPr="00085B72">
        <w:rPr>
          <w:rFonts w:ascii="Times New Roman" w:eastAsia="Calibri" w:hAnsi="Times New Roman" w:cs="Times New Roman"/>
          <w:color w:val="000000"/>
          <w:sz w:val="24"/>
          <w:szCs w:val="24"/>
          <w:vertAlign w:val="superscript"/>
        </w:rPr>
        <w:footnoteReference w:id="12"/>
      </w:r>
      <w:r w:rsidRPr="00085B72">
        <w:rPr>
          <w:rFonts w:ascii="Times New Roman" w:eastAsia="Calibri" w:hAnsi="Times New Roman" w:cs="Times New Roman"/>
          <w:color w:val="000000"/>
          <w:sz w:val="24"/>
          <w:szCs w:val="24"/>
        </w:rPr>
        <w:t>:</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3. Расстояние от здания, строения, сооружения, земельного участка или ограждения до границы прилегающей территории: ____________ (м)</w:t>
      </w:r>
      <w:r w:rsidRPr="00085B72">
        <w:rPr>
          <w:rFonts w:ascii="Times New Roman" w:eastAsia="Calibri" w:hAnsi="Times New Roman" w:cs="Times New Roman"/>
          <w:color w:val="000000"/>
          <w:sz w:val="24"/>
          <w:szCs w:val="24"/>
          <w:vertAlign w:val="superscript"/>
        </w:rPr>
        <w:footnoteReference w:id="13"/>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4. Вид разрешенного использования земельного участка, по отношению к которому устанавливается прилегающая территория:</w:t>
      </w:r>
    </w:p>
    <w:p w:rsidR="001B402F" w:rsidRPr="00085B72" w:rsidRDefault="001B402F" w:rsidP="001B402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_____________________________________________________________________________</w:t>
      </w:r>
    </w:p>
    <w:p w:rsidR="001B402F" w:rsidRPr="00085B72" w:rsidRDefault="001B402F" w:rsidP="001B402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85B72">
        <w:rPr>
          <w:rFonts w:ascii="Times New Roman" w:eastAsia="Calibri" w:hAnsi="Times New Roman" w:cs="Times New Roman"/>
          <w:color w:val="000000"/>
          <w:sz w:val="20"/>
          <w:szCs w:val="20"/>
        </w:rPr>
        <w:t>(при наличии)</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5. Наличие объектов (в том числе благоустройства), расположенных на прилегающей территории, с их описанием</w:t>
      </w:r>
      <w:r w:rsidRPr="00085B72">
        <w:rPr>
          <w:rFonts w:ascii="Times New Roman" w:eastAsia="Calibri" w:hAnsi="Times New Roman" w:cs="Times New Roman"/>
          <w:color w:val="000000"/>
          <w:sz w:val="24"/>
          <w:szCs w:val="24"/>
          <w:vertAlign w:val="superscript"/>
        </w:rPr>
        <w:footnoteReference w:id="14"/>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___________________________________________________________________________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 xml:space="preserve">6. </w:t>
      </w:r>
      <w:proofErr w:type="gramStart"/>
      <w:r w:rsidRPr="00085B72">
        <w:rPr>
          <w:rFonts w:ascii="Times New Roman" w:eastAsia="Calibri" w:hAnsi="Times New Roman" w:cs="Times New Roman"/>
          <w:color w:val="000000"/>
          <w:sz w:val="24"/>
          <w:szCs w:val="24"/>
        </w:rPr>
        <w:t>Площадь озелененной территории (при ее наличии _____ кв. м), состав озеленения (при наличии - деревья - ___ шт., газон, цветники - _____ кв. м)</w:t>
      </w:r>
      <w:r w:rsidRPr="00085B72">
        <w:rPr>
          <w:rFonts w:ascii="Times New Roman" w:eastAsia="Calibri" w:hAnsi="Times New Roman" w:cs="Times New Roman"/>
          <w:color w:val="000000"/>
          <w:sz w:val="24"/>
          <w:szCs w:val="24"/>
          <w:vertAlign w:val="superscript"/>
        </w:rPr>
        <w:footnoteReference w:id="15"/>
      </w:r>
      <w:proofErr w:type="gramEnd"/>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Графическое описание:</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Схематическое изображение границ здания, строения, сооружения, земельного участка:</w:t>
      </w:r>
    </w:p>
    <w:p w:rsidR="001B402F" w:rsidRPr="00085B72" w:rsidRDefault="001B402F" w:rsidP="001B402F">
      <w:pPr>
        <w:autoSpaceDE w:val="0"/>
        <w:autoSpaceDN w:val="0"/>
        <w:adjustRightInd w:val="0"/>
        <w:spacing w:after="200" w:line="240" w:lineRule="auto"/>
        <w:jc w:val="both"/>
        <w:rPr>
          <w:rFonts w:ascii="Times New Roman" w:eastAsia="Calibri" w:hAnsi="Times New Roman" w:cs="Times New Roman"/>
          <w:color w:val="000000"/>
          <w:sz w:val="24"/>
          <w:szCs w:val="24"/>
        </w:rPr>
      </w:pPr>
    </w:p>
    <w:p w:rsidR="001B402F" w:rsidRDefault="001B402F" w:rsidP="001B402F">
      <w:pPr>
        <w:autoSpaceDE w:val="0"/>
        <w:autoSpaceDN w:val="0"/>
        <w:adjustRightInd w:val="0"/>
        <w:spacing w:after="200" w:line="240" w:lineRule="auto"/>
        <w:jc w:val="both"/>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200" w:line="240" w:lineRule="auto"/>
        <w:jc w:val="both"/>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200" w:line="240" w:lineRule="auto"/>
        <w:jc w:val="both"/>
        <w:rPr>
          <w:rFonts w:ascii="Times New Roman" w:eastAsia="Calibri" w:hAnsi="Times New Roman" w:cs="Times New Roman"/>
          <w:color w:val="000000"/>
          <w:sz w:val="24"/>
          <w:szCs w:val="24"/>
        </w:rPr>
      </w:pPr>
    </w:p>
    <w:p w:rsidR="00E50C22" w:rsidRPr="00085B72" w:rsidRDefault="00E50C22" w:rsidP="001B402F">
      <w:pPr>
        <w:autoSpaceDE w:val="0"/>
        <w:autoSpaceDN w:val="0"/>
        <w:adjustRightInd w:val="0"/>
        <w:spacing w:after="20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lastRenderedPageBreak/>
        <w:t>Схематическое изображение границ территории, прилегающей к зданию, строению, сооружению, земельному участку:</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50C22" w:rsidRDefault="00E50C22"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50C22" w:rsidRPr="00085B72" w:rsidRDefault="00E50C22"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Схематическое изображение, наименование (наименования) элементов благоустройства, попадающих в границы прилегающей территории:</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 xml:space="preserve">Гражданин или Организация </w:t>
      </w:r>
      <w:bookmarkStart w:id="81" w:name="_Hlk6841104"/>
      <w:r w:rsidRPr="00085B72">
        <w:rPr>
          <w:rFonts w:ascii="Times New Roman" w:eastAsia="Calibri" w:hAnsi="Times New Roman" w:cs="Times New Roman"/>
          <w:color w:val="000000"/>
          <w:sz w:val="24"/>
          <w:szCs w:val="24"/>
        </w:rPr>
        <w:t>___________ 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0"/>
          <w:szCs w:val="20"/>
        </w:rPr>
      </w:pPr>
      <w:r w:rsidRPr="00085B72">
        <w:rPr>
          <w:rFonts w:ascii="Times New Roman" w:eastAsia="Calibri" w:hAnsi="Times New Roman" w:cs="Times New Roman"/>
          <w:color w:val="000000"/>
          <w:sz w:val="20"/>
          <w:szCs w:val="20"/>
        </w:rPr>
        <w:t xml:space="preserve">                                                                 (подпись)                    (расшифровка подписи)</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bookmarkStart w:id="82" w:name="_Hlk6841184"/>
      <w:bookmarkEnd w:id="81"/>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М.П.</w:t>
      </w:r>
    </w:p>
    <w:bookmarkEnd w:id="82"/>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0"/>
          <w:szCs w:val="20"/>
        </w:rPr>
      </w:pPr>
      <w:r w:rsidRPr="00085B72">
        <w:rPr>
          <w:rFonts w:ascii="Times New Roman" w:eastAsia="Calibri" w:hAnsi="Times New Roman" w:cs="Times New Roman"/>
          <w:color w:val="000000"/>
          <w:sz w:val="20"/>
          <w:szCs w:val="20"/>
        </w:rPr>
        <w:t>(для юридических лиц и индивидуальных предпринимателей)</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Администрация</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(наименование должности лица, подписывающего карту-схему)</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___________ ___________________________</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0"/>
          <w:szCs w:val="20"/>
        </w:rPr>
      </w:pPr>
      <w:r w:rsidRPr="00085B72">
        <w:rPr>
          <w:rFonts w:ascii="Times New Roman" w:eastAsia="Calibri" w:hAnsi="Times New Roman" w:cs="Times New Roman"/>
          <w:color w:val="000000"/>
          <w:sz w:val="20"/>
          <w:szCs w:val="20"/>
        </w:rPr>
        <w:t xml:space="preserve">   (подпись)                    (расшифровка подписи)</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r w:rsidRPr="00085B72">
        <w:rPr>
          <w:rFonts w:ascii="Times New Roman" w:eastAsia="Calibri" w:hAnsi="Times New Roman" w:cs="Times New Roman"/>
          <w:color w:val="000000"/>
          <w:sz w:val="24"/>
          <w:szCs w:val="24"/>
        </w:rPr>
        <w:t>М.П.</w:t>
      </w:r>
    </w:p>
    <w:p w:rsidR="001B402F" w:rsidRPr="00085B72" w:rsidRDefault="001B402F" w:rsidP="001B402F">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lastRenderedPageBreak/>
        <w:t>Приложение 2</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 Правилам благоустройства</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территории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утвержденным </w:t>
      </w:r>
      <w:r w:rsidRPr="00085B72">
        <w:rPr>
          <w:rFonts w:ascii="Times New Roman" w:eastAsia="Times New Roman" w:hAnsi="Times New Roman" w:cs="Times New Roman"/>
          <w:bCs/>
          <w:color w:val="000000"/>
          <w:sz w:val="24"/>
          <w:szCs w:val="24"/>
          <w:lang w:eastAsia="ru-RU"/>
        </w:rPr>
        <w:t xml:space="preserve">решением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представительного органа муниципального образования)</w:t>
      </w:r>
    </w:p>
    <w:p w:rsidR="001B402F" w:rsidRPr="00085B72" w:rsidRDefault="001B402F" w:rsidP="001B402F">
      <w:pPr>
        <w:spacing w:after="0" w:line="240" w:lineRule="auto"/>
        <w:jc w:val="right"/>
        <w:rPr>
          <w:rFonts w:ascii="Times New Roman" w:eastAsia="Times New Roman" w:hAnsi="Times New Roman" w:cs="Times New Roman"/>
          <w:bCs/>
          <w:color w:val="000000"/>
          <w:sz w:val="24"/>
          <w:szCs w:val="24"/>
          <w:lang w:eastAsia="ru-RU"/>
        </w:rPr>
      </w:pPr>
      <w:r w:rsidRPr="00085B72">
        <w:rPr>
          <w:rFonts w:ascii="Times New Roman" w:eastAsia="Times New Roman" w:hAnsi="Times New Roman" w:cs="Times New Roman"/>
          <w:color w:val="000000"/>
          <w:sz w:val="24"/>
          <w:szCs w:val="24"/>
          <w:lang w:eastAsia="ru-RU"/>
        </w:rPr>
        <w:t>от __________ 20</w:t>
      </w:r>
      <w:r w:rsidR="00453228">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color w:val="000000"/>
          <w:sz w:val="24"/>
          <w:szCs w:val="24"/>
          <w:lang w:eastAsia="ru-RU"/>
        </w:rPr>
        <w:t xml:space="preserve"> № 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Руководителю уполномоченного</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органа местного самоуправления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наименование руководителя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и уполномоченного органа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наименование юридического лица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с указанием организационно-</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правовой формы,</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место нахождения, ИНН - </w:t>
      </w:r>
      <w:proofErr w:type="gramStart"/>
      <w:r w:rsidRPr="00085B72">
        <w:rPr>
          <w:rFonts w:ascii="Times New Roman" w:eastAsia="Times New Roman" w:hAnsi="Times New Roman" w:cs="Times New Roman"/>
          <w:color w:val="000000"/>
          <w:sz w:val="24"/>
          <w:szCs w:val="24"/>
          <w:lang w:eastAsia="ru-RU"/>
        </w:rPr>
        <w:t>для</w:t>
      </w:r>
      <w:proofErr w:type="gramEnd"/>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юридических лиц,</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ФИО, адрес регистрации (места</w:t>
      </w:r>
      <w:proofErr w:type="gramEnd"/>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жительства),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реквизиты документа,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удостоверяющего</w:t>
      </w:r>
      <w:proofErr w:type="gramEnd"/>
      <w:r w:rsidRPr="00085B72">
        <w:rPr>
          <w:rFonts w:ascii="Times New Roman" w:eastAsia="Times New Roman" w:hAnsi="Times New Roman" w:cs="Times New Roman"/>
          <w:color w:val="000000"/>
          <w:sz w:val="24"/>
          <w:szCs w:val="24"/>
          <w:lang w:eastAsia="ru-RU"/>
        </w:rPr>
        <w:t xml:space="preserve"> личность - для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физических лиц</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ФИО</w:t>
      </w:r>
      <w:proofErr w:type="gramStart"/>
      <w:r w:rsidRPr="00085B72">
        <w:rPr>
          <w:rFonts w:ascii="Times New Roman" w:eastAsia="Times New Roman" w:hAnsi="Times New Roman" w:cs="Times New Roman"/>
          <w:color w:val="000000"/>
          <w:sz w:val="24"/>
          <w:szCs w:val="24"/>
          <w:lang w:eastAsia="ru-RU"/>
        </w:rPr>
        <w:t>.</w:t>
      </w:r>
      <w:proofErr w:type="gramEnd"/>
      <w:r w:rsidRPr="00085B72">
        <w:rPr>
          <w:rFonts w:ascii="Times New Roman" w:eastAsia="Times New Roman" w:hAnsi="Times New Roman" w:cs="Times New Roman"/>
          <w:color w:val="000000"/>
          <w:sz w:val="24"/>
          <w:szCs w:val="24"/>
          <w:lang w:eastAsia="ru-RU"/>
        </w:rPr>
        <w:t xml:space="preserve"> </w:t>
      </w:r>
      <w:proofErr w:type="gramStart"/>
      <w:r w:rsidRPr="00085B72">
        <w:rPr>
          <w:rFonts w:ascii="Times New Roman" w:eastAsia="Times New Roman" w:hAnsi="Times New Roman" w:cs="Times New Roman"/>
          <w:color w:val="000000"/>
          <w:sz w:val="24"/>
          <w:szCs w:val="24"/>
          <w:lang w:eastAsia="ru-RU"/>
        </w:rPr>
        <w:t>р</w:t>
      </w:r>
      <w:proofErr w:type="gramEnd"/>
      <w:r w:rsidRPr="00085B72">
        <w:rPr>
          <w:rFonts w:ascii="Times New Roman" w:eastAsia="Times New Roman" w:hAnsi="Times New Roman" w:cs="Times New Roman"/>
          <w:color w:val="000000"/>
          <w:sz w:val="24"/>
          <w:szCs w:val="24"/>
          <w:lang w:eastAsia="ru-RU"/>
        </w:rPr>
        <w:t>еквизиты документа,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подтверждающего</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полномочия - для представителей</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заявителя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почтовый адрес, адрес</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электронной почты,</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номер телефона</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b/>
          <w:bCs/>
          <w:color w:val="000000"/>
          <w:sz w:val="24"/>
          <w:szCs w:val="24"/>
          <w:lang w:eastAsia="ru-RU"/>
        </w:rPr>
        <w:t>Уведомление</w:t>
      </w:r>
      <w:r w:rsidRPr="00085B72">
        <w:rPr>
          <w:rFonts w:ascii="Times New Roman" w:eastAsia="Times New Roman" w:hAnsi="Times New Roman" w:cs="Times New Roman"/>
          <w:b/>
          <w:bCs/>
          <w:color w:val="000000"/>
          <w:sz w:val="24"/>
          <w:szCs w:val="24"/>
          <w:lang w:eastAsia="ru-RU"/>
        </w:rPr>
        <w:br/>
        <w:t>о проведении земляных работ</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1B402F" w:rsidRPr="00085B72" w:rsidRDefault="001B402F" w:rsidP="001B402F">
      <w:pPr>
        <w:spacing w:after="0" w:line="240" w:lineRule="auto"/>
        <w:ind w:firstLine="567"/>
        <w:jc w:val="center"/>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(наименование населённого пункта</w:t>
      </w:r>
      <w:proofErr w:type="gramStart"/>
      <w:r w:rsidRPr="00085B72">
        <w:rPr>
          <w:rFonts w:ascii="Times New Roman" w:eastAsia="Times New Roman" w:hAnsi="Times New Roman" w:cs="Times New Roman"/>
          <w:color w:val="000000"/>
          <w:sz w:val="20"/>
          <w:szCs w:val="20"/>
          <w:lang w:eastAsia="ru-RU"/>
        </w:rPr>
        <w:t>.</w:t>
      </w:r>
      <w:proofErr w:type="gramEnd"/>
      <w:r w:rsidRPr="00085B72">
        <w:rPr>
          <w:rFonts w:ascii="Times New Roman" w:eastAsia="Times New Roman" w:hAnsi="Times New Roman" w:cs="Times New Roman"/>
          <w:color w:val="000000"/>
          <w:sz w:val="20"/>
          <w:szCs w:val="20"/>
          <w:lang w:eastAsia="ru-RU"/>
        </w:rPr>
        <w:t xml:space="preserve"> </w:t>
      </w:r>
      <w:proofErr w:type="gramStart"/>
      <w:r w:rsidRPr="00085B72">
        <w:rPr>
          <w:rFonts w:ascii="Times New Roman" w:eastAsia="Times New Roman" w:hAnsi="Times New Roman" w:cs="Times New Roman"/>
          <w:color w:val="000000"/>
          <w:sz w:val="20"/>
          <w:szCs w:val="20"/>
          <w:lang w:eastAsia="ru-RU"/>
        </w:rPr>
        <w:t>у</w:t>
      </w:r>
      <w:proofErr w:type="gramEnd"/>
      <w:r w:rsidRPr="00085B72">
        <w:rPr>
          <w:rFonts w:ascii="Times New Roman" w:eastAsia="Times New Roman" w:hAnsi="Times New Roman" w:cs="Times New Roman"/>
          <w:color w:val="000000"/>
          <w:sz w:val="20"/>
          <w:szCs w:val="20"/>
          <w:lang w:eastAsia="ru-RU"/>
        </w:rPr>
        <w:t>лицы, номер участка, указывается</w:t>
      </w:r>
    </w:p>
    <w:p w:rsidR="001B402F" w:rsidRPr="00085B72" w:rsidRDefault="001B402F" w:rsidP="001B402F">
      <w:pPr>
        <w:spacing w:after="0" w:line="240" w:lineRule="auto"/>
        <w:ind w:firstLine="567"/>
        <w:jc w:val="center"/>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в том числе кадастровый номер земельного участка, если он имеется)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Необходимость проведения земляных работ обусловлена аварией________________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________________________________________________________(указывается фактически</w:t>
      </w:r>
      <w:proofErr w:type="gramEnd"/>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lastRenderedPageBreak/>
        <w:t>произошедшее повреждение (уничтожение) имущества в результате произошедшей аварии).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Представляю график планируемого проведения земляных работ: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ff0"/>
        <w:tblW w:w="0" w:type="auto"/>
        <w:tblLook w:val="04A0" w:firstRow="1" w:lastRow="0" w:firstColumn="1" w:lastColumn="0" w:noHBand="0" w:noVBand="1"/>
      </w:tblPr>
      <w:tblGrid>
        <w:gridCol w:w="445"/>
        <w:gridCol w:w="4483"/>
        <w:gridCol w:w="4536"/>
      </w:tblGrid>
      <w:tr w:rsidR="001B402F" w:rsidRPr="00085B72" w:rsidTr="00E52823">
        <w:tc>
          <w:tcPr>
            <w:tcW w:w="445" w:type="dxa"/>
          </w:tcPr>
          <w:p w:rsidR="001B402F" w:rsidRPr="00085B72" w:rsidRDefault="001B402F" w:rsidP="00E52823">
            <w:pPr>
              <w:jc w:val="center"/>
              <w:rPr>
                <w:rFonts w:eastAsia="Times New Roman"/>
                <w:color w:val="000000"/>
                <w:sz w:val="24"/>
                <w:szCs w:val="24"/>
              </w:rPr>
            </w:pPr>
            <w:r w:rsidRPr="00085B72">
              <w:rPr>
                <w:rFonts w:eastAsia="Times New Roman"/>
                <w:color w:val="000000"/>
                <w:sz w:val="24"/>
                <w:szCs w:val="24"/>
              </w:rPr>
              <w:t>№</w:t>
            </w:r>
          </w:p>
        </w:tc>
        <w:tc>
          <w:tcPr>
            <w:tcW w:w="4483" w:type="dxa"/>
          </w:tcPr>
          <w:p w:rsidR="001B402F" w:rsidRPr="00085B72" w:rsidRDefault="001B402F" w:rsidP="00E52823">
            <w:pPr>
              <w:jc w:val="center"/>
              <w:rPr>
                <w:rFonts w:eastAsia="Times New Roman"/>
                <w:color w:val="000000"/>
                <w:sz w:val="24"/>
                <w:szCs w:val="24"/>
              </w:rPr>
            </w:pPr>
            <w:r w:rsidRPr="00085B72">
              <w:rPr>
                <w:rFonts w:eastAsia="Times New Roman"/>
                <w:color w:val="000000"/>
                <w:sz w:val="24"/>
                <w:szCs w:val="24"/>
              </w:rPr>
              <w:t>Мероприятие</w:t>
            </w:r>
          </w:p>
        </w:tc>
        <w:tc>
          <w:tcPr>
            <w:tcW w:w="4536" w:type="dxa"/>
          </w:tcPr>
          <w:p w:rsidR="001B402F" w:rsidRPr="00085B72" w:rsidRDefault="001B402F" w:rsidP="00E52823">
            <w:pPr>
              <w:jc w:val="center"/>
              <w:rPr>
                <w:rFonts w:eastAsia="Times New Roman"/>
                <w:color w:val="000000"/>
                <w:sz w:val="24"/>
                <w:szCs w:val="24"/>
              </w:rPr>
            </w:pPr>
            <w:r w:rsidRPr="00085B72">
              <w:rPr>
                <w:rFonts w:eastAsia="Times New Roman"/>
                <w:color w:val="000000"/>
                <w:sz w:val="24"/>
                <w:szCs w:val="24"/>
              </w:rPr>
              <w:t>Начальные и конечные даты и время проведения соответствующего мероприятия</w:t>
            </w:r>
          </w:p>
        </w:tc>
      </w:tr>
      <w:tr w:rsidR="001B402F" w:rsidRPr="00085B72" w:rsidTr="00E52823">
        <w:tc>
          <w:tcPr>
            <w:tcW w:w="445" w:type="dxa"/>
          </w:tcPr>
          <w:p w:rsidR="001B402F" w:rsidRPr="00085B72" w:rsidRDefault="001B402F" w:rsidP="00E52823">
            <w:pPr>
              <w:jc w:val="center"/>
              <w:rPr>
                <w:rFonts w:eastAsia="Times New Roman"/>
                <w:color w:val="000000"/>
                <w:sz w:val="24"/>
                <w:szCs w:val="24"/>
              </w:rPr>
            </w:pPr>
          </w:p>
        </w:tc>
        <w:tc>
          <w:tcPr>
            <w:tcW w:w="4483" w:type="dxa"/>
          </w:tcPr>
          <w:p w:rsidR="001B402F" w:rsidRPr="00085B72" w:rsidRDefault="001B402F" w:rsidP="00E52823">
            <w:pPr>
              <w:jc w:val="center"/>
              <w:rPr>
                <w:rFonts w:eastAsia="Times New Roman"/>
                <w:color w:val="000000"/>
                <w:sz w:val="24"/>
                <w:szCs w:val="24"/>
              </w:rPr>
            </w:pPr>
          </w:p>
        </w:tc>
        <w:tc>
          <w:tcPr>
            <w:tcW w:w="4536" w:type="dxa"/>
          </w:tcPr>
          <w:p w:rsidR="001B402F" w:rsidRPr="00085B72" w:rsidRDefault="001B402F" w:rsidP="00E52823">
            <w:pPr>
              <w:jc w:val="center"/>
              <w:rPr>
                <w:rFonts w:eastAsia="Times New Roman"/>
                <w:color w:val="000000"/>
                <w:sz w:val="24"/>
                <w:szCs w:val="24"/>
              </w:rPr>
            </w:pPr>
          </w:p>
        </w:tc>
      </w:tr>
      <w:tr w:rsidR="001B402F" w:rsidRPr="00085B72" w:rsidTr="00E52823">
        <w:tc>
          <w:tcPr>
            <w:tcW w:w="445" w:type="dxa"/>
          </w:tcPr>
          <w:p w:rsidR="001B402F" w:rsidRPr="00085B72" w:rsidRDefault="001B402F" w:rsidP="00E52823">
            <w:pPr>
              <w:jc w:val="center"/>
              <w:rPr>
                <w:rFonts w:eastAsia="Times New Roman"/>
                <w:color w:val="000000"/>
                <w:sz w:val="24"/>
                <w:szCs w:val="24"/>
              </w:rPr>
            </w:pPr>
          </w:p>
        </w:tc>
        <w:tc>
          <w:tcPr>
            <w:tcW w:w="4483" w:type="dxa"/>
          </w:tcPr>
          <w:p w:rsidR="001B402F" w:rsidRPr="00085B72" w:rsidRDefault="001B402F" w:rsidP="00E52823">
            <w:pPr>
              <w:jc w:val="center"/>
              <w:rPr>
                <w:rFonts w:eastAsia="Times New Roman"/>
                <w:color w:val="000000"/>
                <w:sz w:val="24"/>
                <w:szCs w:val="24"/>
              </w:rPr>
            </w:pPr>
          </w:p>
        </w:tc>
        <w:tc>
          <w:tcPr>
            <w:tcW w:w="4536" w:type="dxa"/>
          </w:tcPr>
          <w:p w:rsidR="001B402F" w:rsidRPr="00085B72" w:rsidRDefault="001B402F" w:rsidP="00E52823">
            <w:pPr>
              <w:jc w:val="center"/>
              <w:rPr>
                <w:rFonts w:eastAsia="Times New Roman"/>
                <w:color w:val="000000"/>
                <w:sz w:val="24"/>
                <w:szCs w:val="24"/>
              </w:rPr>
            </w:pPr>
          </w:p>
        </w:tc>
      </w:tr>
    </w:tbl>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10" w:history="1">
        <w:r w:rsidRPr="00085B72">
          <w:rPr>
            <w:rFonts w:ascii="Times New Roman" w:eastAsia="Times New Roman" w:hAnsi="Times New Roman" w:cs="Times New Roman"/>
            <w:color w:val="000000"/>
            <w:sz w:val="24"/>
            <w:szCs w:val="24"/>
            <w:lang w:eastAsia="ru-RU"/>
          </w:rPr>
          <w:t>законодательством</w:t>
        </w:r>
      </w:hyperlink>
      <w:r w:rsidRPr="00085B72">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sidRPr="00085B72">
        <w:rPr>
          <w:rFonts w:ascii="Times New Roman" w:eastAsia="Times New Roman" w:hAnsi="Times New Roman" w:cs="Times New Roman"/>
          <w:color w:val="000000"/>
          <w:sz w:val="24"/>
          <w:szCs w:val="24"/>
          <w:vertAlign w:val="superscript"/>
          <w:lang w:eastAsia="ru-RU"/>
        </w:rPr>
        <w:footnoteReference w:id="16"/>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bookmarkStart w:id="83" w:name="_Hlk10815552"/>
      <w:r w:rsidRPr="00085B72">
        <w:rPr>
          <w:rFonts w:ascii="Times New Roman" w:eastAsia="Times New Roman" w:hAnsi="Times New Roman" w:cs="Times New Roman"/>
          <w:color w:val="000000"/>
          <w:sz w:val="24"/>
          <w:szCs w:val="24"/>
          <w:lang w:eastAsia="ru-RU"/>
        </w:rPr>
        <w:t>___________________               ___________________________________________________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w:t>
      </w:r>
      <w:proofErr w:type="gramStart"/>
      <w:r w:rsidRPr="00085B72">
        <w:rPr>
          <w:rFonts w:ascii="Times New Roman" w:eastAsia="Times New Roman" w:hAnsi="Times New Roman" w:cs="Times New Roman"/>
          <w:color w:val="000000"/>
          <w:sz w:val="20"/>
          <w:szCs w:val="20"/>
          <w:lang w:eastAsia="ru-RU"/>
        </w:rPr>
        <w:t>(подпись)                                                 (фамилия, имя и (при наличии) отчество подписавшего лица</w:t>
      </w:r>
      <w:proofErr w:type="gramEnd"/>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                                                    ___________________________________________________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наименование должности подписавшего лица либо</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                                                    ___________________________________________________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М.П.                                                                       указание на то, что подписавшее лицо</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0"/>
          <w:szCs w:val="20"/>
          <w:lang w:eastAsia="ru-RU"/>
        </w:rPr>
        <w:t>(для юридических</w:t>
      </w:r>
      <w:r w:rsidRPr="00085B72">
        <w:rPr>
          <w:rFonts w:ascii="Times New Roman" w:eastAsia="Times New Roman" w:hAnsi="Times New Roman" w:cs="Times New Roman"/>
          <w:color w:val="000000"/>
          <w:sz w:val="24"/>
          <w:szCs w:val="24"/>
          <w:lang w:eastAsia="ru-RU"/>
        </w:rPr>
        <w:t xml:space="preserve">                          ___________________________________________________</w:t>
      </w:r>
      <w:proofErr w:type="gramEnd"/>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proofErr w:type="gramStart"/>
      <w:r w:rsidRPr="00085B72">
        <w:rPr>
          <w:rFonts w:ascii="Times New Roman" w:eastAsia="Times New Roman" w:hAnsi="Times New Roman" w:cs="Times New Roman"/>
          <w:color w:val="000000"/>
          <w:sz w:val="20"/>
          <w:szCs w:val="20"/>
          <w:lang w:eastAsia="ru-RU"/>
        </w:rPr>
        <w:t>лиц, при наличии)                                                        является представителем по доверенности)</w:t>
      </w:r>
      <w:proofErr w:type="gramEnd"/>
    </w:p>
    <w:bookmarkEnd w:id="83"/>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bookmarkStart w:id="84" w:name="sub_10001"/>
      <w:bookmarkEnd w:id="84"/>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bookmarkStart w:id="85" w:name="sub_20000"/>
      <w:bookmarkEnd w:id="85"/>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lastRenderedPageBreak/>
        <w:t>Приложение 3</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 Правилам благоустройства</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территории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утвержденным </w:t>
      </w:r>
      <w:r w:rsidRPr="00085B72">
        <w:rPr>
          <w:rFonts w:ascii="Times New Roman" w:eastAsia="Times New Roman" w:hAnsi="Times New Roman" w:cs="Times New Roman"/>
          <w:bCs/>
          <w:color w:val="000000"/>
          <w:sz w:val="24"/>
          <w:szCs w:val="24"/>
          <w:lang w:eastAsia="ru-RU"/>
        </w:rPr>
        <w:t xml:space="preserve">решением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представительного органа муниципального образования)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от __________ 20</w:t>
      </w:r>
      <w:r w:rsidR="00CE5392">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color w:val="000000"/>
          <w:sz w:val="24"/>
          <w:szCs w:val="24"/>
          <w:lang w:eastAsia="ru-RU"/>
        </w:rPr>
        <w:t xml:space="preserve"> № ___</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Руководителю уполномоченного органа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(наименование руководителя</w:t>
      </w:r>
      <w:proofErr w:type="gramEnd"/>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и уполномоченного органа)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Для юридических лиц: наименование,</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место нахождения,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ОГРН, ИНН</w:t>
      </w:r>
      <w:r w:rsidRPr="00085B72">
        <w:rPr>
          <w:rFonts w:ascii="Times New Roman" w:eastAsia="Times New Roman" w:hAnsi="Times New Roman" w:cs="Times New Roman"/>
          <w:color w:val="000000"/>
          <w:sz w:val="24"/>
          <w:szCs w:val="24"/>
          <w:vertAlign w:val="superscript"/>
          <w:lang w:eastAsia="ru-RU"/>
        </w:rPr>
        <w:footnoteReference w:id="17"/>
      </w:r>
      <w:r w:rsidRPr="00085B72">
        <w:rPr>
          <w:rFonts w:ascii="Times New Roman" w:eastAsia="Times New Roman" w:hAnsi="Times New Roman" w:cs="Times New Roman"/>
          <w:color w:val="000000"/>
          <w:sz w:val="24"/>
          <w:szCs w:val="24"/>
          <w:lang w:eastAsia="ru-RU"/>
        </w:rPr>
        <w:t xml:space="preserve"> </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для физических лиц: фамилия, имя и</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(при наличии) отчество,</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дата и место рождения, адрес места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жительства (регистрации)</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реквизиты документа,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удостоверяющего</w:t>
      </w:r>
      <w:proofErr w:type="gramEnd"/>
      <w:r w:rsidRPr="00085B72">
        <w:rPr>
          <w:rFonts w:ascii="Times New Roman" w:eastAsia="Times New Roman" w:hAnsi="Times New Roman" w:cs="Times New Roman"/>
          <w:color w:val="000000"/>
          <w:sz w:val="24"/>
          <w:szCs w:val="24"/>
          <w:lang w:eastAsia="ru-RU"/>
        </w:rPr>
        <w:t xml:space="preserve"> личность</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(наименование, серия и номер, дата</w:t>
      </w:r>
      <w:proofErr w:type="gramEnd"/>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выдачи, наименование органа,</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выдавшего</w:t>
      </w:r>
      <w:proofErr w:type="gramEnd"/>
      <w:r w:rsidRPr="00085B72">
        <w:rPr>
          <w:rFonts w:ascii="Times New Roman" w:eastAsia="Times New Roman" w:hAnsi="Times New Roman" w:cs="Times New Roman"/>
          <w:color w:val="000000"/>
          <w:sz w:val="24"/>
          <w:szCs w:val="24"/>
          <w:lang w:eastAsia="ru-RU"/>
        </w:rPr>
        <w:t xml:space="preserve"> документ)</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номер телефона, факс</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почтовый адрес и (или) адрес</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электронной почты для связи</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b/>
          <w:bCs/>
          <w:color w:val="000000"/>
          <w:sz w:val="24"/>
          <w:szCs w:val="24"/>
          <w:lang w:eastAsia="ru-RU"/>
        </w:rPr>
        <w:t>Заявление</w:t>
      </w:r>
      <w:r w:rsidRPr="00085B72">
        <w:rPr>
          <w:rFonts w:ascii="Times New Roman" w:eastAsia="Times New Roman" w:hAnsi="Times New Roman" w:cs="Times New Roman"/>
          <w:b/>
          <w:bCs/>
          <w:color w:val="000000"/>
          <w:sz w:val="24"/>
          <w:szCs w:val="24"/>
          <w:lang w:eastAsia="ru-RU"/>
        </w:rPr>
        <w:br/>
        <w:t>о предоставлении разрешения на осуществление земляных работ</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Кадастровый номер земельного участка: ______________________________ (если имеется).</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w:t>
      </w:r>
      <w:r w:rsidRPr="00085B72">
        <w:rPr>
          <w:rFonts w:ascii="Times New Roman" w:eastAsia="Times New Roman" w:hAnsi="Times New Roman" w:cs="Times New Roman"/>
          <w:color w:val="000000"/>
          <w:sz w:val="24"/>
          <w:szCs w:val="24"/>
          <w:lang w:eastAsia="ru-RU"/>
        </w:rPr>
        <w:lastRenderedPageBreak/>
        <w:t>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Приложения, согласно пункту 13.6</w:t>
      </w:r>
      <w:r w:rsidRPr="00085B72">
        <w:rPr>
          <w:rFonts w:ascii="Calibri" w:eastAsia="Times New Roman" w:hAnsi="Calibri" w:cs="Calibri"/>
          <w:color w:val="000000"/>
          <w:lang w:eastAsia="ru-RU"/>
        </w:rPr>
        <w:t xml:space="preserve"> </w:t>
      </w:r>
      <w:r w:rsidRPr="00085B72">
        <w:rPr>
          <w:rFonts w:ascii="Times New Roman" w:eastAsia="Times New Roman" w:hAnsi="Times New Roman" w:cs="Times New Roman"/>
          <w:color w:val="000000"/>
          <w:sz w:val="24"/>
          <w:szCs w:val="24"/>
          <w:lang w:eastAsia="ar-SA"/>
        </w:rPr>
        <w:t xml:space="preserve">Правил благоустройства территории </w:t>
      </w:r>
      <w:r w:rsidRPr="00085B72">
        <w:rPr>
          <w:rFonts w:ascii="Times New Roman" w:eastAsia="Times New Roman" w:hAnsi="Times New Roman" w:cs="Times New Roman"/>
          <w:b/>
          <w:bCs/>
          <w:color w:val="000000"/>
          <w:sz w:val="24"/>
          <w:szCs w:val="24"/>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 xml:space="preserve">, утвержденных решением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sidRPr="00085B72">
        <w:rPr>
          <w:rFonts w:ascii="Times New Roman" w:eastAsia="Times New Roman" w:hAnsi="Times New Roman" w:cs="Times New Roman"/>
          <w:color w:val="000000"/>
          <w:sz w:val="24"/>
          <w:szCs w:val="24"/>
          <w:lang w:eastAsia="ru-RU"/>
        </w:rPr>
        <w:t xml:space="preserve">от «____» ________________ 2022 № ______. </w:t>
      </w:r>
    </w:p>
    <w:p w:rsidR="001B402F" w:rsidRPr="00085B72" w:rsidRDefault="001B402F" w:rsidP="001B402F">
      <w:pPr>
        <w:spacing w:after="0" w:line="240" w:lineRule="auto"/>
        <w:ind w:firstLine="567"/>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11" w:history="1">
        <w:r w:rsidRPr="00085B72">
          <w:rPr>
            <w:rFonts w:ascii="Times New Roman" w:eastAsia="Times New Roman" w:hAnsi="Times New Roman" w:cs="Times New Roman"/>
            <w:color w:val="000000"/>
            <w:sz w:val="24"/>
            <w:szCs w:val="24"/>
            <w:lang w:eastAsia="ru-RU"/>
          </w:rPr>
          <w:t>законодательством</w:t>
        </w:r>
      </w:hyperlink>
      <w:r w:rsidRPr="00085B72">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sidRPr="00085B72">
        <w:rPr>
          <w:rFonts w:ascii="Times New Roman" w:eastAsia="Times New Roman" w:hAnsi="Times New Roman" w:cs="Times New Roman"/>
          <w:color w:val="000000"/>
          <w:sz w:val="24"/>
          <w:szCs w:val="24"/>
          <w:vertAlign w:val="superscript"/>
          <w:lang w:eastAsia="ru-RU"/>
        </w:rPr>
        <w:footnoteReference w:id="18"/>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bookmarkStart w:id="87" w:name="sub_20001"/>
      <w:bookmarkStart w:id="88" w:name="_Hlk10818234"/>
      <w:bookmarkEnd w:id="87"/>
      <w:r w:rsidRPr="00085B72">
        <w:rPr>
          <w:rFonts w:ascii="Times New Roman" w:eastAsia="Times New Roman" w:hAnsi="Times New Roman" w:cs="Times New Roman"/>
          <w:color w:val="000000"/>
          <w:sz w:val="24"/>
          <w:szCs w:val="24"/>
          <w:lang w:eastAsia="ru-RU"/>
        </w:rPr>
        <w:t>___________________               ___________________________________________________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w:t>
      </w:r>
      <w:proofErr w:type="gramStart"/>
      <w:r w:rsidRPr="00085B72">
        <w:rPr>
          <w:rFonts w:ascii="Times New Roman" w:eastAsia="Times New Roman" w:hAnsi="Times New Roman" w:cs="Times New Roman"/>
          <w:color w:val="000000"/>
          <w:sz w:val="20"/>
          <w:szCs w:val="20"/>
          <w:lang w:eastAsia="ru-RU"/>
        </w:rPr>
        <w:t>(подпись)                                                 (фамилия, имя и (при наличии) отчество подписавшего лица</w:t>
      </w:r>
      <w:proofErr w:type="gramEnd"/>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                                                    ___________________________________________________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наименование должности подписавшего лица либо</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                                                    ___________________________________________________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указание на то, что подписавшее лицо</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0"/>
          <w:szCs w:val="20"/>
          <w:lang w:eastAsia="ru-RU"/>
        </w:rPr>
        <w:t>(для юридических</w:t>
      </w:r>
      <w:r w:rsidRPr="00085B72">
        <w:rPr>
          <w:rFonts w:ascii="Times New Roman" w:eastAsia="Times New Roman" w:hAnsi="Times New Roman" w:cs="Times New Roman"/>
          <w:color w:val="000000"/>
          <w:sz w:val="24"/>
          <w:szCs w:val="24"/>
          <w:lang w:eastAsia="ru-RU"/>
        </w:rPr>
        <w:t xml:space="preserve">                          ___________________________________________________</w:t>
      </w:r>
      <w:proofErr w:type="gramEnd"/>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w:t>
      </w:r>
      <w:proofErr w:type="gramStart"/>
      <w:r w:rsidRPr="00085B72">
        <w:rPr>
          <w:rFonts w:ascii="Times New Roman" w:eastAsia="Times New Roman" w:hAnsi="Times New Roman" w:cs="Times New Roman"/>
          <w:color w:val="000000"/>
          <w:sz w:val="20"/>
          <w:szCs w:val="20"/>
          <w:lang w:eastAsia="ru-RU"/>
        </w:rPr>
        <w:t>лиц)                                                                    является представителем по доверенности)</w:t>
      </w:r>
      <w:proofErr w:type="gramEnd"/>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bookmarkStart w:id="89" w:name="sub_30000"/>
      <w:bookmarkEnd w:id="88"/>
      <w:bookmarkEnd w:id="89"/>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E50C22" w:rsidRDefault="00E50C22" w:rsidP="001B402F">
      <w:pPr>
        <w:spacing w:after="0" w:line="240" w:lineRule="auto"/>
        <w:jc w:val="right"/>
        <w:rPr>
          <w:rFonts w:ascii="Times New Roman" w:eastAsia="Times New Roman" w:hAnsi="Times New Roman" w:cs="Times New Roman"/>
          <w:color w:val="000000"/>
          <w:sz w:val="24"/>
          <w:szCs w:val="24"/>
          <w:lang w:eastAsia="ru-RU"/>
        </w:rPr>
      </w:pPr>
      <w:bookmarkStart w:id="90" w:name="_Hlk10817891"/>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lastRenderedPageBreak/>
        <w:t>Приложение 4</w:t>
      </w:r>
    </w:p>
    <w:bookmarkEnd w:id="90"/>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 Правилам благоустройства</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территории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утвержденным </w:t>
      </w:r>
      <w:r w:rsidRPr="00085B72">
        <w:rPr>
          <w:rFonts w:ascii="Times New Roman" w:eastAsia="Times New Roman" w:hAnsi="Times New Roman" w:cs="Times New Roman"/>
          <w:bCs/>
          <w:color w:val="000000"/>
          <w:sz w:val="24"/>
          <w:szCs w:val="24"/>
          <w:lang w:eastAsia="ru-RU"/>
        </w:rPr>
        <w:t xml:space="preserve">решением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представительного органа муниципального образования)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от __________ 20</w:t>
      </w:r>
      <w:r w:rsidR="00CE5392">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color w:val="000000"/>
          <w:sz w:val="24"/>
          <w:szCs w:val="24"/>
          <w:lang w:eastAsia="ru-RU"/>
        </w:rPr>
        <w:t xml:space="preserve"> № ___</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b/>
          <w:bCs/>
          <w:color w:val="000000"/>
          <w:sz w:val="24"/>
          <w:szCs w:val="24"/>
          <w:lang w:eastAsia="ru-RU"/>
        </w:rPr>
        <w:t>Акт</w:t>
      </w:r>
      <w:r w:rsidRPr="00085B72">
        <w:rPr>
          <w:rFonts w:ascii="Times New Roman" w:eastAsia="Times New Roman" w:hAnsi="Times New Roman" w:cs="Times New Roman"/>
          <w:b/>
          <w:bCs/>
          <w:color w:val="000000"/>
          <w:sz w:val="24"/>
          <w:szCs w:val="24"/>
          <w:lang w:eastAsia="ru-RU"/>
        </w:rPr>
        <w:br/>
        <w:t>завершения земляных работ</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 _______________ 20___ г.                                                                                 № _____</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Заявитель ____________________________________________________________________</w:t>
      </w:r>
    </w:p>
    <w:p w:rsidR="001B402F" w:rsidRPr="00085B72" w:rsidRDefault="001B402F" w:rsidP="001B402F">
      <w:pPr>
        <w:spacing w:after="0" w:line="240" w:lineRule="auto"/>
        <w:jc w:val="center"/>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(Ф.И.О. наименование, адрес Заявителя, производящего земляные работы)</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По объекту: ___________________________________________________________________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_____________________________________________________________________________</w:t>
      </w:r>
    </w:p>
    <w:p w:rsidR="001B402F" w:rsidRPr="00085B72" w:rsidRDefault="001B402F" w:rsidP="001B402F">
      <w:pPr>
        <w:spacing w:after="0" w:line="240" w:lineRule="auto"/>
        <w:jc w:val="center"/>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(наименование объекта, адрес проведения земляных работ)</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Восстановление элементов благоустройства, нарушенных в период низких температур наружного воздуха, провести до «______» _______________________ 20______ г.</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Представитель уполномоченного органа</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bookmarkStart w:id="91" w:name="_Hlk10815843"/>
      <w:r w:rsidRPr="00085B72">
        <w:rPr>
          <w:rFonts w:ascii="Times New Roman" w:eastAsia="Times New Roman" w:hAnsi="Times New Roman" w:cs="Times New Roman"/>
          <w:color w:val="000000"/>
          <w:sz w:val="24"/>
          <w:szCs w:val="24"/>
          <w:lang w:eastAsia="ru-RU"/>
        </w:rPr>
        <w:t>______________________        ______________________               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должность                                               подпись                                                            (Ф.И.О.)</w:t>
      </w:r>
    </w:p>
    <w:bookmarkEnd w:id="91"/>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Заявитель</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        ______________________               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должность                                               подпись                                                            (Ф.И.О.)</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Работы по восстановлению и озеленению территории после проведения земляных работ выполнены в полном объеме.</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восстановлено</w:t>
            </w:r>
            <w:proofErr w:type="gramEnd"/>
            <w:r w:rsidRPr="00085B72">
              <w:rPr>
                <w:rFonts w:ascii="Times New Roman" w:eastAsia="Times New Roman" w:hAnsi="Times New Roman" w:cs="Times New Roman"/>
                <w:color w:val="000000"/>
                <w:sz w:val="24"/>
                <w:szCs w:val="24"/>
                <w:lang w:eastAsia="ru-RU"/>
              </w:rPr>
              <w:t>/не восстановлено (нужное подчеркнуть)</w:t>
            </w: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газон/грунт</w:t>
            </w: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Дорожная часть</w:t>
            </w: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roofErr w:type="spellStart"/>
            <w:r w:rsidRPr="00085B72">
              <w:rPr>
                <w:rFonts w:ascii="Times New Roman" w:eastAsia="Times New Roman" w:hAnsi="Times New Roman" w:cs="Times New Roman"/>
                <w:color w:val="000000"/>
                <w:sz w:val="24"/>
                <w:szCs w:val="24"/>
                <w:lang w:eastAsia="ru-RU"/>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Элементы благоустройства дворовых территорий</w:t>
            </w: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п. </w:t>
            </w:r>
            <w:proofErr w:type="gramStart"/>
            <w:r w:rsidRPr="00085B72">
              <w:rPr>
                <w:rFonts w:ascii="Times New Roman" w:eastAsia="Times New Roman" w:hAnsi="Times New Roman" w:cs="Times New Roman"/>
                <w:color w:val="000000"/>
                <w:sz w:val="24"/>
                <w:szCs w:val="24"/>
                <w:lang w:eastAsia="ru-RU"/>
              </w:rPr>
              <w:t>м</w:t>
            </w:r>
            <w:proofErr w:type="gramEnd"/>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Элементы озеленения</w:t>
            </w:r>
          </w:p>
        </w:tc>
      </w:tr>
      <w:tr w:rsidR="001B402F" w:rsidRPr="00085B72" w:rsidTr="00E52823">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1B402F" w:rsidRPr="00085B72" w:rsidRDefault="001B402F" w:rsidP="00E52823">
            <w:pPr>
              <w:spacing w:after="0" w:line="240" w:lineRule="auto"/>
              <w:rPr>
                <w:rFonts w:ascii="Times New Roman" w:eastAsia="Times New Roman" w:hAnsi="Times New Roman" w:cs="Times New Roman"/>
                <w:color w:val="000000"/>
                <w:sz w:val="24"/>
                <w:szCs w:val="24"/>
                <w:lang w:eastAsia="ru-RU"/>
              </w:rPr>
            </w:pPr>
          </w:p>
        </w:tc>
      </w:tr>
    </w:tbl>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Заявитель</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        ______________________               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должность                                               подпись                                                            (Ф.И.О.)</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Представитель собственника территории</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        ______________________               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должность                                               подпись                                                            (Ф.И.О.)</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Представитель уполномоченного органа</w:t>
      </w: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        ______________________               ______________________</w:t>
      </w:r>
    </w:p>
    <w:p w:rsidR="001B402F" w:rsidRPr="00085B72" w:rsidRDefault="001B402F" w:rsidP="001B402F">
      <w:pPr>
        <w:spacing w:after="0" w:line="240" w:lineRule="auto"/>
        <w:jc w:val="both"/>
        <w:rPr>
          <w:rFonts w:ascii="Times New Roman" w:eastAsia="Times New Roman" w:hAnsi="Times New Roman" w:cs="Times New Roman"/>
          <w:color w:val="000000"/>
          <w:sz w:val="20"/>
          <w:szCs w:val="20"/>
          <w:lang w:eastAsia="ru-RU"/>
        </w:rPr>
      </w:pPr>
      <w:r w:rsidRPr="00085B72">
        <w:rPr>
          <w:rFonts w:ascii="Times New Roman" w:eastAsia="Times New Roman" w:hAnsi="Times New Roman" w:cs="Times New Roman"/>
          <w:color w:val="000000"/>
          <w:sz w:val="20"/>
          <w:szCs w:val="20"/>
          <w:lang w:eastAsia="ru-RU"/>
        </w:rPr>
        <w:t xml:space="preserve">             должность                                               подпись                                                            (Ф.И.О.)</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lastRenderedPageBreak/>
        <w:t>Приложение 5</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 Правилам благоустройства</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территории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ind w:left="5103"/>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утвержденным </w:t>
      </w:r>
      <w:r w:rsidRPr="00085B72">
        <w:rPr>
          <w:rFonts w:ascii="Times New Roman" w:eastAsia="Times New Roman" w:hAnsi="Times New Roman" w:cs="Times New Roman"/>
          <w:bCs/>
          <w:color w:val="000000"/>
          <w:sz w:val="24"/>
          <w:szCs w:val="24"/>
          <w:lang w:eastAsia="ru-RU"/>
        </w:rPr>
        <w:t xml:space="preserve">решением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представительного органа муниципального образования)</w:t>
      </w:r>
    </w:p>
    <w:p w:rsidR="001B402F" w:rsidRPr="00085B72" w:rsidRDefault="001B402F" w:rsidP="001B402F">
      <w:pPr>
        <w:spacing w:after="0" w:line="240" w:lineRule="auto"/>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от __________ 20</w:t>
      </w:r>
      <w:r w:rsidR="00CE5392">
        <w:rPr>
          <w:rFonts w:ascii="Times New Roman" w:eastAsia="Times New Roman" w:hAnsi="Times New Roman" w:cs="Times New Roman"/>
          <w:color w:val="000000"/>
          <w:sz w:val="24"/>
          <w:szCs w:val="24"/>
          <w:lang w:eastAsia="ru-RU"/>
        </w:rPr>
        <w:t xml:space="preserve">   </w:t>
      </w:r>
      <w:r w:rsidRPr="00085B72">
        <w:rPr>
          <w:rFonts w:ascii="Times New Roman" w:eastAsia="Times New Roman" w:hAnsi="Times New Roman" w:cs="Times New Roman"/>
          <w:color w:val="000000"/>
          <w:sz w:val="24"/>
          <w:szCs w:val="24"/>
          <w:lang w:eastAsia="ru-RU"/>
        </w:rPr>
        <w:t xml:space="preserve"> № ___</w:t>
      </w:r>
    </w:p>
    <w:p w:rsidR="001B402F" w:rsidRPr="00085B72" w:rsidRDefault="001B402F" w:rsidP="001B402F">
      <w:pPr>
        <w:spacing w:after="0" w:line="240" w:lineRule="auto"/>
        <w:rPr>
          <w:rFonts w:ascii="Times New Roman" w:eastAsia="Times New Roman" w:hAnsi="Times New Roman" w:cs="Times New Roman"/>
          <w:color w:val="000000"/>
          <w:sz w:val="24"/>
          <w:szCs w:val="24"/>
          <w:lang w:eastAsia="ru-RU"/>
        </w:rPr>
      </w:pPr>
    </w:p>
    <w:p w:rsidR="001B402F" w:rsidRPr="00085B72" w:rsidRDefault="001B402F" w:rsidP="001B402F">
      <w:pPr>
        <w:autoSpaceDE w:val="0"/>
        <w:autoSpaceDN w:val="0"/>
        <w:adjustRightInd w:val="0"/>
        <w:spacing w:after="0" w:line="240" w:lineRule="auto"/>
        <w:ind w:left="1416" w:firstLine="2837"/>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Руководителю уполномоченного органа</w:t>
      </w:r>
    </w:p>
    <w:p w:rsidR="001B402F" w:rsidRPr="00085B72" w:rsidRDefault="001B402F" w:rsidP="001B402F">
      <w:pPr>
        <w:autoSpaceDE w:val="0"/>
        <w:autoSpaceDN w:val="0"/>
        <w:adjustRightInd w:val="0"/>
        <w:spacing w:after="0" w:line="240" w:lineRule="auto"/>
        <w:ind w:left="1416" w:firstLine="2"/>
        <w:jc w:val="right"/>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ind w:left="1416" w:firstLine="2837"/>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(наименование руководителя и уполномоченного органа)</w:t>
      </w:r>
    </w:p>
    <w:p w:rsidR="001B402F" w:rsidRPr="00085B72" w:rsidRDefault="001B402F" w:rsidP="001B402F">
      <w:pPr>
        <w:autoSpaceDE w:val="0"/>
        <w:autoSpaceDN w:val="0"/>
        <w:adjustRightInd w:val="0"/>
        <w:spacing w:after="0" w:line="240" w:lineRule="auto"/>
        <w:ind w:left="1416" w:firstLine="2837"/>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proofErr w:type="gramStart"/>
      <w:r w:rsidRPr="00085B72">
        <w:rPr>
          <w:rFonts w:ascii="Times New Roman" w:eastAsia="Times New Roman" w:hAnsi="Times New Roman" w:cs="Times New Roman"/>
          <w:iCs/>
          <w:color w:val="000000"/>
          <w:sz w:val="24"/>
          <w:szCs w:val="24"/>
          <w:lang w:eastAsia="ru-RU"/>
        </w:rPr>
        <w:t xml:space="preserve">(наименование с указанием </w:t>
      </w:r>
      <w:proofErr w:type="gramEnd"/>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 xml:space="preserve">организационно-правовой формы, </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proofErr w:type="gramStart"/>
      <w:r w:rsidRPr="00085B72">
        <w:rPr>
          <w:rFonts w:ascii="Times New Roman" w:eastAsia="Times New Roman" w:hAnsi="Times New Roman" w:cs="Times New Roman"/>
          <w:iCs/>
          <w:color w:val="000000"/>
          <w:sz w:val="24"/>
          <w:szCs w:val="24"/>
          <w:lang w:eastAsia="ru-RU"/>
        </w:rPr>
        <w:t>место нахождение</w:t>
      </w:r>
      <w:proofErr w:type="gramEnd"/>
      <w:r w:rsidRPr="00085B72">
        <w:rPr>
          <w:rFonts w:ascii="Times New Roman" w:eastAsia="Times New Roman" w:hAnsi="Times New Roman" w:cs="Times New Roman"/>
          <w:iCs/>
          <w:color w:val="000000"/>
          <w:sz w:val="24"/>
          <w:szCs w:val="24"/>
          <w:lang w:eastAsia="ru-RU"/>
        </w:rPr>
        <w:t>, ОГРН, ИНН</w:t>
      </w:r>
      <w:r w:rsidRPr="00085B72">
        <w:rPr>
          <w:rFonts w:ascii="Times New Roman" w:eastAsia="Times New Roman" w:hAnsi="Times New Roman" w:cs="Times New Roman"/>
          <w:iCs/>
          <w:color w:val="000000"/>
          <w:sz w:val="24"/>
          <w:szCs w:val="24"/>
          <w:vertAlign w:val="superscript"/>
          <w:lang w:eastAsia="ru-RU"/>
        </w:rPr>
        <w:footnoteReference w:id="19"/>
      </w:r>
      <w:r w:rsidRPr="00085B72">
        <w:rPr>
          <w:rFonts w:ascii="Times New Roman" w:eastAsia="Times New Roman" w:hAnsi="Times New Roman" w:cs="Times New Roman"/>
          <w:iCs/>
          <w:color w:val="000000"/>
          <w:sz w:val="24"/>
          <w:szCs w:val="24"/>
          <w:lang w:eastAsia="ru-RU"/>
        </w:rPr>
        <w:t xml:space="preserve">- для юридических лиц), </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Ф. И. О., адрес регистрации (места жительства),</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 xml:space="preserve"> реквизиты документа, </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proofErr w:type="gramStart"/>
      <w:r w:rsidRPr="00085B72">
        <w:rPr>
          <w:rFonts w:ascii="Times New Roman" w:eastAsia="Times New Roman" w:hAnsi="Times New Roman" w:cs="Times New Roman"/>
          <w:iCs/>
          <w:color w:val="000000"/>
          <w:sz w:val="24"/>
          <w:szCs w:val="24"/>
          <w:lang w:eastAsia="ru-RU"/>
        </w:rPr>
        <w:t>удостоверяющего</w:t>
      </w:r>
      <w:proofErr w:type="gramEnd"/>
      <w:r w:rsidRPr="00085B72">
        <w:rPr>
          <w:rFonts w:ascii="Times New Roman" w:eastAsia="Times New Roman" w:hAnsi="Times New Roman" w:cs="Times New Roman"/>
          <w:iCs/>
          <w:color w:val="000000"/>
          <w:sz w:val="24"/>
          <w:szCs w:val="24"/>
          <w:lang w:eastAsia="ru-RU"/>
        </w:rPr>
        <w:t xml:space="preserve"> личность - для физических лиц, </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proofErr w:type="gramStart"/>
      <w:r w:rsidRPr="00085B72">
        <w:rPr>
          <w:rFonts w:ascii="Times New Roman" w:eastAsia="Times New Roman" w:hAnsi="Times New Roman" w:cs="Times New Roman"/>
          <w:iCs/>
          <w:color w:val="000000"/>
          <w:sz w:val="24"/>
          <w:szCs w:val="24"/>
          <w:lang w:eastAsia="ru-RU"/>
        </w:rPr>
        <w:t>ОГРНИП, ИНН – для индивидуальных предпринимателей),</w:t>
      </w:r>
      <w:proofErr w:type="gramEnd"/>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 xml:space="preserve">Ф. И. О., реквизиты документа, </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 xml:space="preserve">подтверждающего полномочия </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 для представителя заявителя),</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_____________________________________________</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 xml:space="preserve">почтовый адрес, адрес электронной почты, </w:t>
      </w:r>
    </w:p>
    <w:p w:rsidR="001B402F" w:rsidRPr="00085B72" w:rsidRDefault="001B402F" w:rsidP="001B402F">
      <w:pPr>
        <w:autoSpaceDE w:val="0"/>
        <w:autoSpaceDN w:val="0"/>
        <w:adjustRightInd w:val="0"/>
        <w:spacing w:after="0" w:line="240" w:lineRule="auto"/>
        <w:jc w:val="right"/>
        <w:rPr>
          <w:rFonts w:ascii="Times New Roman" w:eastAsia="Times New Roman" w:hAnsi="Times New Roman" w:cs="Times New Roman"/>
          <w:iCs/>
          <w:color w:val="000000"/>
          <w:sz w:val="24"/>
          <w:szCs w:val="24"/>
          <w:lang w:eastAsia="ru-RU"/>
        </w:rPr>
      </w:pPr>
      <w:r w:rsidRPr="00085B72">
        <w:rPr>
          <w:rFonts w:ascii="Times New Roman" w:eastAsia="Times New Roman" w:hAnsi="Times New Roman" w:cs="Times New Roman"/>
          <w:iCs/>
          <w:color w:val="000000"/>
          <w:sz w:val="24"/>
          <w:szCs w:val="24"/>
          <w:lang w:eastAsia="ru-RU"/>
        </w:rPr>
        <w:t xml:space="preserve">номер телефона) </w:t>
      </w:r>
    </w:p>
    <w:p w:rsidR="001B402F" w:rsidRPr="00085B72" w:rsidRDefault="001B402F" w:rsidP="001B402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ЗАЯВЛЕНИЕ </w:t>
      </w:r>
    </w:p>
    <w:p w:rsidR="001B402F" w:rsidRPr="00085B72" w:rsidRDefault="001B402F" w:rsidP="001B402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о предоставлении порубочного билета и (или) разрешения на пересадку деревьев </w:t>
      </w:r>
      <w:r w:rsidRPr="00085B72">
        <w:rPr>
          <w:rFonts w:ascii="Times New Roman" w:eastAsia="Times New Roman" w:hAnsi="Times New Roman" w:cs="Times New Roman"/>
          <w:color w:val="000000"/>
          <w:sz w:val="24"/>
          <w:szCs w:val="24"/>
          <w:lang w:eastAsia="ru-RU"/>
        </w:rPr>
        <w:br/>
        <w:t>и кустарников</w:t>
      </w:r>
    </w:p>
    <w:p w:rsidR="001B402F" w:rsidRPr="00085B72" w:rsidRDefault="001B402F" w:rsidP="001B402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B402F" w:rsidRPr="00085B72" w:rsidRDefault="001B402F" w:rsidP="001B402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85B72">
        <w:rPr>
          <w:rFonts w:ascii="Times New Roman" w:eastAsia="Times New Roman" w:hAnsi="Times New Roman" w:cs="Times New Roman"/>
          <w:color w:val="000000"/>
          <w:sz w:val="24"/>
          <w:szCs w:val="24"/>
          <w:lang w:eastAsia="ru-RU"/>
        </w:rPr>
        <w:t xml:space="preserve">Прошу предоставить порубочный билет и (или) разрешение на пересадку деревьев и кустарников </w:t>
      </w:r>
      <w:r w:rsidRPr="00085B72">
        <w:rPr>
          <w:rFonts w:ascii="Times New Roman" w:eastAsia="Times New Roman" w:hAnsi="Times New Roman" w:cs="Times New Roman"/>
          <w:i/>
          <w:iCs/>
          <w:color w:val="000000"/>
          <w:sz w:val="24"/>
          <w:szCs w:val="24"/>
          <w:lang w:eastAsia="ru-RU"/>
        </w:rPr>
        <w:t>(указать нужное)</w:t>
      </w:r>
      <w:r w:rsidRPr="00085B72">
        <w:rPr>
          <w:rFonts w:ascii="Times New Roman" w:eastAsia="Times New Roman" w:hAnsi="Times New Roman" w:cs="Times New Roman"/>
          <w:color w:val="000000"/>
          <w:sz w:val="24"/>
          <w:szCs w:val="24"/>
          <w:lang w:eastAsia="ru-RU"/>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sidRPr="00085B72">
        <w:rPr>
          <w:rFonts w:ascii="Times New Roman" w:eastAsia="Times New Roman" w:hAnsi="Times New Roman" w:cs="Times New Roman"/>
          <w:i/>
          <w:iCs/>
          <w:color w:val="000000"/>
          <w:sz w:val="24"/>
          <w:szCs w:val="24"/>
          <w:lang w:eastAsia="ru-RU"/>
        </w:rPr>
        <w:t>(указывается нужное)</w:t>
      </w:r>
      <w:r w:rsidRPr="00085B72">
        <w:rPr>
          <w:rFonts w:ascii="Times New Roman" w:eastAsia="Times New Roman" w:hAnsi="Times New Roman" w:cs="Times New Roman"/>
          <w:color w:val="000000"/>
          <w:sz w:val="24"/>
          <w:szCs w:val="24"/>
          <w:lang w:eastAsia="ru-RU"/>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w:t>
      </w:r>
      <w:proofErr w:type="gramEnd"/>
      <w:r w:rsidRPr="00085B72">
        <w:rPr>
          <w:rFonts w:ascii="Times New Roman" w:eastAsia="Times New Roman" w:hAnsi="Times New Roman" w:cs="Times New Roman"/>
          <w:color w:val="000000"/>
          <w:sz w:val="24"/>
          <w:szCs w:val="24"/>
          <w:lang w:eastAsia="ru-RU"/>
        </w:rPr>
        <w:t xml:space="preserve"> </w:t>
      </w:r>
      <w:proofErr w:type="gramStart"/>
      <w:r w:rsidRPr="00085B72">
        <w:rPr>
          <w:rFonts w:ascii="Times New Roman" w:eastAsia="Times New Roman" w:hAnsi="Times New Roman" w:cs="Times New Roman"/>
          <w:color w:val="000000"/>
          <w:sz w:val="24"/>
          <w:szCs w:val="24"/>
          <w:lang w:eastAsia="ru-RU"/>
        </w:rPr>
        <w:t xml:space="preserve">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w:t>
      </w:r>
      <w:r w:rsidRPr="00085B72">
        <w:rPr>
          <w:rFonts w:ascii="Times New Roman" w:eastAsia="Times New Roman" w:hAnsi="Times New Roman" w:cs="Times New Roman"/>
          <w:color w:val="000000"/>
          <w:sz w:val="24"/>
          <w:szCs w:val="24"/>
          <w:lang w:eastAsia="ru-RU"/>
        </w:rPr>
        <w:lastRenderedPageBreak/>
        <w:t>охранных зонах/предотвращения угрозы разрушения корневой системой</w:t>
      </w:r>
      <w:proofErr w:type="gramEnd"/>
      <w:r w:rsidRPr="00085B72">
        <w:rPr>
          <w:rFonts w:ascii="Times New Roman" w:eastAsia="Times New Roman" w:hAnsi="Times New Roman" w:cs="Times New Roman"/>
          <w:color w:val="000000"/>
          <w:sz w:val="24"/>
          <w:szCs w:val="24"/>
          <w:lang w:eastAsia="ru-RU"/>
        </w:rPr>
        <w:t xml:space="preserve"> деревьев и кустарников фундаментов зданий, строений, сооружений, асфальтового покрытия тротуаров и проезжей части (</w:t>
      </w:r>
      <w:r w:rsidRPr="00085B72">
        <w:rPr>
          <w:rFonts w:ascii="Times New Roman" w:eastAsia="Times New Roman" w:hAnsi="Times New Roman" w:cs="Times New Roman"/>
          <w:i/>
          <w:color w:val="000000"/>
          <w:sz w:val="24"/>
          <w:szCs w:val="24"/>
          <w:lang w:eastAsia="ru-RU"/>
        </w:rPr>
        <w:t xml:space="preserve">указывается </w:t>
      </w:r>
      <w:proofErr w:type="gramStart"/>
      <w:r w:rsidRPr="00085B72">
        <w:rPr>
          <w:rFonts w:ascii="Times New Roman" w:eastAsia="Times New Roman" w:hAnsi="Times New Roman" w:cs="Times New Roman"/>
          <w:i/>
          <w:color w:val="000000"/>
          <w:sz w:val="24"/>
          <w:szCs w:val="24"/>
          <w:lang w:eastAsia="ru-RU"/>
        </w:rPr>
        <w:t>нужное</w:t>
      </w:r>
      <w:proofErr w:type="gramEnd"/>
      <w:r w:rsidRPr="00085B72">
        <w:rPr>
          <w:rFonts w:ascii="Times New Roman" w:eastAsia="Times New Roman" w:hAnsi="Times New Roman" w:cs="Times New Roman"/>
          <w:color w:val="000000"/>
          <w:sz w:val="24"/>
          <w:szCs w:val="24"/>
          <w:lang w:eastAsia="ru-RU"/>
        </w:rPr>
        <w:t>).</w:t>
      </w: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Кадастровый номер земельного участка: ____________________ (</w:t>
      </w:r>
      <w:r w:rsidRPr="00085B72">
        <w:rPr>
          <w:rFonts w:ascii="Times New Roman" w:eastAsia="Times New Roman" w:hAnsi="Times New Roman" w:cs="Times New Roman"/>
          <w:i/>
          <w:color w:val="000000"/>
          <w:sz w:val="24"/>
          <w:szCs w:val="24"/>
          <w:lang w:eastAsia="ru-RU"/>
        </w:rPr>
        <w:t>если имеется</w:t>
      </w:r>
      <w:r w:rsidRPr="00085B72">
        <w:rPr>
          <w:rFonts w:ascii="Times New Roman" w:eastAsia="Times New Roman" w:hAnsi="Times New Roman" w:cs="Times New Roman"/>
          <w:color w:val="000000"/>
          <w:sz w:val="24"/>
          <w:szCs w:val="24"/>
          <w:lang w:eastAsia="ru-RU"/>
        </w:rPr>
        <w:t>).</w:t>
      </w:r>
    </w:p>
    <w:p w:rsidR="001B402F" w:rsidRPr="00085B72" w:rsidRDefault="001B402F" w:rsidP="001B4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Местоположение земельного участка: ____________________________</w:t>
      </w:r>
    </w:p>
    <w:p w:rsidR="001B402F" w:rsidRPr="00085B72" w:rsidRDefault="001B402F" w:rsidP="001B4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sidRPr="00085B72">
        <w:rPr>
          <w:rFonts w:ascii="Times New Roman" w:eastAsia="Times New Roman" w:hAnsi="Times New Roman" w:cs="Times New Roman"/>
          <w:i/>
          <w:iCs/>
          <w:color w:val="000000"/>
          <w:sz w:val="24"/>
          <w:szCs w:val="24"/>
          <w:lang w:eastAsia="ru-RU"/>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1B402F" w:rsidRPr="00085B72" w:rsidRDefault="001B402F" w:rsidP="001B4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Площадь земельного участка (земли) ________________________ кв. м</w:t>
      </w:r>
    </w:p>
    <w:p w:rsidR="001B402F" w:rsidRPr="00085B72" w:rsidRDefault="001B402F" w:rsidP="001B40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sidRPr="00085B72">
        <w:rPr>
          <w:rFonts w:ascii="Times New Roman" w:eastAsia="Times New Roman" w:hAnsi="Times New Roman" w:cs="Times New Roman"/>
          <w:i/>
          <w:iCs/>
          <w:color w:val="000000"/>
          <w:sz w:val="24"/>
          <w:szCs w:val="24"/>
          <w:lang w:eastAsia="ru-RU"/>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Приложения (указываются в соответствии с пунктом</w:t>
      </w:r>
      <w:r w:rsidRPr="00085B72">
        <w:rPr>
          <w:rFonts w:ascii="Times New Roman" w:eastAsia="Times New Roman" w:hAnsi="Times New Roman" w:cs="Times New Roman"/>
          <w:i/>
          <w:iCs/>
          <w:color w:val="000000"/>
          <w:sz w:val="24"/>
          <w:szCs w:val="24"/>
          <w:lang w:eastAsia="ru-RU"/>
        </w:rPr>
        <w:t xml:space="preserve"> </w:t>
      </w:r>
      <w:r w:rsidRPr="00085B72">
        <w:rPr>
          <w:rFonts w:ascii="Times New Roman" w:eastAsia="Times New Roman" w:hAnsi="Times New Roman" w:cs="Times New Roman"/>
          <w:color w:val="000000"/>
          <w:sz w:val="24"/>
          <w:szCs w:val="24"/>
          <w:lang w:eastAsia="ru-RU"/>
        </w:rPr>
        <w:t>15.5</w:t>
      </w:r>
      <w:r w:rsidRPr="00085B72">
        <w:rPr>
          <w:rFonts w:ascii="Calibri" w:eastAsia="Times New Roman" w:hAnsi="Calibri" w:cs="Calibri"/>
          <w:color w:val="000000"/>
          <w:lang w:eastAsia="ru-RU"/>
        </w:rPr>
        <w:t xml:space="preserve"> </w:t>
      </w:r>
      <w:r w:rsidRPr="00085B72">
        <w:rPr>
          <w:rFonts w:ascii="Times New Roman" w:eastAsia="Times New Roman" w:hAnsi="Times New Roman" w:cs="Times New Roman"/>
          <w:color w:val="000000"/>
          <w:sz w:val="24"/>
          <w:szCs w:val="24"/>
          <w:lang w:eastAsia="ar-SA"/>
        </w:rPr>
        <w:t xml:space="preserve">Правил благоустройства территории </w:t>
      </w:r>
      <w:r w:rsidRPr="00085B72">
        <w:rPr>
          <w:rFonts w:ascii="Times New Roman" w:eastAsia="Times New Roman" w:hAnsi="Times New Roman" w:cs="Times New Roman"/>
          <w:b/>
          <w:bCs/>
          <w:color w:val="000000"/>
          <w:sz w:val="24"/>
          <w:szCs w:val="24"/>
          <w:lang w:eastAsia="ru-RU"/>
        </w:rPr>
        <w:t xml:space="preserve">__________ </w:t>
      </w:r>
      <w:r w:rsidRPr="00085B72">
        <w:rPr>
          <w:rFonts w:ascii="Times New Roman" w:eastAsia="Times New Roman" w:hAnsi="Times New Roman" w:cs="Times New Roman"/>
          <w:i/>
          <w:iCs/>
          <w:color w:val="000000"/>
          <w:sz w:val="24"/>
          <w:szCs w:val="24"/>
          <w:lang w:eastAsia="ru-RU"/>
        </w:rPr>
        <w:t>(наименование муниципального образования)</w:t>
      </w:r>
      <w:r w:rsidRPr="00085B72">
        <w:rPr>
          <w:rFonts w:ascii="Times New Roman" w:eastAsia="Times New Roman" w:hAnsi="Times New Roman" w:cs="Times New Roman"/>
          <w:color w:val="000000"/>
          <w:sz w:val="24"/>
          <w:szCs w:val="24"/>
          <w:lang w:eastAsia="ru-RU"/>
        </w:rPr>
        <w:t xml:space="preserve">, утвержденных решением </w:t>
      </w:r>
      <w:r w:rsidRPr="00085B72">
        <w:rPr>
          <w:rFonts w:ascii="Times New Roman" w:eastAsia="Times New Roman" w:hAnsi="Times New Roman" w:cs="Times New Roman"/>
          <w:b/>
          <w:bCs/>
          <w:color w:val="000000"/>
          <w:sz w:val="28"/>
          <w:szCs w:val="28"/>
          <w:lang w:eastAsia="ru-RU"/>
        </w:rPr>
        <w:t xml:space="preserve">__________ </w:t>
      </w:r>
      <w:r w:rsidRPr="00085B72">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sidRPr="00085B72">
        <w:rPr>
          <w:rFonts w:ascii="Times New Roman" w:eastAsia="Times New Roman" w:hAnsi="Times New Roman" w:cs="Times New Roman"/>
          <w:color w:val="000000"/>
          <w:sz w:val="24"/>
          <w:szCs w:val="24"/>
          <w:lang w:eastAsia="ru-RU"/>
        </w:rPr>
        <w:t xml:space="preserve">от «____» ________________ 2022 № ______): </w:t>
      </w: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1)</w:t>
      </w: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2)</w:t>
      </w: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3)</w:t>
      </w: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 xml:space="preserve">4) </w:t>
      </w:r>
    </w:p>
    <w:p w:rsidR="001B402F" w:rsidRPr="00085B72" w:rsidRDefault="001B402F" w:rsidP="001B402F">
      <w:pPr>
        <w:spacing w:after="0" w:line="240" w:lineRule="auto"/>
        <w:ind w:firstLine="709"/>
        <w:jc w:val="both"/>
        <w:rPr>
          <w:rFonts w:ascii="Times New Roman" w:eastAsia="Times New Roman" w:hAnsi="Times New Roman" w:cs="Times New Roman"/>
          <w:color w:val="000000"/>
          <w:sz w:val="24"/>
          <w:szCs w:val="24"/>
          <w:lang w:eastAsia="ru-RU"/>
        </w:rPr>
      </w:pPr>
    </w:p>
    <w:p w:rsidR="001B402F" w:rsidRPr="00085B72" w:rsidRDefault="001B402F" w:rsidP="001B402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85B72">
        <w:rPr>
          <w:rFonts w:ascii="Times New Roman" w:eastAsia="Times New Roman" w:hAnsi="Times New Roman" w:cs="Times New Roman"/>
          <w:color w:val="000000"/>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085B72">
        <w:rPr>
          <w:rFonts w:ascii="Times New Roman" w:eastAsia="Times New Roman" w:hAnsi="Times New Roman" w:cs="Times New Roman"/>
          <w:color w:val="000000"/>
          <w:sz w:val="24"/>
          <w:szCs w:val="24"/>
          <w:vertAlign w:val="superscript"/>
          <w:lang w:eastAsia="ru-RU"/>
        </w:rPr>
        <w:footnoteReference w:id="20"/>
      </w:r>
    </w:p>
    <w:p w:rsidR="001B402F" w:rsidRPr="00085B72" w:rsidRDefault="001B402F" w:rsidP="001B402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2518"/>
        <w:gridCol w:w="425"/>
        <w:gridCol w:w="6622"/>
      </w:tblGrid>
      <w:tr w:rsidR="001B402F" w:rsidRPr="00085B72" w:rsidTr="00E52823">
        <w:tc>
          <w:tcPr>
            <w:tcW w:w="2518" w:type="dxa"/>
            <w:tcBorders>
              <w:bottom w:val="single" w:sz="4" w:space="0" w:color="auto"/>
            </w:tcBorders>
            <w:shd w:val="clear" w:color="auto" w:fill="auto"/>
          </w:tcPr>
          <w:p w:rsidR="001B402F" w:rsidRPr="00085B72" w:rsidRDefault="001B402F" w:rsidP="00E52823">
            <w:pPr>
              <w:spacing w:after="0" w:line="240" w:lineRule="auto"/>
              <w:jc w:val="both"/>
              <w:rPr>
                <w:rFonts w:ascii="Times New Roman" w:eastAsia="Times New Roman" w:hAnsi="Times New Roman" w:cs="Times New Roman"/>
                <w:color w:val="000000"/>
                <w:sz w:val="24"/>
                <w:szCs w:val="24"/>
                <w:lang w:eastAsia="ru-RU"/>
              </w:rPr>
            </w:pPr>
          </w:p>
        </w:tc>
        <w:tc>
          <w:tcPr>
            <w:tcW w:w="425" w:type="dxa"/>
            <w:shd w:val="clear" w:color="auto" w:fill="auto"/>
          </w:tcPr>
          <w:p w:rsidR="001B402F" w:rsidRPr="00085B72" w:rsidRDefault="001B402F" w:rsidP="00E52823">
            <w:pPr>
              <w:spacing w:after="0" w:line="240" w:lineRule="auto"/>
              <w:jc w:val="both"/>
              <w:rPr>
                <w:rFonts w:ascii="Times New Roman" w:eastAsia="Times New Roman" w:hAnsi="Times New Roman" w:cs="Times New Roman"/>
                <w:color w:val="000000"/>
                <w:sz w:val="24"/>
                <w:szCs w:val="24"/>
                <w:lang w:eastAsia="ru-RU"/>
              </w:rPr>
            </w:pPr>
          </w:p>
        </w:tc>
        <w:tc>
          <w:tcPr>
            <w:tcW w:w="6622" w:type="dxa"/>
            <w:tcBorders>
              <w:bottom w:val="single" w:sz="4" w:space="0" w:color="auto"/>
            </w:tcBorders>
            <w:shd w:val="clear" w:color="auto" w:fill="auto"/>
          </w:tcPr>
          <w:p w:rsidR="001B402F" w:rsidRPr="00085B72" w:rsidRDefault="001B402F" w:rsidP="00E52823">
            <w:pPr>
              <w:spacing w:after="0" w:line="240" w:lineRule="auto"/>
              <w:jc w:val="both"/>
              <w:rPr>
                <w:rFonts w:ascii="Times New Roman" w:eastAsia="Times New Roman" w:hAnsi="Times New Roman" w:cs="Times New Roman"/>
                <w:color w:val="000000"/>
                <w:sz w:val="24"/>
                <w:szCs w:val="24"/>
                <w:lang w:eastAsia="ru-RU"/>
              </w:rPr>
            </w:pPr>
          </w:p>
        </w:tc>
      </w:tr>
      <w:tr w:rsidR="001B402F" w:rsidRPr="00085B72" w:rsidTr="00E52823">
        <w:tc>
          <w:tcPr>
            <w:tcW w:w="2518" w:type="dxa"/>
            <w:tcBorders>
              <w:top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r w:rsidRPr="00085B72">
              <w:rPr>
                <w:rFonts w:ascii="Times New Roman" w:eastAsia="Times New Roman" w:hAnsi="Times New Roman" w:cs="Times New Roman"/>
                <w:i/>
                <w:color w:val="000000"/>
                <w:sz w:val="24"/>
                <w:szCs w:val="24"/>
                <w:lang w:eastAsia="ru-RU"/>
              </w:rPr>
              <w:t>(подпись)</w:t>
            </w:r>
          </w:p>
        </w:tc>
        <w:tc>
          <w:tcPr>
            <w:tcW w:w="425"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roofErr w:type="gramStart"/>
            <w:r w:rsidRPr="00085B72">
              <w:rPr>
                <w:rFonts w:ascii="Times New Roman" w:eastAsia="Times New Roman" w:hAnsi="Times New Roman" w:cs="Times New Roman"/>
                <w:i/>
                <w:color w:val="000000"/>
                <w:sz w:val="24"/>
                <w:szCs w:val="24"/>
                <w:lang w:eastAsia="ru-RU"/>
              </w:rPr>
              <w:t xml:space="preserve">(фамилия, имя и (при наличии) отчество подписавшего лица, </w:t>
            </w:r>
            <w:proofErr w:type="gramEnd"/>
          </w:p>
        </w:tc>
      </w:tr>
      <w:tr w:rsidR="001B402F" w:rsidRPr="00085B72" w:rsidTr="00E52823">
        <w:trPr>
          <w:trHeight w:val="514"/>
        </w:trPr>
        <w:tc>
          <w:tcPr>
            <w:tcW w:w="2518"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bottom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r>
      <w:tr w:rsidR="001B402F" w:rsidRPr="00085B72" w:rsidTr="00E52823">
        <w:tc>
          <w:tcPr>
            <w:tcW w:w="2518"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r w:rsidRPr="00085B72">
              <w:rPr>
                <w:rFonts w:ascii="Times New Roman" w:eastAsia="Times New Roman" w:hAnsi="Times New Roman" w:cs="Times New Roman"/>
                <w:i/>
                <w:color w:val="000000"/>
                <w:sz w:val="24"/>
                <w:szCs w:val="24"/>
                <w:lang w:eastAsia="ru-RU"/>
              </w:rPr>
              <w:t>М.П.</w:t>
            </w:r>
          </w:p>
        </w:tc>
        <w:tc>
          <w:tcPr>
            <w:tcW w:w="425"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r w:rsidRPr="00085B72">
              <w:rPr>
                <w:rFonts w:ascii="Times New Roman" w:eastAsia="Times New Roman" w:hAnsi="Times New Roman" w:cs="Times New Roman"/>
                <w:i/>
                <w:color w:val="000000"/>
                <w:sz w:val="24"/>
                <w:szCs w:val="24"/>
                <w:lang w:eastAsia="ru-RU"/>
              </w:rPr>
              <w:t xml:space="preserve">наименование должности подписавшего лица либо указание </w:t>
            </w:r>
          </w:p>
        </w:tc>
      </w:tr>
      <w:tr w:rsidR="001B402F" w:rsidRPr="00085B72" w:rsidTr="00E52823">
        <w:tc>
          <w:tcPr>
            <w:tcW w:w="2518"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roofErr w:type="gramStart"/>
            <w:r w:rsidRPr="00085B72">
              <w:rPr>
                <w:rFonts w:ascii="Times New Roman" w:eastAsia="Times New Roman" w:hAnsi="Times New Roman" w:cs="Times New Roman"/>
                <w:i/>
                <w:color w:val="000000"/>
                <w:sz w:val="24"/>
                <w:szCs w:val="24"/>
                <w:lang w:eastAsia="ru-RU"/>
              </w:rPr>
              <w:t xml:space="preserve">(для юридических </w:t>
            </w:r>
            <w:proofErr w:type="gramEnd"/>
          </w:p>
        </w:tc>
        <w:tc>
          <w:tcPr>
            <w:tcW w:w="425"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bottom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r>
      <w:tr w:rsidR="001B402F" w:rsidRPr="00085B72" w:rsidTr="00E52823">
        <w:tc>
          <w:tcPr>
            <w:tcW w:w="2518"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vertAlign w:val="superscript"/>
                <w:lang w:eastAsia="ru-RU"/>
              </w:rPr>
            </w:pPr>
            <w:r w:rsidRPr="00085B72">
              <w:rPr>
                <w:rFonts w:ascii="Times New Roman" w:eastAsia="Times New Roman" w:hAnsi="Times New Roman" w:cs="Times New Roman"/>
                <w:i/>
                <w:color w:val="000000"/>
                <w:sz w:val="24"/>
                <w:szCs w:val="24"/>
                <w:lang w:eastAsia="ru-RU"/>
              </w:rPr>
              <w:t>лиц)</w:t>
            </w:r>
          </w:p>
        </w:tc>
        <w:tc>
          <w:tcPr>
            <w:tcW w:w="425"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r w:rsidRPr="00085B72">
              <w:rPr>
                <w:rFonts w:ascii="Times New Roman" w:eastAsia="Times New Roman" w:hAnsi="Times New Roman" w:cs="Times New Roman"/>
                <w:i/>
                <w:color w:val="000000"/>
                <w:sz w:val="24"/>
                <w:szCs w:val="24"/>
                <w:lang w:eastAsia="ru-RU"/>
              </w:rPr>
              <w:t xml:space="preserve">на то, что подписавшее лицо является представителем </w:t>
            </w:r>
            <w:proofErr w:type="gramStart"/>
            <w:r w:rsidRPr="00085B72">
              <w:rPr>
                <w:rFonts w:ascii="Times New Roman" w:eastAsia="Times New Roman" w:hAnsi="Times New Roman" w:cs="Times New Roman"/>
                <w:i/>
                <w:color w:val="000000"/>
                <w:sz w:val="24"/>
                <w:szCs w:val="24"/>
                <w:lang w:eastAsia="ru-RU"/>
              </w:rPr>
              <w:t>по</w:t>
            </w:r>
            <w:proofErr w:type="gramEnd"/>
            <w:r w:rsidRPr="00085B72">
              <w:rPr>
                <w:rFonts w:ascii="Times New Roman" w:eastAsia="Times New Roman" w:hAnsi="Times New Roman" w:cs="Times New Roman"/>
                <w:i/>
                <w:color w:val="000000"/>
                <w:sz w:val="24"/>
                <w:szCs w:val="24"/>
                <w:lang w:eastAsia="ru-RU"/>
              </w:rPr>
              <w:t xml:space="preserve"> </w:t>
            </w:r>
          </w:p>
        </w:tc>
      </w:tr>
      <w:tr w:rsidR="001B402F" w:rsidRPr="00085B72" w:rsidTr="00E52823">
        <w:tc>
          <w:tcPr>
            <w:tcW w:w="2518"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bottom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r>
      <w:tr w:rsidR="001B402F" w:rsidRPr="00085B72" w:rsidTr="00E52823">
        <w:tc>
          <w:tcPr>
            <w:tcW w:w="2518"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425" w:type="dxa"/>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c>
          <w:tcPr>
            <w:tcW w:w="6622" w:type="dxa"/>
            <w:tcBorders>
              <w:top w:val="single" w:sz="4" w:space="0" w:color="auto"/>
            </w:tcBorders>
            <w:shd w:val="clear" w:color="auto" w:fill="auto"/>
          </w:tcPr>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r w:rsidRPr="00085B72">
              <w:rPr>
                <w:rFonts w:ascii="Times New Roman" w:eastAsia="Times New Roman" w:hAnsi="Times New Roman" w:cs="Times New Roman"/>
                <w:i/>
                <w:color w:val="000000"/>
                <w:sz w:val="24"/>
                <w:szCs w:val="24"/>
                <w:lang w:eastAsia="ru-RU"/>
              </w:rPr>
              <w:t>доверенности)</w:t>
            </w:r>
          </w:p>
          <w:p w:rsidR="001B402F" w:rsidRPr="00085B72" w:rsidRDefault="001B402F" w:rsidP="00E52823">
            <w:pPr>
              <w:spacing w:after="0" w:line="240" w:lineRule="auto"/>
              <w:jc w:val="center"/>
              <w:rPr>
                <w:rFonts w:ascii="Times New Roman" w:eastAsia="Times New Roman" w:hAnsi="Times New Roman" w:cs="Times New Roman"/>
                <w:i/>
                <w:color w:val="000000"/>
                <w:sz w:val="24"/>
                <w:szCs w:val="24"/>
                <w:lang w:eastAsia="ru-RU"/>
              </w:rPr>
            </w:pPr>
          </w:p>
        </w:tc>
      </w:tr>
    </w:tbl>
    <w:p w:rsidR="00806BE0" w:rsidRPr="00FF235A" w:rsidRDefault="00806BE0">
      <w:pPr>
        <w:rPr>
          <w:rFonts w:ascii="Times New Roman" w:hAnsi="Times New Roman" w:cs="Times New Roman"/>
          <w:sz w:val="24"/>
          <w:szCs w:val="24"/>
        </w:rPr>
      </w:pPr>
    </w:p>
    <w:sectPr w:rsidR="00806BE0" w:rsidRPr="00FF23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C3" w:rsidRDefault="002105C3" w:rsidP="001B402F">
      <w:pPr>
        <w:spacing w:after="0" w:line="240" w:lineRule="auto"/>
      </w:pPr>
      <w:r>
        <w:separator/>
      </w:r>
    </w:p>
  </w:endnote>
  <w:endnote w:type="continuationSeparator" w:id="0">
    <w:p w:rsidR="002105C3" w:rsidRDefault="002105C3" w:rsidP="001B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C3" w:rsidRDefault="002105C3" w:rsidP="001B402F">
      <w:pPr>
        <w:spacing w:after="0" w:line="240" w:lineRule="auto"/>
      </w:pPr>
      <w:r>
        <w:separator/>
      </w:r>
    </w:p>
  </w:footnote>
  <w:footnote w:type="continuationSeparator" w:id="0">
    <w:p w:rsidR="002105C3" w:rsidRDefault="002105C3" w:rsidP="001B402F">
      <w:pPr>
        <w:spacing w:after="0" w:line="240" w:lineRule="auto"/>
      </w:pPr>
      <w:r>
        <w:continuationSeparator/>
      </w:r>
    </w:p>
  </w:footnote>
  <w:footnote w:id="1">
    <w:p w:rsidR="002105C3" w:rsidRPr="005F1DD9" w:rsidRDefault="002105C3" w:rsidP="001B402F">
      <w:pPr>
        <w:pStyle w:val="af9"/>
        <w:jc w:val="both"/>
        <w:rPr>
          <w:sz w:val="24"/>
          <w:szCs w:val="24"/>
        </w:rPr>
      </w:pPr>
      <w:bookmarkStart w:id="11" w:name="_Hlk103161253"/>
    </w:p>
    <w:bookmarkEnd w:id="11"/>
  </w:footnote>
  <w:footnote w:id="2">
    <w:p w:rsidR="002105C3" w:rsidRPr="00F41D32" w:rsidRDefault="002105C3" w:rsidP="001B402F">
      <w:pPr>
        <w:pStyle w:val="af9"/>
        <w:jc w:val="both"/>
        <w:rPr>
          <w:sz w:val="24"/>
          <w:szCs w:val="24"/>
        </w:rPr>
      </w:pPr>
    </w:p>
  </w:footnote>
  <w:footnote w:id="3">
    <w:p w:rsidR="002105C3" w:rsidRPr="00E5638D" w:rsidRDefault="002105C3" w:rsidP="001B402F">
      <w:pPr>
        <w:pStyle w:val="af9"/>
        <w:jc w:val="both"/>
        <w:rPr>
          <w:sz w:val="24"/>
          <w:szCs w:val="24"/>
        </w:rPr>
      </w:pPr>
    </w:p>
  </w:footnote>
  <w:footnote w:id="4">
    <w:p w:rsidR="002105C3" w:rsidRPr="005F1DD9" w:rsidRDefault="002105C3" w:rsidP="001B402F">
      <w:pPr>
        <w:pStyle w:val="af9"/>
        <w:jc w:val="both"/>
        <w:rPr>
          <w:sz w:val="24"/>
          <w:szCs w:val="24"/>
        </w:rPr>
      </w:pPr>
    </w:p>
    <w:p w:rsidR="002105C3" w:rsidRDefault="002105C3" w:rsidP="001B402F">
      <w:pPr>
        <w:pStyle w:val="af9"/>
      </w:pPr>
    </w:p>
  </w:footnote>
  <w:footnote w:id="5">
    <w:p w:rsidR="002105C3" w:rsidRPr="0005161B" w:rsidRDefault="002105C3" w:rsidP="001B402F">
      <w:pPr>
        <w:pStyle w:val="af9"/>
        <w:jc w:val="both"/>
        <w:rPr>
          <w:sz w:val="24"/>
          <w:szCs w:val="24"/>
        </w:rPr>
      </w:pPr>
    </w:p>
  </w:footnote>
  <w:footnote w:id="6">
    <w:p w:rsidR="002105C3" w:rsidRDefault="002105C3" w:rsidP="001B402F">
      <w:pPr>
        <w:pStyle w:val="af9"/>
        <w:jc w:val="both"/>
      </w:pPr>
    </w:p>
  </w:footnote>
  <w:footnote w:id="7">
    <w:p w:rsidR="002105C3" w:rsidRPr="002F00FE" w:rsidRDefault="002105C3" w:rsidP="001B402F">
      <w:pPr>
        <w:pStyle w:val="af9"/>
        <w:jc w:val="both"/>
        <w:rPr>
          <w:sz w:val="24"/>
          <w:szCs w:val="24"/>
        </w:rPr>
      </w:pPr>
      <w:bookmarkStart w:id="38" w:name="_Hlk104285996"/>
    </w:p>
    <w:bookmarkEnd w:id="38"/>
  </w:footnote>
  <w:footnote w:id="8">
    <w:p w:rsidR="002105C3" w:rsidRDefault="002105C3" w:rsidP="001B402F">
      <w:pPr>
        <w:pStyle w:val="af9"/>
        <w:jc w:val="both"/>
      </w:pPr>
    </w:p>
  </w:footnote>
  <w:footnote w:id="9">
    <w:p w:rsidR="002105C3" w:rsidRDefault="002105C3" w:rsidP="001B402F">
      <w:pPr>
        <w:pStyle w:val="af9"/>
      </w:pPr>
      <w:r>
        <w:t xml:space="preserve"> </w:t>
      </w:r>
    </w:p>
  </w:footnote>
  <w:footnote w:id="10">
    <w:p w:rsidR="002105C3" w:rsidRDefault="002105C3" w:rsidP="001B402F">
      <w:pPr>
        <w:pStyle w:val="af9"/>
      </w:pPr>
    </w:p>
  </w:footnote>
  <w:footnote w:id="11">
    <w:p w:rsidR="002105C3" w:rsidRDefault="002105C3" w:rsidP="001B402F">
      <w:pPr>
        <w:pStyle w:val="af9"/>
        <w:jc w:val="both"/>
      </w:pPr>
    </w:p>
  </w:footnote>
  <w:footnote w:id="12">
    <w:p w:rsidR="002105C3" w:rsidRDefault="002105C3" w:rsidP="001B402F">
      <w:pPr>
        <w:pStyle w:val="af9"/>
        <w:jc w:val="both"/>
      </w:pPr>
    </w:p>
  </w:footnote>
  <w:footnote w:id="13">
    <w:p w:rsidR="002105C3" w:rsidRDefault="002105C3" w:rsidP="001B402F">
      <w:pPr>
        <w:pStyle w:val="af9"/>
        <w:jc w:val="both"/>
      </w:pPr>
    </w:p>
  </w:footnote>
  <w:footnote w:id="14">
    <w:p w:rsidR="002105C3" w:rsidRDefault="002105C3" w:rsidP="001B402F">
      <w:pPr>
        <w:pStyle w:val="af9"/>
        <w:jc w:val="both"/>
      </w:pPr>
    </w:p>
  </w:footnote>
  <w:footnote w:id="15">
    <w:p w:rsidR="002105C3" w:rsidRDefault="002105C3" w:rsidP="001B402F">
      <w:pPr>
        <w:pStyle w:val="af9"/>
        <w:jc w:val="both"/>
      </w:pPr>
    </w:p>
  </w:footnote>
  <w:footnote w:id="16">
    <w:p w:rsidR="002105C3" w:rsidRDefault="002105C3" w:rsidP="001B402F">
      <w:pPr>
        <w:pStyle w:val="af9"/>
      </w:pPr>
    </w:p>
  </w:footnote>
  <w:footnote w:id="17">
    <w:p w:rsidR="002105C3" w:rsidRDefault="002105C3" w:rsidP="001B402F">
      <w:pPr>
        <w:pStyle w:val="af9"/>
      </w:pPr>
      <w:r>
        <w:rPr>
          <w:rStyle w:val="afb"/>
        </w:rPr>
        <w:footnoteRef/>
      </w:r>
      <w:r w:rsidRPr="00745BB0">
        <w:t xml:space="preserve"> </w:t>
      </w:r>
      <w:bookmarkStart w:id="86" w:name="_Hlk10818001"/>
      <w:r w:rsidRPr="00745BB0">
        <w:t>ОГРН и ИНН не указываются в отношении иностранных юридических лиц</w:t>
      </w:r>
      <w:bookmarkEnd w:id="86"/>
    </w:p>
  </w:footnote>
  <w:footnote w:id="18">
    <w:p w:rsidR="002105C3" w:rsidRDefault="002105C3" w:rsidP="001B402F">
      <w:pPr>
        <w:pStyle w:val="af9"/>
      </w:pPr>
    </w:p>
  </w:footnote>
  <w:footnote w:id="19">
    <w:p w:rsidR="002105C3" w:rsidRPr="00643FD6" w:rsidRDefault="002105C3" w:rsidP="001B402F">
      <w:pPr>
        <w:pStyle w:val="af9"/>
      </w:pPr>
    </w:p>
  </w:footnote>
  <w:footnote w:id="20">
    <w:p w:rsidR="002105C3" w:rsidRPr="006929FB" w:rsidRDefault="002105C3" w:rsidP="001B402F">
      <w:pPr>
        <w:pStyle w:val="a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A"/>
    <w:rsid w:val="00061209"/>
    <w:rsid w:val="001B402F"/>
    <w:rsid w:val="002105C3"/>
    <w:rsid w:val="00226427"/>
    <w:rsid w:val="003372C0"/>
    <w:rsid w:val="00453228"/>
    <w:rsid w:val="004D5137"/>
    <w:rsid w:val="004E7621"/>
    <w:rsid w:val="0068213A"/>
    <w:rsid w:val="007E5743"/>
    <w:rsid w:val="00806BE0"/>
    <w:rsid w:val="008E6DB4"/>
    <w:rsid w:val="00950B9A"/>
    <w:rsid w:val="009D0B3F"/>
    <w:rsid w:val="009F35A8"/>
    <w:rsid w:val="00A46DAD"/>
    <w:rsid w:val="00BB09AB"/>
    <w:rsid w:val="00CE5392"/>
    <w:rsid w:val="00E50C22"/>
    <w:rsid w:val="00E52823"/>
    <w:rsid w:val="00FB454D"/>
    <w:rsid w:val="00FF2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2F"/>
    <w:pPr>
      <w:spacing w:after="160" w:line="259" w:lineRule="auto"/>
    </w:pPr>
  </w:style>
  <w:style w:type="paragraph" w:styleId="1">
    <w:name w:val="heading 1"/>
    <w:basedOn w:val="a"/>
    <w:next w:val="a"/>
    <w:link w:val="10"/>
    <w:qFormat/>
    <w:rsid w:val="001B402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
    <w:link w:val="40"/>
    <w:qFormat/>
    <w:rsid w:val="001B40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02F"/>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1B402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B402F"/>
  </w:style>
  <w:style w:type="paragraph" w:customStyle="1" w:styleId="ConsPlusTitle">
    <w:name w:val="ConsPlusTitle"/>
    <w:uiPriority w:val="99"/>
    <w:rsid w:val="001B40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1B402F"/>
    <w:pPr>
      <w:spacing w:after="200" w:line="276" w:lineRule="auto"/>
      <w:ind w:left="720"/>
    </w:pPr>
    <w:rPr>
      <w:rFonts w:ascii="Calibri" w:eastAsia="Times New Roman" w:hAnsi="Calibri" w:cs="Calibri"/>
      <w:lang w:eastAsia="ru-RU"/>
    </w:rPr>
  </w:style>
  <w:style w:type="paragraph" w:styleId="a4">
    <w:name w:val="Balloon Text"/>
    <w:basedOn w:val="a"/>
    <w:link w:val="a5"/>
    <w:semiHidden/>
    <w:unhideWhenUsed/>
    <w:rsid w:val="001B402F"/>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semiHidden/>
    <w:rsid w:val="001B402F"/>
    <w:rPr>
      <w:rFonts w:ascii="Segoe UI" w:eastAsia="Times New Roman" w:hAnsi="Segoe UI" w:cs="Segoe UI"/>
      <w:sz w:val="18"/>
      <w:szCs w:val="18"/>
      <w:lang w:eastAsia="ru-RU"/>
    </w:rPr>
  </w:style>
  <w:style w:type="character" w:styleId="a6">
    <w:name w:val="Hyperlink"/>
    <w:rsid w:val="001B402F"/>
    <w:rPr>
      <w:color w:val="0000FF"/>
      <w:u w:val="single"/>
    </w:rPr>
  </w:style>
  <w:style w:type="character" w:styleId="a7">
    <w:name w:val="Strong"/>
    <w:qFormat/>
    <w:rsid w:val="001B402F"/>
    <w:rPr>
      <w:b/>
      <w:bCs/>
    </w:rPr>
  </w:style>
  <w:style w:type="paragraph" w:styleId="a8">
    <w:name w:val="Normal (Web)"/>
    <w:basedOn w:val="a"/>
    <w:rsid w:val="001B4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rsid w:val="001B40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1B402F"/>
    <w:rPr>
      <w:rFonts w:ascii="Times New Roman" w:eastAsia="Times New Roman" w:hAnsi="Times New Roman" w:cs="Times New Roman"/>
      <w:sz w:val="24"/>
      <w:szCs w:val="24"/>
      <w:lang w:eastAsia="ru-RU"/>
    </w:rPr>
  </w:style>
  <w:style w:type="character" w:styleId="ab">
    <w:name w:val="page number"/>
    <w:rsid w:val="001B402F"/>
  </w:style>
  <w:style w:type="paragraph" w:styleId="ac">
    <w:name w:val="footer"/>
    <w:basedOn w:val="a"/>
    <w:link w:val="ad"/>
    <w:rsid w:val="001B40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B402F"/>
    <w:rPr>
      <w:rFonts w:ascii="Times New Roman" w:eastAsia="Times New Roman" w:hAnsi="Times New Roman" w:cs="Times New Roman"/>
      <w:sz w:val="24"/>
      <w:szCs w:val="24"/>
      <w:lang w:eastAsia="ru-RU"/>
    </w:rPr>
  </w:style>
  <w:style w:type="character" w:styleId="ae">
    <w:name w:val="FollowedHyperlink"/>
    <w:rsid w:val="001B402F"/>
    <w:rPr>
      <w:color w:val="800080"/>
      <w:u w:val="single"/>
    </w:rPr>
  </w:style>
  <w:style w:type="character" w:customStyle="1" w:styleId="af">
    <w:name w:val="Цветовое выделение"/>
    <w:rsid w:val="001B402F"/>
    <w:rPr>
      <w:b/>
      <w:bCs/>
      <w:color w:val="000080"/>
      <w:szCs w:val="20"/>
    </w:rPr>
  </w:style>
  <w:style w:type="character" w:customStyle="1" w:styleId="af0">
    <w:name w:val="Гипертекстовая ссылка"/>
    <w:rsid w:val="001B402F"/>
    <w:rPr>
      <w:b/>
      <w:bCs/>
      <w:color w:val="008000"/>
      <w:szCs w:val="20"/>
      <w:u w:val="single"/>
    </w:rPr>
  </w:style>
  <w:style w:type="paragraph" w:customStyle="1" w:styleId="af1">
    <w:name w:val="Таблицы (моноширинный)"/>
    <w:basedOn w:val="a"/>
    <w:next w:val="a"/>
    <w:rsid w:val="001B40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w:basedOn w:val="a"/>
    <w:link w:val="af3"/>
    <w:rsid w:val="001B402F"/>
    <w:pPr>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1B402F"/>
    <w:rPr>
      <w:rFonts w:ascii="Times New Roman" w:eastAsia="Times New Roman" w:hAnsi="Times New Roman" w:cs="Times New Roman"/>
      <w:sz w:val="24"/>
      <w:szCs w:val="24"/>
      <w:lang w:eastAsia="ru-RU"/>
    </w:rPr>
  </w:style>
  <w:style w:type="paragraph" w:styleId="af4">
    <w:name w:val="Body Text Indent"/>
    <w:basedOn w:val="a"/>
    <w:link w:val="af5"/>
    <w:rsid w:val="001B402F"/>
    <w:pPr>
      <w:spacing w:after="0" w:line="240" w:lineRule="auto"/>
      <w:ind w:left="5664"/>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1B402F"/>
    <w:rPr>
      <w:rFonts w:ascii="Times New Roman" w:eastAsia="Times New Roman" w:hAnsi="Times New Roman" w:cs="Times New Roman"/>
      <w:sz w:val="24"/>
      <w:szCs w:val="24"/>
      <w:lang w:eastAsia="ru-RU"/>
    </w:rPr>
  </w:style>
  <w:style w:type="paragraph" w:styleId="af6">
    <w:name w:val="annotation text"/>
    <w:basedOn w:val="a"/>
    <w:link w:val="af7"/>
    <w:semiHidden/>
    <w:rsid w:val="001B402F"/>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semiHidden/>
    <w:rsid w:val="001B402F"/>
    <w:rPr>
      <w:rFonts w:ascii="Times New Roman" w:eastAsia="Times New Roman" w:hAnsi="Times New Roman" w:cs="Times New Roman"/>
      <w:sz w:val="20"/>
      <w:szCs w:val="20"/>
      <w:lang w:eastAsia="ru-RU"/>
    </w:rPr>
  </w:style>
  <w:style w:type="character" w:styleId="af8">
    <w:name w:val="annotation reference"/>
    <w:semiHidden/>
    <w:rsid w:val="001B402F"/>
    <w:rPr>
      <w:sz w:val="16"/>
      <w:szCs w:val="16"/>
    </w:rPr>
  </w:style>
  <w:style w:type="paragraph" w:customStyle="1" w:styleId="ConsPlusNormal">
    <w:name w:val="ConsPlusNormal"/>
    <w:rsid w:val="001B40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footnote text"/>
    <w:basedOn w:val="a"/>
    <w:link w:val="afa"/>
    <w:rsid w:val="001B402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1B402F"/>
    <w:rPr>
      <w:rFonts w:ascii="Times New Roman" w:eastAsia="Times New Roman" w:hAnsi="Times New Roman" w:cs="Times New Roman"/>
      <w:sz w:val="20"/>
      <w:szCs w:val="20"/>
      <w:lang w:eastAsia="ru-RU"/>
    </w:rPr>
  </w:style>
  <w:style w:type="character" w:styleId="afb">
    <w:name w:val="footnote reference"/>
    <w:aliases w:val="5"/>
    <w:uiPriority w:val="99"/>
    <w:rsid w:val="001B402F"/>
    <w:rPr>
      <w:vertAlign w:val="superscript"/>
    </w:rPr>
  </w:style>
  <w:style w:type="paragraph" w:customStyle="1" w:styleId="ConsNormal">
    <w:name w:val="ConsNormal"/>
    <w:rsid w:val="001B40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B40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1B40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1B402F"/>
    <w:rPr>
      <w:color w:val="666666"/>
      <w:sz w:val="29"/>
      <w:szCs w:val="29"/>
    </w:rPr>
  </w:style>
  <w:style w:type="paragraph" w:customStyle="1" w:styleId="21">
    <w:name w:val="Основной текст 21"/>
    <w:basedOn w:val="a"/>
    <w:rsid w:val="001B402F"/>
    <w:pPr>
      <w:widowControl w:val="0"/>
      <w:spacing w:after="0" w:line="360" w:lineRule="auto"/>
      <w:jc w:val="both"/>
    </w:pPr>
    <w:rPr>
      <w:rFonts w:ascii="Times New Roman" w:eastAsia="Times New Roman" w:hAnsi="Times New Roman" w:cs="Times New Roman"/>
      <w:sz w:val="28"/>
      <w:szCs w:val="20"/>
      <w:lang w:eastAsia="ru-RU"/>
    </w:rPr>
  </w:style>
  <w:style w:type="paragraph" w:styleId="afc">
    <w:name w:val="No Spacing"/>
    <w:uiPriority w:val="1"/>
    <w:qFormat/>
    <w:rsid w:val="001B402F"/>
    <w:pPr>
      <w:spacing w:after="0" w:line="240" w:lineRule="auto"/>
    </w:pPr>
    <w:rPr>
      <w:rFonts w:ascii="Calibri" w:eastAsia="Times New Roman" w:hAnsi="Calibri" w:cs="Calibri"/>
      <w:lang w:eastAsia="ru-RU"/>
    </w:rPr>
  </w:style>
  <w:style w:type="paragraph" w:styleId="afd">
    <w:name w:val="annotation subject"/>
    <w:basedOn w:val="af6"/>
    <w:next w:val="af6"/>
    <w:link w:val="afe"/>
    <w:uiPriority w:val="99"/>
    <w:semiHidden/>
    <w:unhideWhenUsed/>
    <w:rsid w:val="001B402F"/>
    <w:pPr>
      <w:spacing w:after="200"/>
    </w:pPr>
    <w:rPr>
      <w:rFonts w:ascii="Calibri" w:hAnsi="Calibri" w:cs="Calibri"/>
      <w:b/>
      <w:bCs/>
    </w:rPr>
  </w:style>
  <w:style w:type="character" w:customStyle="1" w:styleId="afe">
    <w:name w:val="Тема примечания Знак"/>
    <w:basedOn w:val="af7"/>
    <w:link w:val="afd"/>
    <w:uiPriority w:val="99"/>
    <w:semiHidden/>
    <w:rsid w:val="001B402F"/>
    <w:rPr>
      <w:rFonts w:ascii="Calibri" w:eastAsia="Times New Roman" w:hAnsi="Calibri" w:cs="Calibri"/>
      <w:b/>
      <w:bCs/>
      <w:sz w:val="20"/>
      <w:szCs w:val="20"/>
      <w:lang w:eastAsia="ru-RU"/>
    </w:rPr>
  </w:style>
  <w:style w:type="character" w:customStyle="1" w:styleId="12">
    <w:name w:val="Неразрешенное упоминание1"/>
    <w:basedOn w:val="a0"/>
    <w:uiPriority w:val="99"/>
    <w:semiHidden/>
    <w:unhideWhenUsed/>
    <w:rsid w:val="001B402F"/>
    <w:rPr>
      <w:color w:val="605E5C"/>
      <w:shd w:val="clear" w:color="auto" w:fill="E1DFDD"/>
    </w:rPr>
  </w:style>
  <w:style w:type="paragraph" w:styleId="aff">
    <w:name w:val="Revision"/>
    <w:hidden/>
    <w:uiPriority w:val="99"/>
    <w:semiHidden/>
    <w:rsid w:val="001B402F"/>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1B402F"/>
    <w:rPr>
      <w:color w:val="605E5C"/>
      <w:shd w:val="clear" w:color="auto" w:fill="E1DFDD"/>
    </w:rPr>
  </w:style>
  <w:style w:type="character" w:customStyle="1" w:styleId="3">
    <w:name w:val="Неразрешенное упоминание3"/>
    <w:basedOn w:val="a0"/>
    <w:uiPriority w:val="99"/>
    <w:semiHidden/>
    <w:unhideWhenUsed/>
    <w:rsid w:val="001B402F"/>
    <w:rPr>
      <w:color w:val="605E5C"/>
      <w:shd w:val="clear" w:color="auto" w:fill="E1DFDD"/>
    </w:rPr>
  </w:style>
  <w:style w:type="character" w:customStyle="1" w:styleId="41">
    <w:name w:val="Неразрешенное упоминание4"/>
    <w:basedOn w:val="a0"/>
    <w:uiPriority w:val="99"/>
    <w:semiHidden/>
    <w:unhideWhenUsed/>
    <w:rsid w:val="001B402F"/>
    <w:rPr>
      <w:color w:val="605E5C"/>
      <w:shd w:val="clear" w:color="auto" w:fill="E1DFDD"/>
    </w:rPr>
  </w:style>
  <w:style w:type="table" w:styleId="aff0">
    <w:name w:val="Table Grid"/>
    <w:basedOn w:val="a1"/>
    <w:rsid w:val="001B402F"/>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1B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basedOn w:val="a0"/>
    <w:uiPriority w:val="20"/>
    <w:qFormat/>
    <w:rsid w:val="001B402F"/>
    <w:rPr>
      <w:i/>
      <w:iCs/>
    </w:rPr>
  </w:style>
  <w:style w:type="paragraph" w:customStyle="1" w:styleId="s1">
    <w:name w:val="s_1"/>
    <w:basedOn w:val="a"/>
    <w:rsid w:val="001B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rsid w:val="001B4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2F"/>
    <w:pPr>
      <w:spacing w:after="160" w:line="259" w:lineRule="auto"/>
    </w:pPr>
  </w:style>
  <w:style w:type="paragraph" w:styleId="1">
    <w:name w:val="heading 1"/>
    <w:basedOn w:val="a"/>
    <w:next w:val="a"/>
    <w:link w:val="10"/>
    <w:qFormat/>
    <w:rsid w:val="001B402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
    <w:link w:val="40"/>
    <w:qFormat/>
    <w:rsid w:val="001B40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02F"/>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1B402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B402F"/>
  </w:style>
  <w:style w:type="paragraph" w:customStyle="1" w:styleId="ConsPlusTitle">
    <w:name w:val="ConsPlusTitle"/>
    <w:uiPriority w:val="99"/>
    <w:rsid w:val="001B40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1B402F"/>
    <w:pPr>
      <w:spacing w:after="200" w:line="276" w:lineRule="auto"/>
      <w:ind w:left="720"/>
    </w:pPr>
    <w:rPr>
      <w:rFonts w:ascii="Calibri" w:eastAsia="Times New Roman" w:hAnsi="Calibri" w:cs="Calibri"/>
      <w:lang w:eastAsia="ru-RU"/>
    </w:rPr>
  </w:style>
  <w:style w:type="paragraph" w:styleId="a4">
    <w:name w:val="Balloon Text"/>
    <w:basedOn w:val="a"/>
    <w:link w:val="a5"/>
    <w:semiHidden/>
    <w:unhideWhenUsed/>
    <w:rsid w:val="001B402F"/>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semiHidden/>
    <w:rsid w:val="001B402F"/>
    <w:rPr>
      <w:rFonts w:ascii="Segoe UI" w:eastAsia="Times New Roman" w:hAnsi="Segoe UI" w:cs="Segoe UI"/>
      <w:sz w:val="18"/>
      <w:szCs w:val="18"/>
      <w:lang w:eastAsia="ru-RU"/>
    </w:rPr>
  </w:style>
  <w:style w:type="character" w:styleId="a6">
    <w:name w:val="Hyperlink"/>
    <w:rsid w:val="001B402F"/>
    <w:rPr>
      <w:color w:val="0000FF"/>
      <w:u w:val="single"/>
    </w:rPr>
  </w:style>
  <w:style w:type="character" w:styleId="a7">
    <w:name w:val="Strong"/>
    <w:qFormat/>
    <w:rsid w:val="001B402F"/>
    <w:rPr>
      <w:b/>
      <w:bCs/>
    </w:rPr>
  </w:style>
  <w:style w:type="paragraph" w:styleId="a8">
    <w:name w:val="Normal (Web)"/>
    <w:basedOn w:val="a"/>
    <w:rsid w:val="001B4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rsid w:val="001B40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1B402F"/>
    <w:rPr>
      <w:rFonts w:ascii="Times New Roman" w:eastAsia="Times New Roman" w:hAnsi="Times New Roman" w:cs="Times New Roman"/>
      <w:sz w:val="24"/>
      <w:szCs w:val="24"/>
      <w:lang w:eastAsia="ru-RU"/>
    </w:rPr>
  </w:style>
  <w:style w:type="character" w:styleId="ab">
    <w:name w:val="page number"/>
    <w:rsid w:val="001B402F"/>
  </w:style>
  <w:style w:type="paragraph" w:styleId="ac">
    <w:name w:val="footer"/>
    <w:basedOn w:val="a"/>
    <w:link w:val="ad"/>
    <w:rsid w:val="001B40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1B402F"/>
    <w:rPr>
      <w:rFonts w:ascii="Times New Roman" w:eastAsia="Times New Roman" w:hAnsi="Times New Roman" w:cs="Times New Roman"/>
      <w:sz w:val="24"/>
      <w:szCs w:val="24"/>
      <w:lang w:eastAsia="ru-RU"/>
    </w:rPr>
  </w:style>
  <w:style w:type="character" w:styleId="ae">
    <w:name w:val="FollowedHyperlink"/>
    <w:rsid w:val="001B402F"/>
    <w:rPr>
      <w:color w:val="800080"/>
      <w:u w:val="single"/>
    </w:rPr>
  </w:style>
  <w:style w:type="character" w:customStyle="1" w:styleId="af">
    <w:name w:val="Цветовое выделение"/>
    <w:rsid w:val="001B402F"/>
    <w:rPr>
      <w:b/>
      <w:bCs/>
      <w:color w:val="000080"/>
      <w:szCs w:val="20"/>
    </w:rPr>
  </w:style>
  <w:style w:type="character" w:customStyle="1" w:styleId="af0">
    <w:name w:val="Гипертекстовая ссылка"/>
    <w:rsid w:val="001B402F"/>
    <w:rPr>
      <w:b/>
      <w:bCs/>
      <w:color w:val="008000"/>
      <w:szCs w:val="20"/>
      <w:u w:val="single"/>
    </w:rPr>
  </w:style>
  <w:style w:type="paragraph" w:customStyle="1" w:styleId="af1">
    <w:name w:val="Таблицы (моноширинный)"/>
    <w:basedOn w:val="a"/>
    <w:next w:val="a"/>
    <w:rsid w:val="001B402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w:basedOn w:val="a"/>
    <w:link w:val="af3"/>
    <w:rsid w:val="001B402F"/>
    <w:pPr>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1B402F"/>
    <w:rPr>
      <w:rFonts w:ascii="Times New Roman" w:eastAsia="Times New Roman" w:hAnsi="Times New Roman" w:cs="Times New Roman"/>
      <w:sz w:val="24"/>
      <w:szCs w:val="24"/>
      <w:lang w:eastAsia="ru-RU"/>
    </w:rPr>
  </w:style>
  <w:style w:type="paragraph" w:styleId="af4">
    <w:name w:val="Body Text Indent"/>
    <w:basedOn w:val="a"/>
    <w:link w:val="af5"/>
    <w:rsid w:val="001B402F"/>
    <w:pPr>
      <w:spacing w:after="0" w:line="240" w:lineRule="auto"/>
      <w:ind w:left="5664"/>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1B402F"/>
    <w:rPr>
      <w:rFonts w:ascii="Times New Roman" w:eastAsia="Times New Roman" w:hAnsi="Times New Roman" w:cs="Times New Roman"/>
      <w:sz w:val="24"/>
      <w:szCs w:val="24"/>
      <w:lang w:eastAsia="ru-RU"/>
    </w:rPr>
  </w:style>
  <w:style w:type="paragraph" w:styleId="af6">
    <w:name w:val="annotation text"/>
    <w:basedOn w:val="a"/>
    <w:link w:val="af7"/>
    <w:semiHidden/>
    <w:rsid w:val="001B402F"/>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semiHidden/>
    <w:rsid w:val="001B402F"/>
    <w:rPr>
      <w:rFonts w:ascii="Times New Roman" w:eastAsia="Times New Roman" w:hAnsi="Times New Roman" w:cs="Times New Roman"/>
      <w:sz w:val="20"/>
      <w:szCs w:val="20"/>
      <w:lang w:eastAsia="ru-RU"/>
    </w:rPr>
  </w:style>
  <w:style w:type="character" w:styleId="af8">
    <w:name w:val="annotation reference"/>
    <w:semiHidden/>
    <w:rsid w:val="001B402F"/>
    <w:rPr>
      <w:sz w:val="16"/>
      <w:szCs w:val="16"/>
    </w:rPr>
  </w:style>
  <w:style w:type="paragraph" w:customStyle="1" w:styleId="ConsPlusNormal">
    <w:name w:val="ConsPlusNormal"/>
    <w:rsid w:val="001B40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footnote text"/>
    <w:basedOn w:val="a"/>
    <w:link w:val="afa"/>
    <w:rsid w:val="001B402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1B402F"/>
    <w:rPr>
      <w:rFonts w:ascii="Times New Roman" w:eastAsia="Times New Roman" w:hAnsi="Times New Roman" w:cs="Times New Roman"/>
      <w:sz w:val="20"/>
      <w:szCs w:val="20"/>
      <w:lang w:eastAsia="ru-RU"/>
    </w:rPr>
  </w:style>
  <w:style w:type="character" w:styleId="afb">
    <w:name w:val="footnote reference"/>
    <w:aliases w:val="5"/>
    <w:uiPriority w:val="99"/>
    <w:rsid w:val="001B402F"/>
    <w:rPr>
      <w:vertAlign w:val="superscript"/>
    </w:rPr>
  </w:style>
  <w:style w:type="paragraph" w:customStyle="1" w:styleId="ConsNormal">
    <w:name w:val="ConsNormal"/>
    <w:rsid w:val="001B40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B40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1B40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1B402F"/>
    <w:rPr>
      <w:color w:val="666666"/>
      <w:sz w:val="29"/>
      <w:szCs w:val="29"/>
    </w:rPr>
  </w:style>
  <w:style w:type="paragraph" w:customStyle="1" w:styleId="21">
    <w:name w:val="Основной текст 21"/>
    <w:basedOn w:val="a"/>
    <w:rsid w:val="001B402F"/>
    <w:pPr>
      <w:widowControl w:val="0"/>
      <w:spacing w:after="0" w:line="360" w:lineRule="auto"/>
      <w:jc w:val="both"/>
    </w:pPr>
    <w:rPr>
      <w:rFonts w:ascii="Times New Roman" w:eastAsia="Times New Roman" w:hAnsi="Times New Roman" w:cs="Times New Roman"/>
      <w:sz w:val="28"/>
      <w:szCs w:val="20"/>
      <w:lang w:eastAsia="ru-RU"/>
    </w:rPr>
  </w:style>
  <w:style w:type="paragraph" w:styleId="afc">
    <w:name w:val="No Spacing"/>
    <w:uiPriority w:val="1"/>
    <w:qFormat/>
    <w:rsid w:val="001B402F"/>
    <w:pPr>
      <w:spacing w:after="0" w:line="240" w:lineRule="auto"/>
    </w:pPr>
    <w:rPr>
      <w:rFonts w:ascii="Calibri" w:eastAsia="Times New Roman" w:hAnsi="Calibri" w:cs="Calibri"/>
      <w:lang w:eastAsia="ru-RU"/>
    </w:rPr>
  </w:style>
  <w:style w:type="paragraph" w:styleId="afd">
    <w:name w:val="annotation subject"/>
    <w:basedOn w:val="af6"/>
    <w:next w:val="af6"/>
    <w:link w:val="afe"/>
    <w:uiPriority w:val="99"/>
    <w:semiHidden/>
    <w:unhideWhenUsed/>
    <w:rsid w:val="001B402F"/>
    <w:pPr>
      <w:spacing w:after="200"/>
    </w:pPr>
    <w:rPr>
      <w:rFonts w:ascii="Calibri" w:hAnsi="Calibri" w:cs="Calibri"/>
      <w:b/>
      <w:bCs/>
    </w:rPr>
  </w:style>
  <w:style w:type="character" w:customStyle="1" w:styleId="afe">
    <w:name w:val="Тема примечания Знак"/>
    <w:basedOn w:val="af7"/>
    <w:link w:val="afd"/>
    <w:uiPriority w:val="99"/>
    <w:semiHidden/>
    <w:rsid w:val="001B402F"/>
    <w:rPr>
      <w:rFonts w:ascii="Calibri" w:eastAsia="Times New Roman" w:hAnsi="Calibri" w:cs="Calibri"/>
      <w:b/>
      <w:bCs/>
      <w:sz w:val="20"/>
      <w:szCs w:val="20"/>
      <w:lang w:eastAsia="ru-RU"/>
    </w:rPr>
  </w:style>
  <w:style w:type="character" w:customStyle="1" w:styleId="12">
    <w:name w:val="Неразрешенное упоминание1"/>
    <w:basedOn w:val="a0"/>
    <w:uiPriority w:val="99"/>
    <w:semiHidden/>
    <w:unhideWhenUsed/>
    <w:rsid w:val="001B402F"/>
    <w:rPr>
      <w:color w:val="605E5C"/>
      <w:shd w:val="clear" w:color="auto" w:fill="E1DFDD"/>
    </w:rPr>
  </w:style>
  <w:style w:type="paragraph" w:styleId="aff">
    <w:name w:val="Revision"/>
    <w:hidden/>
    <w:uiPriority w:val="99"/>
    <w:semiHidden/>
    <w:rsid w:val="001B402F"/>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1B402F"/>
    <w:rPr>
      <w:color w:val="605E5C"/>
      <w:shd w:val="clear" w:color="auto" w:fill="E1DFDD"/>
    </w:rPr>
  </w:style>
  <w:style w:type="character" w:customStyle="1" w:styleId="3">
    <w:name w:val="Неразрешенное упоминание3"/>
    <w:basedOn w:val="a0"/>
    <w:uiPriority w:val="99"/>
    <w:semiHidden/>
    <w:unhideWhenUsed/>
    <w:rsid w:val="001B402F"/>
    <w:rPr>
      <w:color w:val="605E5C"/>
      <w:shd w:val="clear" w:color="auto" w:fill="E1DFDD"/>
    </w:rPr>
  </w:style>
  <w:style w:type="character" w:customStyle="1" w:styleId="41">
    <w:name w:val="Неразрешенное упоминание4"/>
    <w:basedOn w:val="a0"/>
    <w:uiPriority w:val="99"/>
    <w:semiHidden/>
    <w:unhideWhenUsed/>
    <w:rsid w:val="001B402F"/>
    <w:rPr>
      <w:color w:val="605E5C"/>
      <w:shd w:val="clear" w:color="auto" w:fill="E1DFDD"/>
    </w:rPr>
  </w:style>
  <w:style w:type="table" w:styleId="aff0">
    <w:name w:val="Table Grid"/>
    <w:basedOn w:val="a1"/>
    <w:rsid w:val="001B402F"/>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1B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basedOn w:val="a0"/>
    <w:uiPriority w:val="20"/>
    <w:qFormat/>
    <w:rsid w:val="001B402F"/>
    <w:rPr>
      <w:i/>
      <w:iCs/>
    </w:rPr>
  </w:style>
  <w:style w:type="paragraph" w:customStyle="1" w:styleId="s1">
    <w:name w:val="s_1"/>
    <w:basedOn w:val="a"/>
    <w:rsid w:val="001B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rsid w:val="001B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0005643&amp;sub=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mo.garant.ru/document?id=12048567&amp;sub=4" TargetMode="External"/><Relationship Id="rId5" Type="http://schemas.openxmlformats.org/officeDocument/2006/relationships/webSettings" Target="webSettings.xml"/><Relationship Id="rId10" Type="http://schemas.openxmlformats.org/officeDocument/2006/relationships/hyperlink" Target="http://demo.garant.ru/document?id=12048567&amp;sub=4" TargetMode="External"/><Relationship Id="rId4" Type="http://schemas.openxmlformats.org/officeDocument/2006/relationships/settings" Target="settings.xml"/><Relationship Id="rId9" Type="http://schemas.openxmlformats.org/officeDocument/2006/relationships/hyperlink" Target="consultantplus://offline/ref=7F6CDC2C680604F5AD17953A22BF1266544DAFE2613490A6582DD32CCC8250BE187BCAF88C60DCD5797CF88E06805B5217m2F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83</Pages>
  <Words>29103</Words>
  <Characters>165888</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cp:lastModifiedBy>
  <cp:revision>19</cp:revision>
  <dcterms:created xsi:type="dcterms:W3CDTF">2022-07-13T08:04:00Z</dcterms:created>
  <dcterms:modified xsi:type="dcterms:W3CDTF">2024-11-27T13:16:00Z</dcterms:modified>
</cp:coreProperties>
</file>