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80" w:rsidRDefault="005A4480" w:rsidP="0073521A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РОСТОВСКАЯ ОБЛАСТЬ</w:t>
      </w:r>
    </w:p>
    <w:p w:rsidR="0073521A" w:rsidRPr="0073521A" w:rsidRDefault="0073521A" w:rsidP="0073521A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МИЛЮТИНСКИЙ РАЙОН</w:t>
      </w:r>
    </w:p>
    <w:p w:rsidR="0073521A" w:rsidRDefault="005A4480" w:rsidP="005A4480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АДМИНИСТРАЦИЯ </w:t>
      </w:r>
    </w:p>
    <w:p w:rsidR="005A4480" w:rsidRPr="0073521A" w:rsidRDefault="00D77B0B" w:rsidP="005A4480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</w:p>
    <w:p w:rsidR="005A4480" w:rsidRPr="0073521A" w:rsidRDefault="005A4480" w:rsidP="005A4480">
      <w:pPr>
        <w:tabs>
          <w:tab w:val="left" w:pos="6465"/>
        </w:tabs>
        <w:jc w:val="center"/>
        <w:rPr>
          <w:sz w:val="24"/>
          <w:szCs w:val="24"/>
        </w:rPr>
      </w:pPr>
    </w:p>
    <w:p w:rsidR="005A4480" w:rsidRDefault="005A4480" w:rsidP="005A4480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ПОСТАНОВЛЕНИЕ</w:t>
      </w:r>
    </w:p>
    <w:p w:rsidR="00A91D8E" w:rsidRDefault="00A91D8E" w:rsidP="005A4480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</w:p>
    <w:p w:rsidR="005A4480" w:rsidRPr="00A818CD" w:rsidRDefault="00B11AD3" w:rsidP="005A4480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06.03.2025</w:t>
      </w:r>
      <w:r w:rsidR="005A4480" w:rsidRPr="0073521A">
        <w:rPr>
          <w:sz w:val="24"/>
          <w:szCs w:val="24"/>
        </w:rPr>
        <w:t xml:space="preserve"> № </w:t>
      </w:r>
      <w:r>
        <w:rPr>
          <w:sz w:val="24"/>
          <w:szCs w:val="24"/>
        </w:rPr>
        <w:t>28</w:t>
      </w:r>
    </w:p>
    <w:p w:rsidR="005A4480" w:rsidRPr="0073521A" w:rsidRDefault="005A4480" w:rsidP="005A4480">
      <w:pPr>
        <w:jc w:val="center"/>
        <w:rPr>
          <w:sz w:val="24"/>
          <w:szCs w:val="24"/>
        </w:rPr>
      </w:pPr>
    </w:p>
    <w:p w:rsidR="005A4480" w:rsidRPr="0073521A" w:rsidRDefault="005A4480" w:rsidP="005A4480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ст. </w:t>
      </w:r>
      <w:r w:rsidR="00D77B0B">
        <w:rPr>
          <w:sz w:val="24"/>
          <w:szCs w:val="24"/>
        </w:rPr>
        <w:t>Милютинская</w:t>
      </w:r>
    </w:p>
    <w:p w:rsidR="0091393F" w:rsidRPr="0073521A" w:rsidRDefault="0091393F" w:rsidP="0091393F">
      <w:pPr>
        <w:jc w:val="center"/>
        <w:rPr>
          <w:sz w:val="24"/>
          <w:szCs w:val="24"/>
        </w:rPr>
      </w:pPr>
    </w:p>
    <w:p w:rsidR="0091393F" w:rsidRP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 xml:space="preserve">Об утверждении отчёта о реализации муниципальной </w:t>
      </w:r>
    </w:p>
    <w:p w:rsid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 xml:space="preserve">программы </w:t>
      </w:r>
      <w:r w:rsidR="00D77B0B">
        <w:rPr>
          <w:b/>
          <w:sz w:val="24"/>
          <w:szCs w:val="24"/>
        </w:rPr>
        <w:t>Милютинского</w:t>
      </w:r>
      <w:r w:rsidR="0073521A">
        <w:rPr>
          <w:b/>
          <w:sz w:val="24"/>
          <w:szCs w:val="24"/>
        </w:rPr>
        <w:t xml:space="preserve"> сельского поселения</w:t>
      </w:r>
      <w:r w:rsidRPr="0073521A">
        <w:rPr>
          <w:b/>
          <w:sz w:val="24"/>
          <w:szCs w:val="24"/>
        </w:rPr>
        <w:t xml:space="preserve"> </w:t>
      </w:r>
    </w:p>
    <w:p w:rsidR="0091393F" w:rsidRPr="0073521A" w:rsidRDefault="0091393F" w:rsidP="0091393F">
      <w:pPr>
        <w:tabs>
          <w:tab w:val="left" w:pos="-5245"/>
        </w:tabs>
        <w:jc w:val="center"/>
        <w:rPr>
          <w:b/>
          <w:sz w:val="24"/>
          <w:szCs w:val="24"/>
        </w:rPr>
      </w:pPr>
      <w:r w:rsidRPr="0073521A">
        <w:rPr>
          <w:b/>
          <w:sz w:val="24"/>
          <w:szCs w:val="24"/>
        </w:rPr>
        <w:t>«</w:t>
      </w:r>
      <w:r w:rsidR="000B07A5" w:rsidRPr="0073521A">
        <w:rPr>
          <w:b/>
          <w:sz w:val="24"/>
          <w:szCs w:val="24"/>
        </w:rPr>
        <w:t>Энергоэффективность и развитие энергетики</w:t>
      </w:r>
      <w:r w:rsidRPr="0073521A">
        <w:rPr>
          <w:b/>
          <w:sz w:val="24"/>
          <w:szCs w:val="24"/>
        </w:rPr>
        <w:t xml:space="preserve">» за </w:t>
      </w:r>
      <w:r w:rsidR="009F456D">
        <w:rPr>
          <w:b/>
          <w:sz w:val="24"/>
          <w:szCs w:val="24"/>
        </w:rPr>
        <w:t>202</w:t>
      </w:r>
      <w:r w:rsidR="00B11AD3">
        <w:rPr>
          <w:b/>
          <w:sz w:val="24"/>
          <w:szCs w:val="24"/>
        </w:rPr>
        <w:t>4</w:t>
      </w:r>
      <w:r w:rsidR="009F456D">
        <w:rPr>
          <w:b/>
          <w:sz w:val="24"/>
          <w:szCs w:val="24"/>
        </w:rPr>
        <w:t xml:space="preserve"> г</w:t>
      </w:r>
      <w:r w:rsidRPr="0073521A">
        <w:rPr>
          <w:b/>
          <w:sz w:val="24"/>
          <w:szCs w:val="24"/>
        </w:rPr>
        <w:t>од</w:t>
      </w:r>
    </w:p>
    <w:p w:rsidR="0091393F" w:rsidRPr="0073521A" w:rsidRDefault="0091393F" w:rsidP="009139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1560" w:rsidRPr="00CA1560" w:rsidRDefault="0073521A" w:rsidP="00CA1560">
      <w:pPr>
        <w:keepNext/>
        <w:rPr>
          <w:sz w:val="24"/>
          <w:szCs w:val="24"/>
        </w:rPr>
      </w:pPr>
      <w:r w:rsidRPr="0073521A">
        <w:rPr>
          <w:sz w:val="24"/>
          <w:szCs w:val="24"/>
        </w:rPr>
        <w:t xml:space="preserve">В соответствии с постановлением Администрации </w:t>
      </w:r>
      <w:r w:rsidR="00D77B0B">
        <w:rPr>
          <w:sz w:val="24"/>
          <w:szCs w:val="24"/>
        </w:rPr>
        <w:t>Милютинского</w:t>
      </w:r>
      <w:r w:rsidRPr="0073521A">
        <w:rPr>
          <w:sz w:val="24"/>
          <w:szCs w:val="24"/>
        </w:rPr>
        <w:t xml:space="preserve"> сельского поселения от </w:t>
      </w:r>
      <w:r w:rsidR="00CA1560" w:rsidRPr="00CA1560">
        <w:rPr>
          <w:sz w:val="24"/>
          <w:szCs w:val="24"/>
        </w:rPr>
        <w:t xml:space="preserve">18.12.2020 № 104 «О внесении изменений в постановление Администрации Милютинского сельского поселения от 21.10.2015 № 87», </w:t>
      </w:r>
    </w:p>
    <w:p w:rsidR="0091393F" w:rsidRDefault="0091393F" w:rsidP="0091393F">
      <w:pPr>
        <w:ind w:firstLine="708"/>
        <w:jc w:val="both"/>
        <w:rPr>
          <w:sz w:val="24"/>
          <w:szCs w:val="24"/>
        </w:rPr>
      </w:pPr>
    </w:p>
    <w:p w:rsidR="00D77B0B" w:rsidRPr="0073521A" w:rsidRDefault="00D77B0B" w:rsidP="0091393F">
      <w:pPr>
        <w:ind w:firstLine="708"/>
        <w:jc w:val="both"/>
        <w:rPr>
          <w:sz w:val="24"/>
          <w:szCs w:val="24"/>
        </w:rPr>
      </w:pPr>
    </w:p>
    <w:p w:rsidR="0091393F" w:rsidRPr="0073521A" w:rsidRDefault="0091393F" w:rsidP="0091393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ПОСТАНОВЛЯЮ:</w:t>
      </w:r>
    </w:p>
    <w:p w:rsidR="000B07A5" w:rsidRPr="0073521A" w:rsidRDefault="000B07A5" w:rsidP="0091393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1393F" w:rsidRPr="0073521A" w:rsidRDefault="0091393F" w:rsidP="00F9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1.</w:t>
      </w:r>
      <w:r w:rsidR="00F96C2E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 xml:space="preserve">Утвердить отчет о реализации муниципальной программы </w:t>
      </w:r>
      <w:r w:rsidR="00D77B0B"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«</w:t>
      </w:r>
      <w:r w:rsidR="000B07A5" w:rsidRPr="0073521A">
        <w:rPr>
          <w:sz w:val="24"/>
          <w:szCs w:val="24"/>
        </w:rPr>
        <w:t>Энергоэффективность и развитие энергетики</w:t>
      </w:r>
      <w:r w:rsidRPr="0073521A">
        <w:rPr>
          <w:sz w:val="24"/>
          <w:szCs w:val="24"/>
        </w:rPr>
        <w:t xml:space="preserve">» за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 согласно приложению к настоящему постановлению.</w:t>
      </w:r>
    </w:p>
    <w:p w:rsidR="0091393F" w:rsidRPr="0073521A" w:rsidRDefault="0091393F" w:rsidP="00F96C2E">
      <w:pPr>
        <w:pStyle w:val="2"/>
        <w:ind w:left="0"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2.</w:t>
      </w:r>
      <w:r w:rsidR="00F96C2E">
        <w:rPr>
          <w:sz w:val="24"/>
          <w:szCs w:val="24"/>
        </w:rPr>
        <w:t xml:space="preserve"> О</w:t>
      </w:r>
      <w:r w:rsidRPr="0073521A">
        <w:rPr>
          <w:sz w:val="24"/>
          <w:szCs w:val="24"/>
        </w:rPr>
        <w:t xml:space="preserve">беспечить размещение на официальном сайте Администрации </w:t>
      </w:r>
      <w:r w:rsidR="00D77B0B">
        <w:rPr>
          <w:sz w:val="24"/>
          <w:szCs w:val="24"/>
        </w:rPr>
        <w:t xml:space="preserve">Милютинского 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>.</w:t>
      </w:r>
    </w:p>
    <w:p w:rsidR="0091393F" w:rsidRPr="0073521A" w:rsidRDefault="0091393F" w:rsidP="00F96C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3.</w:t>
      </w:r>
      <w:r w:rsidR="00F96C2E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 xml:space="preserve">Контроль за исполнением </w:t>
      </w:r>
      <w:r w:rsidR="00F96C2E">
        <w:rPr>
          <w:sz w:val="24"/>
          <w:szCs w:val="24"/>
        </w:rPr>
        <w:t xml:space="preserve">настоящего </w:t>
      </w:r>
      <w:r w:rsidRPr="0073521A">
        <w:rPr>
          <w:sz w:val="24"/>
          <w:szCs w:val="24"/>
        </w:rPr>
        <w:t xml:space="preserve">постановления </w:t>
      </w:r>
      <w:r w:rsidR="00F96C2E">
        <w:rPr>
          <w:sz w:val="24"/>
          <w:szCs w:val="24"/>
        </w:rPr>
        <w:t>оставляю за собой</w:t>
      </w:r>
      <w:r w:rsidR="000B07A5" w:rsidRPr="0073521A">
        <w:rPr>
          <w:sz w:val="24"/>
          <w:szCs w:val="24"/>
        </w:rPr>
        <w:t>.</w:t>
      </w:r>
    </w:p>
    <w:p w:rsidR="0091393F" w:rsidRPr="0073521A" w:rsidRDefault="0091393F" w:rsidP="0091393F">
      <w:pPr>
        <w:rPr>
          <w:sz w:val="24"/>
          <w:szCs w:val="24"/>
        </w:rPr>
      </w:pPr>
    </w:p>
    <w:p w:rsidR="005A4480" w:rsidRPr="0073521A" w:rsidRDefault="005A4480" w:rsidP="0091393F">
      <w:pPr>
        <w:rPr>
          <w:sz w:val="24"/>
          <w:szCs w:val="24"/>
        </w:rPr>
      </w:pPr>
    </w:p>
    <w:p w:rsidR="005A4480" w:rsidRDefault="005A4480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Default="00F96C2E" w:rsidP="0091393F">
      <w:pPr>
        <w:rPr>
          <w:sz w:val="24"/>
          <w:szCs w:val="24"/>
        </w:rPr>
      </w:pPr>
    </w:p>
    <w:p w:rsidR="00F96C2E" w:rsidRPr="0073521A" w:rsidRDefault="00F96C2E" w:rsidP="0091393F">
      <w:pPr>
        <w:rPr>
          <w:sz w:val="24"/>
          <w:szCs w:val="24"/>
        </w:rPr>
      </w:pPr>
    </w:p>
    <w:p w:rsidR="0091393F" w:rsidRPr="0073521A" w:rsidRDefault="00F96C2E" w:rsidP="0091393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1393F" w:rsidRPr="0073521A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91393F" w:rsidRPr="0073521A">
        <w:rPr>
          <w:sz w:val="24"/>
          <w:szCs w:val="24"/>
        </w:rPr>
        <w:t>Администрации</w:t>
      </w:r>
    </w:p>
    <w:p w:rsidR="0091393F" w:rsidRPr="00CA1560" w:rsidRDefault="00D77B0B" w:rsidP="0091393F">
      <w:pPr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  <w:r w:rsidR="0091393F" w:rsidRPr="0073521A">
        <w:rPr>
          <w:sz w:val="24"/>
          <w:szCs w:val="24"/>
        </w:rPr>
        <w:t xml:space="preserve"> </w:t>
      </w:r>
      <w:r w:rsidR="0091393F" w:rsidRPr="0073521A">
        <w:rPr>
          <w:sz w:val="24"/>
          <w:szCs w:val="24"/>
        </w:rPr>
        <w:tab/>
      </w:r>
      <w:r w:rsidR="0091393F" w:rsidRPr="0073521A">
        <w:rPr>
          <w:sz w:val="24"/>
          <w:szCs w:val="24"/>
        </w:rPr>
        <w:tab/>
      </w:r>
      <w:r w:rsidR="0091393F" w:rsidRPr="0073521A">
        <w:rPr>
          <w:sz w:val="24"/>
          <w:szCs w:val="24"/>
        </w:rPr>
        <w:tab/>
      </w:r>
      <w:r w:rsidR="00D55CD1" w:rsidRPr="0073521A">
        <w:rPr>
          <w:sz w:val="24"/>
          <w:szCs w:val="24"/>
        </w:rPr>
        <w:t xml:space="preserve">               </w:t>
      </w:r>
      <w:r w:rsidR="0091393F" w:rsidRPr="0073521A">
        <w:rPr>
          <w:sz w:val="24"/>
          <w:szCs w:val="24"/>
        </w:rPr>
        <w:tab/>
      </w:r>
      <w:r w:rsidR="00CA1560">
        <w:rPr>
          <w:sz w:val="24"/>
          <w:szCs w:val="24"/>
        </w:rPr>
        <w:t>С.Ю. Сергиенко</w:t>
      </w:r>
    </w:p>
    <w:p w:rsidR="0091393F" w:rsidRPr="0073521A" w:rsidRDefault="0091393F" w:rsidP="0091393F">
      <w:pPr>
        <w:rPr>
          <w:sz w:val="24"/>
          <w:szCs w:val="24"/>
        </w:rPr>
      </w:pPr>
    </w:p>
    <w:p w:rsidR="0091393F" w:rsidRPr="0073521A" w:rsidRDefault="0091393F" w:rsidP="0091393F">
      <w:pPr>
        <w:rPr>
          <w:sz w:val="24"/>
          <w:szCs w:val="24"/>
          <w:lang w:eastAsia="en-US"/>
        </w:rPr>
      </w:pPr>
    </w:p>
    <w:p w:rsidR="000B07A5" w:rsidRPr="0073521A" w:rsidRDefault="000B07A5" w:rsidP="0091393F">
      <w:pPr>
        <w:rPr>
          <w:sz w:val="24"/>
          <w:szCs w:val="24"/>
          <w:lang w:eastAsia="en-US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F96C2E" w:rsidRDefault="00F96C2E" w:rsidP="005A4480">
      <w:pPr>
        <w:ind w:left="6804"/>
        <w:jc w:val="right"/>
        <w:rPr>
          <w:sz w:val="24"/>
          <w:szCs w:val="24"/>
          <w:lang w:eastAsia="ar-SA"/>
        </w:rPr>
      </w:pPr>
    </w:p>
    <w:p w:rsidR="00E11686" w:rsidRDefault="00E11686" w:rsidP="005A4480">
      <w:pPr>
        <w:ind w:left="6804"/>
        <w:jc w:val="right"/>
        <w:rPr>
          <w:sz w:val="24"/>
          <w:szCs w:val="24"/>
          <w:lang w:eastAsia="ar-SA"/>
        </w:rPr>
      </w:pPr>
    </w:p>
    <w:p w:rsidR="00D311EA" w:rsidRDefault="00D311EA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0B07A5" w:rsidRPr="0073521A" w:rsidRDefault="000B07A5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lastRenderedPageBreak/>
        <w:t xml:space="preserve">Приложение </w:t>
      </w:r>
    </w:p>
    <w:p w:rsidR="00C24AB2" w:rsidRPr="0073521A" w:rsidRDefault="00C24AB2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>к постановлению</w:t>
      </w:r>
    </w:p>
    <w:p w:rsidR="00D55CD1" w:rsidRPr="0073521A" w:rsidRDefault="00C24AB2" w:rsidP="005A4480">
      <w:pPr>
        <w:ind w:left="6804"/>
        <w:jc w:val="right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 xml:space="preserve">Администрации </w:t>
      </w:r>
    </w:p>
    <w:p w:rsidR="00A471C0" w:rsidRDefault="00D77B0B" w:rsidP="005A4480">
      <w:pPr>
        <w:ind w:left="6804"/>
        <w:jc w:val="right"/>
        <w:rPr>
          <w:sz w:val="24"/>
          <w:szCs w:val="24"/>
          <w:lang w:eastAsia="ar-SA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  <w:lang w:eastAsia="ar-SA"/>
        </w:rPr>
        <w:t xml:space="preserve"> сельского </w:t>
      </w:r>
    </w:p>
    <w:p w:rsidR="00C24AB2" w:rsidRPr="0073521A" w:rsidRDefault="0073521A" w:rsidP="005A4480">
      <w:pPr>
        <w:ind w:left="680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поселения</w:t>
      </w:r>
    </w:p>
    <w:p w:rsidR="00B11AD3" w:rsidRPr="00A818CD" w:rsidRDefault="00B11AD3" w:rsidP="00B11AD3">
      <w:pPr>
        <w:tabs>
          <w:tab w:val="center" w:pos="4734"/>
          <w:tab w:val="left" w:pos="6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06.03.2025</w:t>
      </w:r>
      <w:r w:rsidRPr="0073521A">
        <w:rPr>
          <w:sz w:val="24"/>
          <w:szCs w:val="24"/>
        </w:rPr>
        <w:t xml:space="preserve"> № </w:t>
      </w:r>
      <w:r>
        <w:rPr>
          <w:sz w:val="24"/>
          <w:szCs w:val="24"/>
        </w:rPr>
        <w:t>28</w:t>
      </w:r>
    </w:p>
    <w:p w:rsidR="00C24AB2" w:rsidRPr="0073521A" w:rsidRDefault="00C24AB2" w:rsidP="00D4128F">
      <w:pPr>
        <w:ind w:left="6804"/>
        <w:jc w:val="center"/>
        <w:rPr>
          <w:sz w:val="24"/>
          <w:szCs w:val="24"/>
          <w:lang w:eastAsia="ar-SA"/>
        </w:rPr>
      </w:pPr>
    </w:p>
    <w:p w:rsidR="00C24AB2" w:rsidRPr="0073521A" w:rsidRDefault="00C24AB2" w:rsidP="00D4128F">
      <w:pPr>
        <w:jc w:val="center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>ОТЧЕТ</w:t>
      </w:r>
    </w:p>
    <w:p w:rsidR="00C24AB2" w:rsidRPr="0073521A" w:rsidRDefault="00C24AB2" w:rsidP="00D4128F">
      <w:pPr>
        <w:jc w:val="center"/>
        <w:rPr>
          <w:sz w:val="24"/>
          <w:szCs w:val="24"/>
          <w:lang w:eastAsia="ar-SA"/>
        </w:rPr>
      </w:pPr>
      <w:r w:rsidRPr="0073521A">
        <w:rPr>
          <w:sz w:val="24"/>
          <w:szCs w:val="24"/>
          <w:lang w:eastAsia="ar-SA"/>
        </w:rPr>
        <w:t xml:space="preserve">о реализации муниципальной программы </w:t>
      </w:r>
      <w:r w:rsidR="00D77B0B">
        <w:rPr>
          <w:sz w:val="24"/>
          <w:szCs w:val="24"/>
        </w:rPr>
        <w:t>Милютинского</w:t>
      </w:r>
      <w:r w:rsidR="0073521A">
        <w:rPr>
          <w:sz w:val="24"/>
          <w:szCs w:val="24"/>
          <w:lang w:eastAsia="ar-SA"/>
        </w:rPr>
        <w:t xml:space="preserve"> сельского поселения</w:t>
      </w:r>
    </w:p>
    <w:p w:rsidR="00C24AB2" w:rsidRPr="0073521A" w:rsidRDefault="00C24AB2" w:rsidP="00D4128F">
      <w:pPr>
        <w:ind w:right="54"/>
        <w:jc w:val="center"/>
        <w:rPr>
          <w:sz w:val="24"/>
          <w:szCs w:val="24"/>
          <w:lang w:eastAsia="ar-SA"/>
        </w:rPr>
      </w:pPr>
      <w:r w:rsidRPr="0073521A">
        <w:rPr>
          <w:color w:val="000000"/>
          <w:sz w:val="24"/>
          <w:szCs w:val="24"/>
        </w:rPr>
        <w:t>«</w:t>
      </w:r>
      <w:r w:rsidR="009146F3" w:rsidRPr="0073521A">
        <w:rPr>
          <w:color w:val="000000"/>
          <w:sz w:val="24"/>
          <w:szCs w:val="24"/>
        </w:rPr>
        <w:t>Энергоэффективность и развитие энергетики</w:t>
      </w:r>
      <w:r w:rsidRPr="0073521A">
        <w:rPr>
          <w:color w:val="000000"/>
          <w:sz w:val="24"/>
          <w:szCs w:val="24"/>
        </w:rPr>
        <w:t>»</w:t>
      </w:r>
      <w:r w:rsidRPr="0073521A">
        <w:rPr>
          <w:sz w:val="24"/>
          <w:szCs w:val="24"/>
          <w:lang w:eastAsia="ar-SA"/>
        </w:rPr>
        <w:t xml:space="preserve"> за </w:t>
      </w:r>
      <w:r w:rsidR="00B11AD3">
        <w:rPr>
          <w:sz w:val="24"/>
          <w:szCs w:val="24"/>
          <w:lang w:eastAsia="ar-SA"/>
        </w:rPr>
        <w:t>2024</w:t>
      </w:r>
      <w:r w:rsidR="009F456D">
        <w:rPr>
          <w:sz w:val="24"/>
          <w:szCs w:val="24"/>
          <w:lang w:eastAsia="ar-SA"/>
        </w:rPr>
        <w:t xml:space="preserve"> г</w:t>
      </w:r>
      <w:r w:rsidRPr="0073521A">
        <w:rPr>
          <w:sz w:val="24"/>
          <w:szCs w:val="24"/>
          <w:lang w:eastAsia="ar-SA"/>
        </w:rPr>
        <w:t xml:space="preserve">од </w:t>
      </w:r>
    </w:p>
    <w:p w:rsidR="00C24AB2" w:rsidRPr="0073521A" w:rsidRDefault="00C24AB2" w:rsidP="00C24AB2">
      <w:pPr>
        <w:ind w:right="54"/>
        <w:jc w:val="center"/>
        <w:rPr>
          <w:sz w:val="24"/>
          <w:szCs w:val="24"/>
        </w:rPr>
      </w:pPr>
      <w:r w:rsidRPr="0073521A">
        <w:rPr>
          <w:sz w:val="24"/>
          <w:szCs w:val="24"/>
          <w:lang w:eastAsia="ar-SA"/>
        </w:rPr>
        <w:t xml:space="preserve">(далее </w:t>
      </w:r>
      <w:r w:rsidRPr="0073521A">
        <w:rPr>
          <w:sz w:val="24"/>
          <w:szCs w:val="24"/>
        </w:rPr>
        <w:t xml:space="preserve">– </w:t>
      </w:r>
      <w:r w:rsidRPr="0073521A">
        <w:rPr>
          <w:sz w:val="24"/>
          <w:szCs w:val="24"/>
          <w:lang w:eastAsia="ar-SA"/>
        </w:rPr>
        <w:t>отчет)</w:t>
      </w:r>
    </w:p>
    <w:p w:rsidR="00C24AB2" w:rsidRPr="0073521A" w:rsidRDefault="00C24AB2" w:rsidP="00C24AB2">
      <w:pPr>
        <w:jc w:val="center"/>
        <w:rPr>
          <w:sz w:val="24"/>
          <w:szCs w:val="24"/>
        </w:rPr>
      </w:pPr>
    </w:p>
    <w:p w:rsidR="00C24AB2" w:rsidRPr="0073521A" w:rsidRDefault="009146F3" w:rsidP="00C24AB2">
      <w:pPr>
        <w:jc w:val="center"/>
        <w:rPr>
          <w:bCs/>
          <w:iCs/>
          <w:sz w:val="24"/>
          <w:szCs w:val="24"/>
          <w:lang w:eastAsia="ar-SA"/>
        </w:rPr>
      </w:pPr>
      <w:r w:rsidRPr="0073521A">
        <w:rPr>
          <w:rFonts w:eastAsia="Calibri"/>
          <w:sz w:val="24"/>
          <w:szCs w:val="24"/>
          <w:lang w:eastAsia="en-US"/>
        </w:rPr>
        <w:t xml:space="preserve">Раздел 1. </w:t>
      </w:r>
      <w:r w:rsidR="00C24AB2" w:rsidRPr="0073521A">
        <w:rPr>
          <w:rFonts w:eastAsia="Calibri"/>
          <w:sz w:val="24"/>
          <w:szCs w:val="24"/>
          <w:lang w:eastAsia="en-US"/>
        </w:rPr>
        <w:t xml:space="preserve">Конкретные результаты, достигнутые за </w:t>
      </w:r>
      <w:r w:rsidR="00B11AD3">
        <w:rPr>
          <w:bCs/>
          <w:iCs/>
          <w:sz w:val="24"/>
          <w:szCs w:val="24"/>
          <w:lang w:eastAsia="ar-SA"/>
        </w:rPr>
        <w:t>2024</w:t>
      </w:r>
      <w:r w:rsidR="009F456D">
        <w:rPr>
          <w:bCs/>
          <w:iCs/>
          <w:sz w:val="24"/>
          <w:szCs w:val="24"/>
          <w:lang w:eastAsia="ar-SA"/>
        </w:rPr>
        <w:t xml:space="preserve"> г</w:t>
      </w:r>
      <w:r w:rsidR="00C24AB2" w:rsidRPr="0073521A">
        <w:rPr>
          <w:bCs/>
          <w:iCs/>
          <w:sz w:val="24"/>
          <w:szCs w:val="24"/>
          <w:lang w:eastAsia="ar-SA"/>
        </w:rPr>
        <w:t>од</w:t>
      </w:r>
    </w:p>
    <w:p w:rsidR="00C24AB2" w:rsidRPr="0073521A" w:rsidRDefault="00C24AB2" w:rsidP="00C24AB2">
      <w:pPr>
        <w:jc w:val="center"/>
        <w:rPr>
          <w:bCs/>
          <w:iCs/>
          <w:sz w:val="24"/>
          <w:szCs w:val="24"/>
          <w:lang w:eastAsia="ar-SA"/>
        </w:rPr>
      </w:pP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Решение проблем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 </w:t>
      </w: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потреблении энергетических ресурсов на территории города и, прежде всего, в жилищной сфере, муниципальных учреждениях. </w:t>
      </w:r>
    </w:p>
    <w:p w:rsidR="00C24AB2" w:rsidRPr="0073521A" w:rsidRDefault="00C24AB2" w:rsidP="002637BE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В целях поддержания необходимого уровня повышения энергоэффективности, в рамках реализации муниципальной программы </w:t>
      </w:r>
      <w:r w:rsidR="00D77B0B"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  <w:r w:rsidR="00D55CD1" w:rsidRPr="0073521A">
        <w:rPr>
          <w:sz w:val="24"/>
          <w:szCs w:val="24"/>
        </w:rPr>
        <w:t xml:space="preserve"> </w:t>
      </w:r>
      <w:r w:rsidR="009146F3" w:rsidRPr="0073521A">
        <w:rPr>
          <w:color w:val="000000"/>
          <w:sz w:val="24"/>
          <w:szCs w:val="24"/>
        </w:rPr>
        <w:t>«Энергоэффективность и развитие энергетики»</w:t>
      </w:r>
      <w:r w:rsidR="009146F3" w:rsidRPr="0073521A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 xml:space="preserve">(далее – программа), ответственными исполнителями и участниками программы в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оду реализован комплекс мероприятий, в результате которых достигнуты следующие результаты.</w:t>
      </w:r>
    </w:p>
    <w:p w:rsidR="007D638B" w:rsidRPr="0073521A" w:rsidRDefault="001B1BA8" w:rsidP="007D638B">
      <w:pPr>
        <w:ind w:firstLine="709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Произведена закупка энергосберегающих </w:t>
      </w:r>
      <w:r w:rsidR="007D638B">
        <w:rPr>
          <w:sz w:val="24"/>
          <w:szCs w:val="24"/>
        </w:rPr>
        <w:t xml:space="preserve">ламп </w:t>
      </w:r>
      <w:r w:rsidRPr="0073521A">
        <w:rPr>
          <w:sz w:val="24"/>
          <w:szCs w:val="24"/>
        </w:rPr>
        <w:t xml:space="preserve"> на базе светодиодов</w:t>
      </w:r>
      <w:r w:rsidR="00F96C2E">
        <w:rPr>
          <w:sz w:val="24"/>
          <w:szCs w:val="24"/>
        </w:rPr>
        <w:t>, систем автономного освещения</w:t>
      </w:r>
      <w:r w:rsidR="007D638B" w:rsidRPr="007D638B">
        <w:rPr>
          <w:sz w:val="24"/>
          <w:szCs w:val="24"/>
        </w:rPr>
        <w:t xml:space="preserve"> </w:t>
      </w:r>
      <w:r w:rsidR="007D638B">
        <w:rPr>
          <w:sz w:val="24"/>
          <w:szCs w:val="24"/>
        </w:rPr>
        <w:t>для надлежащего  освещения</w:t>
      </w:r>
      <w:r w:rsidR="007D638B" w:rsidRPr="0073521A">
        <w:rPr>
          <w:sz w:val="24"/>
          <w:szCs w:val="24"/>
        </w:rPr>
        <w:t xml:space="preserve"> </w:t>
      </w:r>
      <w:r w:rsidR="007D638B">
        <w:rPr>
          <w:sz w:val="24"/>
          <w:szCs w:val="24"/>
        </w:rPr>
        <w:t>улиц  Милютинского сельского поселения</w:t>
      </w:r>
      <w:r w:rsidR="007D638B" w:rsidRPr="0073521A">
        <w:rPr>
          <w:sz w:val="24"/>
          <w:szCs w:val="24"/>
        </w:rPr>
        <w:t>.</w:t>
      </w:r>
    </w:p>
    <w:p w:rsidR="001B1BA8" w:rsidRPr="0073521A" w:rsidRDefault="001B1BA8" w:rsidP="002637BE">
      <w:pPr>
        <w:ind w:firstLine="709"/>
        <w:jc w:val="both"/>
        <w:rPr>
          <w:sz w:val="24"/>
          <w:szCs w:val="24"/>
        </w:rPr>
      </w:pPr>
    </w:p>
    <w:p w:rsidR="00F96C2E" w:rsidRDefault="00F96C2E" w:rsidP="00C24AB2">
      <w:pPr>
        <w:jc w:val="center"/>
        <w:rPr>
          <w:sz w:val="24"/>
          <w:szCs w:val="24"/>
        </w:rPr>
      </w:pPr>
    </w:p>
    <w:p w:rsidR="00C24AB2" w:rsidRPr="0073521A" w:rsidRDefault="00C24AB2" w:rsidP="00C24AB2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Результаты реализации основных мероприятий и</w:t>
      </w:r>
    </w:p>
    <w:p w:rsidR="00C24AB2" w:rsidRPr="0073521A" w:rsidRDefault="00C24AB2" w:rsidP="00C24AB2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>мероприятий подпрограмм программы</w:t>
      </w:r>
    </w:p>
    <w:p w:rsidR="00C24AB2" w:rsidRPr="0073521A" w:rsidRDefault="00C24AB2" w:rsidP="00C24AB2">
      <w:pPr>
        <w:jc w:val="both"/>
        <w:rPr>
          <w:sz w:val="24"/>
          <w:szCs w:val="24"/>
        </w:rPr>
      </w:pPr>
    </w:p>
    <w:p w:rsidR="003A196C" w:rsidRPr="0073521A" w:rsidRDefault="003A196C" w:rsidP="003A19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В рамках подпрограммы «Энергосбережение и повышение энергетической эффективности» (далее – подпрограмма № 1) предусмотрена реализация  основн</w:t>
      </w:r>
      <w:r w:rsidR="00C05940">
        <w:rPr>
          <w:sz w:val="24"/>
          <w:szCs w:val="24"/>
        </w:rPr>
        <w:t>ого</w:t>
      </w:r>
      <w:r w:rsidRPr="0073521A">
        <w:rPr>
          <w:sz w:val="24"/>
          <w:szCs w:val="24"/>
        </w:rPr>
        <w:t xml:space="preserve"> мероприяти</w:t>
      </w:r>
      <w:r w:rsidR="00C05940">
        <w:rPr>
          <w:sz w:val="24"/>
          <w:szCs w:val="24"/>
        </w:rPr>
        <w:t>я</w:t>
      </w:r>
      <w:r w:rsidRPr="0073521A">
        <w:rPr>
          <w:sz w:val="24"/>
          <w:szCs w:val="24"/>
        </w:rPr>
        <w:t>.</w:t>
      </w:r>
    </w:p>
    <w:p w:rsidR="00F96C2E" w:rsidRDefault="00B9301A" w:rsidP="00F96C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Основное мероприятие 1.</w:t>
      </w:r>
      <w:r w:rsidR="00C05940">
        <w:rPr>
          <w:sz w:val="24"/>
          <w:szCs w:val="24"/>
        </w:rPr>
        <w:t>1</w:t>
      </w:r>
      <w:r w:rsidRPr="0073521A">
        <w:rPr>
          <w:sz w:val="24"/>
          <w:szCs w:val="24"/>
        </w:rPr>
        <w:t xml:space="preserve"> «</w:t>
      </w:r>
      <w:r w:rsidR="00F96C2E" w:rsidRPr="00F96C2E">
        <w:rPr>
          <w:bCs/>
          <w:iCs/>
          <w:sz w:val="24"/>
          <w:szCs w:val="24"/>
        </w:rPr>
        <w:t>Замена ламп накаливания и других неэффективных элементов систем освещения, в том числе светильников на энергосберегающие</w:t>
      </w:r>
      <w:r w:rsidRPr="0073521A">
        <w:rPr>
          <w:sz w:val="24"/>
          <w:szCs w:val="24"/>
        </w:rPr>
        <w:t>»</w:t>
      </w:r>
      <w:r w:rsidR="00F96C2E" w:rsidRPr="00F96C2E">
        <w:rPr>
          <w:sz w:val="24"/>
          <w:szCs w:val="24"/>
        </w:rPr>
        <w:t xml:space="preserve"> </w:t>
      </w:r>
      <w:r w:rsidR="00C05940">
        <w:rPr>
          <w:sz w:val="24"/>
          <w:szCs w:val="24"/>
        </w:rPr>
        <w:t xml:space="preserve"> объем выделенных средств </w:t>
      </w:r>
      <w:r w:rsidR="00F96C2E" w:rsidRPr="00F96C2E">
        <w:rPr>
          <w:sz w:val="24"/>
          <w:szCs w:val="24"/>
        </w:rPr>
        <w:t xml:space="preserve">в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="00F96C2E" w:rsidRPr="00F96C2E">
        <w:rPr>
          <w:sz w:val="24"/>
          <w:szCs w:val="24"/>
        </w:rPr>
        <w:t xml:space="preserve">оду </w:t>
      </w:r>
      <w:r w:rsidR="00C05940">
        <w:rPr>
          <w:sz w:val="24"/>
          <w:szCs w:val="24"/>
        </w:rPr>
        <w:t xml:space="preserve">составил </w:t>
      </w:r>
      <w:r w:rsidR="00B11AD3">
        <w:rPr>
          <w:sz w:val="24"/>
          <w:szCs w:val="24"/>
        </w:rPr>
        <w:t>465,0</w:t>
      </w:r>
      <w:r w:rsidR="00C05940">
        <w:rPr>
          <w:sz w:val="24"/>
          <w:szCs w:val="24"/>
        </w:rPr>
        <w:t xml:space="preserve"> тыс. рублей</w:t>
      </w:r>
      <w:r w:rsidR="00F96C2E" w:rsidRPr="00F96C2E">
        <w:rPr>
          <w:sz w:val="24"/>
          <w:szCs w:val="24"/>
        </w:rPr>
        <w:t>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43485B" w:rsidRPr="0073521A" w:rsidRDefault="0043485B" w:rsidP="002637BE">
      <w:pPr>
        <w:ind w:firstLine="709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B96383" w:rsidRPr="0073521A" w:rsidRDefault="00B96383" w:rsidP="00FF7F48">
      <w:pPr>
        <w:autoSpaceDE w:val="0"/>
        <w:ind w:firstLine="567"/>
        <w:jc w:val="both"/>
        <w:rPr>
          <w:kern w:val="2"/>
          <w:sz w:val="24"/>
          <w:szCs w:val="24"/>
        </w:rPr>
      </w:pPr>
      <w:r w:rsidRPr="0073521A">
        <w:rPr>
          <w:kern w:val="2"/>
          <w:sz w:val="24"/>
          <w:szCs w:val="24"/>
        </w:rPr>
        <w:t>Факторов, повлиявших на ход реализации муниципальной программы</w:t>
      </w:r>
      <w:r w:rsidR="00883DD0" w:rsidRPr="0073521A">
        <w:rPr>
          <w:kern w:val="2"/>
          <w:sz w:val="24"/>
          <w:szCs w:val="24"/>
        </w:rPr>
        <w:t>,</w:t>
      </w:r>
      <w:r w:rsidRPr="0073521A">
        <w:rPr>
          <w:kern w:val="2"/>
          <w:sz w:val="24"/>
          <w:szCs w:val="24"/>
        </w:rPr>
        <w:t xml:space="preserve"> не воз</w:t>
      </w:r>
      <w:r w:rsidR="00883DD0" w:rsidRPr="0073521A">
        <w:rPr>
          <w:kern w:val="2"/>
          <w:sz w:val="24"/>
          <w:szCs w:val="24"/>
        </w:rPr>
        <w:t>ника</w:t>
      </w:r>
      <w:r w:rsidRPr="0073521A">
        <w:rPr>
          <w:kern w:val="2"/>
          <w:sz w:val="24"/>
          <w:szCs w:val="24"/>
        </w:rPr>
        <w:t>ло.</w:t>
      </w:r>
    </w:p>
    <w:p w:rsidR="00FF7F48" w:rsidRDefault="00FF7F48" w:rsidP="00FF7F48">
      <w:pPr>
        <w:widowControl w:val="0"/>
        <w:autoSpaceDE w:val="0"/>
        <w:autoSpaceDN w:val="0"/>
        <w:adjustRightInd w:val="0"/>
        <w:ind w:left="1134" w:right="1418" w:firstLine="567"/>
        <w:jc w:val="both"/>
        <w:rPr>
          <w:sz w:val="24"/>
          <w:szCs w:val="24"/>
        </w:rPr>
      </w:pPr>
    </w:p>
    <w:p w:rsidR="007D638B" w:rsidRDefault="008A369F" w:rsidP="00B96383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  <w:r w:rsidRPr="0073521A">
        <w:rPr>
          <w:sz w:val="24"/>
          <w:szCs w:val="24"/>
        </w:rPr>
        <w:tab/>
      </w:r>
      <w:r w:rsidR="00B96383" w:rsidRPr="0073521A">
        <w:rPr>
          <w:sz w:val="24"/>
          <w:szCs w:val="24"/>
        </w:rPr>
        <w:t>Раздел 4. Сведения об использовании бюджетных ассигнований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 xml:space="preserve"> и вн</w:t>
      </w:r>
      <w:r w:rsidR="007D638B">
        <w:rPr>
          <w:sz w:val="24"/>
          <w:szCs w:val="24"/>
        </w:rPr>
        <w:t>е</w:t>
      </w:r>
      <w:r w:rsidRPr="0073521A">
        <w:rPr>
          <w:sz w:val="24"/>
          <w:szCs w:val="24"/>
        </w:rPr>
        <w:t>бюджетных средств на реализацию муниципальной программы</w:t>
      </w:r>
    </w:p>
    <w:p w:rsidR="00C24AB2" w:rsidRPr="0073521A" w:rsidRDefault="00C24AB2" w:rsidP="00B96383">
      <w:pPr>
        <w:ind w:firstLine="851"/>
        <w:jc w:val="both"/>
        <w:rPr>
          <w:bCs/>
          <w:sz w:val="24"/>
          <w:szCs w:val="24"/>
          <w:lang w:eastAsia="ar-SA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Объём запланированных расходов на реализацию муниципальной программы на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 xml:space="preserve">од составил за счёт всех источников </w:t>
      </w:r>
      <w:r w:rsidR="00B11AD3">
        <w:rPr>
          <w:sz w:val="24"/>
          <w:szCs w:val="24"/>
        </w:rPr>
        <w:t>465,0</w:t>
      </w:r>
      <w:r w:rsidRPr="0073521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федеральный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областной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местный бюджет – </w:t>
      </w:r>
      <w:r w:rsidR="00B11AD3">
        <w:rPr>
          <w:sz w:val="24"/>
          <w:szCs w:val="24"/>
        </w:rPr>
        <w:t>465,0</w:t>
      </w:r>
      <w:r w:rsidR="00B11AD3" w:rsidRPr="0073521A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>тыс. рублей;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внебюджетные источники – средства не привлекались.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План ассигнований в соответствии со сводной бюджетной росписью – </w:t>
      </w:r>
      <w:r w:rsidR="00B11AD3">
        <w:rPr>
          <w:sz w:val="24"/>
          <w:szCs w:val="24"/>
        </w:rPr>
        <w:t>465,0</w:t>
      </w:r>
      <w:r w:rsidR="00B11AD3" w:rsidRPr="0073521A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>тыс. рублей, в том числе по источникам финансирования:</w:t>
      </w:r>
    </w:p>
    <w:p w:rsidR="009F456D" w:rsidRPr="0073521A" w:rsidRDefault="009F456D" w:rsidP="009F456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федеральный бюджет – средства не предоставлялись;</w:t>
      </w:r>
    </w:p>
    <w:p w:rsidR="009F456D" w:rsidRPr="0073521A" w:rsidRDefault="009F456D" w:rsidP="009F456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областной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местный бюджет – </w:t>
      </w:r>
      <w:r w:rsidR="00B11AD3">
        <w:rPr>
          <w:sz w:val="24"/>
          <w:szCs w:val="24"/>
        </w:rPr>
        <w:t>465,0</w:t>
      </w:r>
      <w:r w:rsidR="00B11AD3" w:rsidRPr="0073521A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>тыс. рублей.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Исполнение расходов по муниципальной программе составило </w:t>
      </w:r>
      <w:r w:rsidR="00B11AD3">
        <w:rPr>
          <w:sz w:val="24"/>
          <w:szCs w:val="24"/>
        </w:rPr>
        <w:t>392,9</w:t>
      </w:r>
      <w:r w:rsidR="00B11AD3" w:rsidRPr="0073521A">
        <w:rPr>
          <w:sz w:val="24"/>
          <w:szCs w:val="24"/>
        </w:rPr>
        <w:t xml:space="preserve"> </w:t>
      </w:r>
      <w:r w:rsidR="007D638B">
        <w:rPr>
          <w:sz w:val="24"/>
          <w:szCs w:val="24"/>
        </w:rPr>
        <w:t xml:space="preserve"> </w:t>
      </w:r>
      <w:r w:rsidRPr="0073521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федеральный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областной бюджет – средства не предоставлялись;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местный бюджет –</w:t>
      </w:r>
      <w:r w:rsidR="00D55CD1" w:rsidRPr="0073521A">
        <w:rPr>
          <w:sz w:val="24"/>
          <w:szCs w:val="24"/>
        </w:rPr>
        <w:t xml:space="preserve"> </w:t>
      </w:r>
      <w:r w:rsidR="00B11AD3">
        <w:rPr>
          <w:sz w:val="24"/>
          <w:szCs w:val="24"/>
        </w:rPr>
        <w:t>392,9</w:t>
      </w:r>
      <w:r w:rsidRPr="0073521A">
        <w:rPr>
          <w:sz w:val="24"/>
          <w:szCs w:val="24"/>
        </w:rPr>
        <w:t xml:space="preserve"> тыс. рублей;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внебюджетные источники – средства не привлекались.</w:t>
      </w:r>
    </w:p>
    <w:p w:rsidR="00B96383" w:rsidRPr="0073521A" w:rsidRDefault="00B96383" w:rsidP="00B9638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Объем неосвоенных бюджетных ассигнований составил </w:t>
      </w:r>
      <w:r w:rsidR="009F456D">
        <w:rPr>
          <w:sz w:val="24"/>
          <w:szCs w:val="24"/>
        </w:rPr>
        <w:t>0</w:t>
      </w:r>
      <w:r w:rsidR="00F7543D">
        <w:rPr>
          <w:sz w:val="24"/>
          <w:szCs w:val="24"/>
        </w:rPr>
        <w:t>,0</w:t>
      </w:r>
      <w:r w:rsidRPr="0073521A">
        <w:rPr>
          <w:sz w:val="24"/>
          <w:szCs w:val="24"/>
        </w:rPr>
        <w:t xml:space="preserve"> тыс. рублей, причина не освоения – экономия по факту </w:t>
      </w:r>
      <w:r w:rsidR="00DB7D6C" w:rsidRPr="0073521A">
        <w:rPr>
          <w:sz w:val="24"/>
          <w:szCs w:val="24"/>
        </w:rPr>
        <w:t>закупок</w:t>
      </w:r>
      <w:r w:rsidRPr="0073521A">
        <w:rPr>
          <w:sz w:val="24"/>
          <w:szCs w:val="24"/>
        </w:rPr>
        <w:t>.</w:t>
      </w:r>
    </w:p>
    <w:p w:rsidR="00B96383" w:rsidRPr="0073521A" w:rsidRDefault="00B96383" w:rsidP="00D55CD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 приведены в приложении № 2 к отчёту о реализации муниципальной программы.</w:t>
      </w:r>
    </w:p>
    <w:p w:rsidR="00FF7F48" w:rsidRDefault="00FF7F48" w:rsidP="00DB7D6C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</w:p>
    <w:p w:rsidR="00DB7D6C" w:rsidRPr="0073521A" w:rsidRDefault="00DB7D6C" w:rsidP="00DB7D6C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73521A">
        <w:rPr>
          <w:sz w:val="24"/>
          <w:szCs w:val="24"/>
        </w:rPr>
        <w:t xml:space="preserve">Раздел 5. Сведения о достижении значений показателей муниципальной программы, подпрограмм муниципальной программы за </w:t>
      </w:r>
      <w:r w:rsidR="009F456D">
        <w:rPr>
          <w:sz w:val="24"/>
          <w:szCs w:val="24"/>
        </w:rPr>
        <w:t>202</w:t>
      </w:r>
      <w:r w:rsidR="00B11AD3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</w:t>
      </w:r>
    </w:p>
    <w:p w:rsidR="00DB7D6C" w:rsidRPr="0073521A" w:rsidRDefault="00DB7D6C" w:rsidP="00DB7D6C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DB7D6C" w:rsidRDefault="00DB7D6C" w:rsidP="00DB7D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>Муниципальной программой и подпрограм</w:t>
      </w:r>
      <w:r w:rsidR="000B07A5" w:rsidRPr="0073521A">
        <w:rPr>
          <w:sz w:val="24"/>
          <w:szCs w:val="24"/>
        </w:rPr>
        <w:t>мой</w:t>
      </w:r>
      <w:r w:rsidRPr="0073521A">
        <w:rPr>
          <w:sz w:val="24"/>
          <w:szCs w:val="24"/>
        </w:rPr>
        <w:t xml:space="preserve"> муниципальной программы предусмотрено </w:t>
      </w:r>
      <w:r w:rsidR="00A471C0">
        <w:rPr>
          <w:sz w:val="24"/>
          <w:szCs w:val="24"/>
        </w:rPr>
        <w:t>6</w:t>
      </w:r>
      <w:r w:rsidRPr="0073521A">
        <w:rPr>
          <w:sz w:val="24"/>
          <w:szCs w:val="24"/>
        </w:rPr>
        <w:t xml:space="preserve"> показателей, по </w:t>
      </w:r>
      <w:r w:rsidR="000B07A5" w:rsidRPr="0073521A">
        <w:rPr>
          <w:sz w:val="24"/>
          <w:szCs w:val="24"/>
        </w:rPr>
        <w:t>всем показателям</w:t>
      </w:r>
      <w:r w:rsidRPr="0073521A">
        <w:rPr>
          <w:sz w:val="24"/>
          <w:szCs w:val="24"/>
        </w:rPr>
        <w:t xml:space="preserve"> фактическ</w:t>
      </w:r>
      <w:r w:rsidR="000B07A5" w:rsidRPr="0073521A">
        <w:rPr>
          <w:sz w:val="24"/>
          <w:szCs w:val="24"/>
        </w:rPr>
        <w:t>ое</w:t>
      </w:r>
      <w:r w:rsidRPr="0073521A">
        <w:rPr>
          <w:sz w:val="24"/>
          <w:szCs w:val="24"/>
        </w:rPr>
        <w:t xml:space="preserve"> значени</w:t>
      </w:r>
      <w:r w:rsidR="000B07A5" w:rsidRPr="0073521A">
        <w:rPr>
          <w:sz w:val="24"/>
          <w:szCs w:val="24"/>
        </w:rPr>
        <w:t>е</w:t>
      </w:r>
      <w:r w:rsidRPr="0073521A">
        <w:rPr>
          <w:sz w:val="24"/>
          <w:szCs w:val="24"/>
        </w:rPr>
        <w:t xml:space="preserve"> соответствуют планов</w:t>
      </w:r>
      <w:r w:rsidR="000B07A5" w:rsidRPr="0073521A">
        <w:rPr>
          <w:sz w:val="24"/>
          <w:szCs w:val="24"/>
        </w:rPr>
        <w:t>ому</w:t>
      </w:r>
      <w:r w:rsidRPr="0073521A">
        <w:rPr>
          <w:sz w:val="24"/>
          <w:szCs w:val="24"/>
        </w:rPr>
        <w:t>.</w:t>
      </w:r>
    </w:p>
    <w:p w:rsidR="00A471C0" w:rsidRPr="009505B3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471C0">
        <w:rPr>
          <w:sz w:val="24"/>
          <w:szCs w:val="24"/>
        </w:rPr>
        <w:t>Показатель 1. Доля фактически освещенных улиц в общей протяженности улиц поселения</w:t>
      </w:r>
      <w:r>
        <w:rPr>
          <w:sz w:val="24"/>
          <w:szCs w:val="24"/>
        </w:rPr>
        <w:t xml:space="preserve"> -плановое значение 2</w:t>
      </w:r>
      <w:r w:rsidRPr="0073521A">
        <w:rPr>
          <w:sz w:val="24"/>
          <w:szCs w:val="24"/>
        </w:rPr>
        <w:t xml:space="preserve">0%, фактическое </w:t>
      </w:r>
      <w:r w:rsidRPr="009505B3">
        <w:rPr>
          <w:sz w:val="24"/>
          <w:szCs w:val="24"/>
        </w:rPr>
        <w:t>значение 20%.</w:t>
      </w:r>
    </w:p>
    <w:p w:rsidR="00A471C0" w:rsidRPr="009505B3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Показатель 2. Содержание сетей уличного освещения - плановое значение 28,7</w:t>
      </w:r>
      <w:r w:rsidR="00FA0C40" w:rsidRPr="009505B3">
        <w:rPr>
          <w:sz w:val="24"/>
          <w:szCs w:val="24"/>
        </w:rPr>
        <w:t xml:space="preserve"> км</w:t>
      </w:r>
      <w:r w:rsidRPr="009505B3">
        <w:rPr>
          <w:sz w:val="24"/>
          <w:szCs w:val="24"/>
        </w:rPr>
        <w:t>, фактическое значение 28,7</w:t>
      </w:r>
      <w:r w:rsidR="00FA0C40" w:rsidRPr="009505B3">
        <w:rPr>
          <w:sz w:val="24"/>
          <w:szCs w:val="24"/>
        </w:rPr>
        <w:t xml:space="preserve"> км</w:t>
      </w:r>
      <w:r w:rsidRPr="009505B3">
        <w:rPr>
          <w:sz w:val="24"/>
          <w:szCs w:val="24"/>
        </w:rPr>
        <w:t>.</w:t>
      </w:r>
    </w:p>
    <w:p w:rsidR="00A471C0" w:rsidRPr="009505B3" w:rsidRDefault="00A471C0" w:rsidP="00A471C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Показатель 3. Доля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поселения - плановое значение 95%, фактическое значение 100%.</w:t>
      </w:r>
    </w:p>
    <w:p w:rsidR="00C24AB2" w:rsidRPr="009505B3" w:rsidRDefault="00DB7D6C" w:rsidP="00D55CD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7091D" w:rsidRPr="009505B3" w:rsidRDefault="00E7091D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9505B3">
        <w:rPr>
          <w:sz w:val="24"/>
          <w:szCs w:val="24"/>
        </w:rPr>
        <w:t>Раздел 6. Результаты оценки эффективности реализации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9505B3">
        <w:rPr>
          <w:sz w:val="24"/>
          <w:szCs w:val="24"/>
        </w:rPr>
        <w:t>муниципальной программы</w:t>
      </w:r>
    </w:p>
    <w:p w:rsidR="0091393F" w:rsidRPr="009505B3" w:rsidRDefault="0091393F" w:rsidP="0091393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1. Степень достижения целевых показателей муниципальной программы, подпрограмм муниципальной программы: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 xml:space="preserve">степень достижения целевого показателя 1 – </w:t>
      </w:r>
      <w:r w:rsidR="007D67E5" w:rsidRPr="009505B3">
        <w:rPr>
          <w:sz w:val="24"/>
          <w:szCs w:val="24"/>
        </w:rPr>
        <w:t>1</w:t>
      </w:r>
      <w:r w:rsidRPr="009505B3">
        <w:rPr>
          <w:sz w:val="24"/>
          <w:szCs w:val="24"/>
        </w:rPr>
        <w:t>;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 xml:space="preserve">степень достижения целевого показателя </w:t>
      </w:r>
      <w:r w:rsidR="00E7091D" w:rsidRPr="009505B3">
        <w:rPr>
          <w:sz w:val="24"/>
          <w:szCs w:val="24"/>
        </w:rPr>
        <w:t>2</w:t>
      </w:r>
      <w:r w:rsidRPr="009505B3">
        <w:rPr>
          <w:sz w:val="24"/>
          <w:szCs w:val="24"/>
        </w:rPr>
        <w:t xml:space="preserve"> – </w:t>
      </w:r>
      <w:r w:rsidR="009F456D">
        <w:rPr>
          <w:sz w:val="24"/>
          <w:szCs w:val="24"/>
        </w:rPr>
        <w:t>1</w:t>
      </w:r>
      <w:r w:rsidRPr="009505B3">
        <w:rPr>
          <w:sz w:val="24"/>
          <w:szCs w:val="24"/>
        </w:rPr>
        <w:t>;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степень д</w:t>
      </w:r>
      <w:r w:rsidR="00E7091D" w:rsidRPr="009505B3">
        <w:rPr>
          <w:sz w:val="24"/>
          <w:szCs w:val="24"/>
        </w:rPr>
        <w:t>остижения целевого показателя 3</w:t>
      </w:r>
      <w:r w:rsidRPr="009505B3">
        <w:rPr>
          <w:sz w:val="24"/>
          <w:szCs w:val="24"/>
        </w:rPr>
        <w:t xml:space="preserve"> – </w:t>
      </w:r>
      <w:r w:rsidR="009F456D">
        <w:rPr>
          <w:sz w:val="24"/>
          <w:szCs w:val="24"/>
        </w:rPr>
        <w:t>1</w:t>
      </w:r>
      <w:r w:rsidRPr="009505B3">
        <w:rPr>
          <w:sz w:val="24"/>
          <w:szCs w:val="24"/>
        </w:rPr>
        <w:t>;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степень достижения целевого показателя 1.</w:t>
      </w:r>
      <w:r w:rsidR="00E7091D" w:rsidRPr="009505B3">
        <w:rPr>
          <w:sz w:val="24"/>
          <w:szCs w:val="24"/>
        </w:rPr>
        <w:t>1</w:t>
      </w:r>
      <w:r w:rsidRPr="009505B3">
        <w:rPr>
          <w:sz w:val="24"/>
          <w:szCs w:val="24"/>
        </w:rPr>
        <w:t xml:space="preserve"> – 1;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>степень достижения целевого показателя 1.</w:t>
      </w:r>
      <w:r w:rsidR="00E7091D" w:rsidRPr="009505B3">
        <w:rPr>
          <w:sz w:val="24"/>
          <w:szCs w:val="24"/>
        </w:rPr>
        <w:t>2</w:t>
      </w:r>
      <w:r w:rsidRPr="009505B3">
        <w:rPr>
          <w:sz w:val="24"/>
          <w:szCs w:val="24"/>
        </w:rPr>
        <w:t xml:space="preserve"> – 1;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 xml:space="preserve">степень достижения целевого показателя </w:t>
      </w:r>
      <w:r w:rsidR="00E7091D" w:rsidRPr="009505B3">
        <w:rPr>
          <w:sz w:val="24"/>
          <w:szCs w:val="24"/>
        </w:rPr>
        <w:t>2.1</w:t>
      </w:r>
      <w:r w:rsidR="00A40E79" w:rsidRPr="009505B3">
        <w:rPr>
          <w:sz w:val="24"/>
          <w:szCs w:val="24"/>
        </w:rPr>
        <w:t xml:space="preserve"> – </w:t>
      </w:r>
      <w:r w:rsidR="009F456D">
        <w:rPr>
          <w:sz w:val="24"/>
          <w:szCs w:val="24"/>
        </w:rPr>
        <w:t>1</w:t>
      </w:r>
      <w:r w:rsidR="00A40E79" w:rsidRPr="009505B3">
        <w:rPr>
          <w:sz w:val="24"/>
          <w:szCs w:val="24"/>
        </w:rPr>
        <w:t>.</w:t>
      </w:r>
    </w:p>
    <w:p w:rsidR="0091393F" w:rsidRPr="009505B3" w:rsidRDefault="0091393F" w:rsidP="0091393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 xml:space="preserve">Суммарная оценка степени достижения целевых показателей муниципальной программы составляет </w:t>
      </w:r>
      <w:r w:rsidR="009F456D">
        <w:rPr>
          <w:sz w:val="24"/>
          <w:szCs w:val="24"/>
        </w:rPr>
        <w:t>1</w:t>
      </w:r>
      <w:r w:rsidRPr="009505B3">
        <w:rPr>
          <w:sz w:val="24"/>
          <w:szCs w:val="24"/>
        </w:rPr>
        <w:t xml:space="preserve"> (значение для расчёта), что характеризует уровень эффективности реализации муниципальной программы </w:t>
      </w:r>
      <w:r w:rsidR="007A4563" w:rsidRPr="009505B3">
        <w:rPr>
          <w:sz w:val="24"/>
          <w:szCs w:val="24"/>
        </w:rPr>
        <w:t xml:space="preserve">выше среднего по </w:t>
      </w:r>
      <w:r w:rsidRPr="009505B3">
        <w:rPr>
          <w:sz w:val="24"/>
          <w:szCs w:val="24"/>
        </w:rPr>
        <w:t>степени достижения целевых показателей.</w:t>
      </w:r>
    </w:p>
    <w:p w:rsidR="00AA5EA4" w:rsidRPr="009505B3" w:rsidRDefault="00AA5EA4" w:rsidP="00AA5EA4">
      <w:pPr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  <w:lang w:val="en-US"/>
        </w:rPr>
        <w:lastRenderedPageBreak/>
        <w:t>II</w:t>
      </w:r>
      <w:r w:rsidRPr="009505B3">
        <w:rPr>
          <w:sz w:val="24"/>
          <w:szCs w:val="24"/>
        </w:rPr>
        <w:t xml:space="preserve">. Степень реализации основных мероприятий, финансируемых за счет всех источников финансирования, составляет </w:t>
      </w:r>
      <w:r w:rsidR="009F456D">
        <w:rPr>
          <w:sz w:val="24"/>
          <w:szCs w:val="24"/>
        </w:rPr>
        <w:t>1</w:t>
      </w:r>
      <w:r w:rsidR="00460629" w:rsidRPr="009505B3">
        <w:rPr>
          <w:sz w:val="24"/>
          <w:szCs w:val="24"/>
        </w:rPr>
        <w:t>.</w:t>
      </w:r>
      <w:r w:rsidRPr="009505B3">
        <w:rPr>
          <w:sz w:val="24"/>
          <w:szCs w:val="24"/>
        </w:rPr>
        <w:t xml:space="preserve"> </w:t>
      </w:r>
      <w:r w:rsidR="009F456D">
        <w:rPr>
          <w:sz w:val="24"/>
          <w:szCs w:val="24"/>
        </w:rPr>
        <w:t>Средства использованы в полном объеме.</w:t>
      </w:r>
    </w:p>
    <w:p w:rsidR="00AA5EA4" w:rsidRPr="009505B3" w:rsidRDefault="00AA5EA4" w:rsidP="00AA5E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05B3">
        <w:rPr>
          <w:color w:val="000000"/>
          <w:sz w:val="24"/>
          <w:szCs w:val="24"/>
          <w:lang w:val="en-US"/>
        </w:rPr>
        <w:t>III</w:t>
      </w:r>
      <w:r w:rsidRPr="009505B3">
        <w:rPr>
          <w:color w:val="000000"/>
          <w:sz w:val="24"/>
          <w:szCs w:val="24"/>
        </w:rPr>
        <w:t xml:space="preserve">. </w:t>
      </w:r>
      <w:r w:rsidRPr="009505B3">
        <w:rPr>
          <w:sz w:val="24"/>
          <w:szCs w:val="24"/>
        </w:rPr>
        <w:t>Бюджетная эффективность реализации Программы рассчитывается в несколько этапов:</w:t>
      </w:r>
    </w:p>
    <w:p w:rsidR="00AA5EA4" w:rsidRPr="009505B3" w:rsidRDefault="00AA5EA4" w:rsidP="00AA5EA4">
      <w:pPr>
        <w:widowControl w:val="0"/>
        <w:ind w:firstLine="567"/>
        <w:jc w:val="both"/>
        <w:rPr>
          <w:sz w:val="24"/>
          <w:szCs w:val="24"/>
        </w:rPr>
      </w:pPr>
      <w:r w:rsidRPr="009505B3">
        <w:rPr>
          <w:sz w:val="24"/>
          <w:szCs w:val="24"/>
        </w:rPr>
        <w:t xml:space="preserve">1. Степень реализации основных мероприятий, финансируемых за счет средств бюджета </w:t>
      </w:r>
      <w:r w:rsidR="009010F4" w:rsidRPr="009505B3">
        <w:rPr>
          <w:sz w:val="24"/>
          <w:szCs w:val="24"/>
        </w:rPr>
        <w:t xml:space="preserve">Милютинского </w:t>
      </w:r>
      <w:r w:rsidR="0073521A" w:rsidRPr="009505B3">
        <w:rPr>
          <w:sz w:val="24"/>
          <w:szCs w:val="24"/>
        </w:rPr>
        <w:t>сельского поселения</w:t>
      </w:r>
      <w:r w:rsidRPr="009505B3">
        <w:rPr>
          <w:sz w:val="24"/>
          <w:szCs w:val="24"/>
        </w:rPr>
        <w:t xml:space="preserve"> и поступлений в бюджет </w:t>
      </w:r>
      <w:r w:rsidR="009010F4" w:rsidRPr="009505B3">
        <w:rPr>
          <w:sz w:val="24"/>
          <w:szCs w:val="24"/>
        </w:rPr>
        <w:t xml:space="preserve">Милютинского </w:t>
      </w:r>
      <w:r w:rsidR="0073521A" w:rsidRPr="009505B3">
        <w:rPr>
          <w:sz w:val="24"/>
          <w:szCs w:val="24"/>
        </w:rPr>
        <w:t>сельского поселения</w:t>
      </w:r>
      <w:r w:rsidRPr="009505B3">
        <w:rPr>
          <w:sz w:val="24"/>
          <w:szCs w:val="24"/>
        </w:rPr>
        <w:t xml:space="preserve"> средств из областного и федерального бюджета, составляет 1.</w:t>
      </w:r>
    </w:p>
    <w:p w:rsidR="00AA5EA4" w:rsidRPr="009505B3" w:rsidRDefault="00AA5EA4" w:rsidP="00AA5EA4">
      <w:pPr>
        <w:widowControl w:val="0"/>
        <w:ind w:firstLine="567"/>
        <w:jc w:val="both"/>
        <w:rPr>
          <w:sz w:val="24"/>
          <w:szCs w:val="24"/>
        </w:rPr>
      </w:pPr>
      <w:r w:rsidRPr="009505B3">
        <w:rPr>
          <w:color w:val="000000"/>
          <w:sz w:val="24"/>
          <w:szCs w:val="24"/>
        </w:rPr>
        <w:t>2. </w:t>
      </w:r>
      <w:r w:rsidRPr="009505B3">
        <w:rPr>
          <w:sz w:val="24"/>
          <w:szCs w:val="24"/>
        </w:rPr>
        <w:t xml:space="preserve">Степень соответствия запланированному уровню расходов за счет средств бюджета </w:t>
      </w:r>
      <w:r w:rsidR="009010F4" w:rsidRPr="009505B3">
        <w:rPr>
          <w:sz w:val="24"/>
          <w:szCs w:val="24"/>
        </w:rPr>
        <w:t>Милютинского</w:t>
      </w:r>
      <w:r w:rsidR="0073521A" w:rsidRPr="009505B3">
        <w:rPr>
          <w:sz w:val="24"/>
          <w:szCs w:val="24"/>
        </w:rPr>
        <w:t xml:space="preserve"> сельского поселения</w:t>
      </w:r>
      <w:r w:rsidRPr="009505B3">
        <w:rPr>
          <w:sz w:val="24"/>
          <w:szCs w:val="24"/>
        </w:rPr>
        <w:t xml:space="preserve"> и поступлений в бюджет </w:t>
      </w:r>
      <w:r w:rsidR="009010F4" w:rsidRPr="009505B3">
        <w:rPr>
          <w:sz w:val="24"/>
          <w:szCs w:val="24"/>
        </w:rPr>
        <w:t>Милютинского</w:t>
      </w:r>
      <w:r w:rsidR="0073521A" w:rsidRPr="009505B3">
        <w:rPr>
          <w:sz w:val="24"/>
          <w:szCs w:val="24"/>
        </w:rPr>
        <w:t xml:space="preserve"> сельского поселения</w:t>
      </w:r>
      <w:r w:rsidRPr="009505B3">
        <w:rPr>
          <w:sz w:val="24"/>
          <w:szCs w:val="24"/>
        </w:rPr>
        <w:t xml:space="preserve"> средств из областного и федерального бюджета составляет 1 (при расчёте использован объем ассигнований, предусмотренный сводной бюджетной росписью на реализацию Программы).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7"/>
        <w:gridCol w:w="2488"/>
      </w:tblGrid>
      <w:tr w:rsidR="00AA5EA4" w:rsidRPr="0073521A" w:rsidTr="009746D6">
        <w:trPr>
          <w:trHeight w:val="303"/>
          <w:jc w:val="center"/>
        </w:trPr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AA5EA4" w:rsidRPr="009505B3" w:rsidRDefault="00FD6A7D" w:rsidP="00974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2488" w:type="dxa"/>
            <w:vMerge w:val="restart"/>
            <w:vAlign w:val="center"/>
          </w:tcPr>
          <w:p w:rsidR="00AA5EA4" w:rsidRPr="0073521A" w:rsidRDefault="00AA5EA4" w:rsidP="009F45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5B3">
              <w:rPr>
                <w:sz w:val="24"/>
                <w:szCs w:val="24"/>
              </w:rPr>
              <w:t xml:space="preserve">= </w:t>
            </w:r>
            <w:r w:rsidR="009F456D">
              <w:rPr>
                <w:sz w:val="24"/>
                <w:szCs w:val="24"/>
              </w:rPr>
              <w:t>1,0</w:t>
            </w:r>
          </w:p>
        </w:tc>
      </w:tr>
      <w:tr w:rsidR="00AA5EA4" w:rsidRPr="0073521A" w:rsidTr="009746D6">
        <w:trPr>
          <w:trHeight w:val="317"/>
          <w:jc w:val="center"/>
        </w:trPr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:rsidR="00AA5EA4" w:rsidRPr="0073521A" w:rsidRDefault="00FD6A7D" w:rsidP="00901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2488" w:type="dxa"/>
            <w:vMerge/>
            <w:vAlign w:val="center"/>
          </w:tcPr>
          <w:p w:rsidR="00AA5EA4" w:rsidRPr="0073521A" w:rsidRDefault="00AA5EA4" w:rsidP="00974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A5EA4" w:rsidRPr="0073521A" w:rsidRDefault="00AA5EA4" w:rsidP="00AA5EA4">
      <w:pPr>
        <w:pStyle w:val="af3"/>
        <w:ind w:firstLine="708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3</w:t>
      </w:r>
      <w:r w:rsidRPr="0073521A">
        <w:t>. </w:t>
      </w:r>
      <w:r w:rsidRPr="0073521A">
        <w:rPr>
          <w:rFonts w:ascii="Times New Roman" w:hAnsi="Times New Roman" w:cs="Times New Roman"/>
        </w:rPr>
        <w:t>Эффективность использования средств федерального, областного и местного бюджетов</w:t>
      </w:r>
      <w:r w:rsidR="00D55CD1" w:rsidRPr="0073521A">
        <w:rPr>
          <w:rFonts w:ascii="Times New Roman" w:hAnsi="Times New Roman" w:cs="Times New Roman"/>
        </w:rPr>
        <w:t xml:space="preserve"> </w:t>
      </w:r>
      <w:r w:rsidRPr="0073521A">
        <w:rPr>
          <w:rFonts w:ascii="Times New Roman" w:hAnsi="Times New Roman" w:cs="Times New Roman"/>
        </w:rPr>
        <w:t>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федерального, областного и местного бюджетов.</w:t>
      </w:r>
    </w:p>
    <w:p w:rsidR="00AA5EA4" w:rsidRPr="0073521A" w:rsidRDefault="00D55CD1" w:rsidP="00AA5EA4">
      <w:pPr>
        <w:pStyle w:val="af3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 </w:t>
      </w:r>
      <w:r w:rsidR="00AA5EA4" w:rsidRPr="0073521A">
        <w:rPr>
          <w:rFonts w:ascii="Times New Roman" w:hAnsi="Times New Roman" w:cs="Times New Roman"/>
        </w:rPr>
        <w:t xml:space="preserve"> Эффективность использования финансовых ресурсов на реализацию</w:t>
      </w:r>
    </w:p>
    <w:p w:rsidR="00AA5EA4" w:rsidRPr="0073521A" w:rsidRDefault="00AA5EA4" w:rsidP="00AA5EA4">
      <w:pPr>
        <w:pStyle w:val="af3"/>
        <w:jc w:val="both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муниципальной программы:</w:t>
      </w:r>
    </w:p>
    <w:tbl>
      <w:tblPr>
        <w:tblStyle w:val="af2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"/>
        <w:gridCol w:w="1144"/>
      </w:tblGrid>
      <w:tr w:rsidR="00AA5EA4" w:rsidRPr="0073521A" w:rsidTr="009746D6">
        <w:tc>
          <w:tcPr>
            <w:tcW w:w="846" w:type="dxa"/>
            <w:tcBorders>
              <w:bottom w:val="single" w:sz="4" w:space="0" w:color="auto"/>
            </w:tcBorders>
          </w:tcPr>
          <w:p w:rsidR="00AA5EA4" w:rsidRPr="0073521A" w:rsidRDefault="009F456D" w:rsidP="00E9326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 w:rsidR="00AA5EA4" w:rsidRPr="0073521A" w:rsidRDefault="00AA5EA4" w:rsidP="009F456D">
            <w:pPr>
              <w:pStyle w:val="af3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= </w:t>
            </w:r>
            <w:r w:rsidR="009F456D">
              <w:rPr>
                <w:rFonts w:ascii="Times New Roman" w:hAnsi="Times New Roman" w:cs="Times New Roman"/>
              </w:rPr>
              <w:t>1,0</w:t>
            </w:r>
          </w:p>
        </w:tc>
      </w:tr>
      <w:tr w:rsidR="00AA5EA4" w:rsidRPr="0073521A" w:rsidTr="009746D6">
        <w:tc>
          <w:tcPr>
            <w:tcW w:w="846" w:type="dxa"/>
            <w:tcBorders>
              <w:top w:val="single" w:sz="4" w:space="0" w:color="auto"/>
            </w:tcBorders>
          </w:tcPr>
          <w:p w:rsidR="00AA5EA4" w:rsidRPr="0073521A" w:rsidRDefault="00AA5EA4" w:rsidP="009746D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vMerge/>
          </w:tcPr>
          <w:p w:rsidR="00AA5EA4" w:rsidRPr="0073521A" w:rsidRDefault="00AA5EA4" w:rsidP="009746D6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5EA4" w:rsidRPr="0073521A" w:rsidRDefault="00AA5EA4" w:rsidP="00AA5E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521A">
        <w:rPr>
          <w:sz w:val="24"/>
          <w:szCs w:val="24"/>
        </w:rPr>
        <w:t xml:space="preserve">Эффективность использования средств бюджета </w:t>
      </w:r>
      <w:r w:rsidR="009010F4"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на реализацию Программы составляет </w:t>
      </w:r>
      <w:r w:rsidR="009F456D">
        <w:rPr>
          <w:sz w:val="24"/>
          <w:szCs w:val="24"/>
        </w:rPr>
        <w:t>1,0</w:t>
      </w:r>
      <w:r w:rsidRPr="0073521A">
        <w:rPr>
          <w:sz w:val="24"/>
          <w:szCs w:val="24"/>
        </w:rPr>
        <w:t xml:space="preserve">, что характеризует </w:t>
      </w:r>
      <w:r w:rsidR="00E93260">
        <w:rPr>
          <w:sz w:val="24"/>
          <w:szCs w:val="24"/>
        </w:rPr>
        <w:t>хорошую</w:t>
      </w:r>
      <w:r w:rsidRPr="0073521A">
        <w:rPr>
          <w:sz w:val="24"/>
          <w:szCs w:val="24"/>
        </w:rPr>
        <w:t xml:space="preserve"> эффективность реализации </w:t>
      </w:r>
      <w:r w:rsidRPr="0073521A">
        <w:rPr>
          <w:rFonts w:eastAsia="Calibri"/>
          <w:sz w:val="24"/>
          <w:szCs w:val="24"/>
          <w:lang w:eastAsia="en-US"/>
        </w:rPr>
        <w:t>П</w:t>
      </w:r>
      <w:r w:rsidRPr="0073521A">
        <w:rPr>
          <w:sz w:val="24"/>
          <w:szCs w:val="24"/>
        </w:rPr>
        <w:t xml:space="preserve">рограммы в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оду.</w:t>
      </w:r>
    </w:p>
    <w:p w:rsidR="00A818CD" w:rsidRPr="00A818CD" w:rsidRDefault="00AA5EA4" w:rsidP="00A818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3521A">
        <w:rPr>
          <w:sz w:val="24"/>
          <w:szCs w:val="24"/>
        </w:rPr>
        <w:t xml:space="preserve">Уровень реализации Программы в </w:t>
      </w:r>
      <w:r w:rsidRPr="00A818CD">
        <w:rPr>
          <w:sz w:val="24"/>
          <w:szCs w:val="24"/>
        </w:rPr>
        <w:t>целом составляет</w:t>
      </w:r>
      <w:r w:rsidR="00D55CD1" w:rsidRPr="00A818CD">
        <w:rPr>
          <w:sz w:val="24"/>
          <w:szCs w:val="24"/>
        </w:rPr>
        <w:t xml:space="preserve">  </w:t>
      </w:r>
      <w:r w:rsidRPr="00A818CD">
        <w:rPr>
          <w:sz w:val="24"/>
          <w:szCs w:val="24"/>
        </w:rPr>
        <w:t xml:space="preserve"> 1 х 0,5 + 1 х 0,3 + </w:t>
      </w:r>
      <w:r w:rsidR="009F456D">
        <w:rPr>
          <w:sz w:val="24"/>
          <w:szCs w:val="24"/>
        </w:rPr>
        <w:t>1</w:t>
      </w:r>
      <w:r w:rsidRPr="00A818CD">
        <w:rPr>
          <w:sz w:val="24"/>
          <w:szCs w:val="24"/>
        </w:rPr>
        <w:t xml:space="preserve"> х 0,2 = </w:t>
      </w:r>
      <w:r w:rsidR="009F456D">
        <w:rPr>
          <w:sz w:val="24"/>
          <w:szCs w:val="24"/>
        </w:rPr>
        <w:t>1,0</w:t>
      </w:r>
      <w:r w:rsidRPr="00A818CD">
        <w:rPr>
          <w:sz w:val="24"/>
          <w:szCs w:val="24"/>
        </w:rPr>
        <w:t xml:space="preserve"> </w:t>
      </w:r>
      <w:r w:rsidR="00646F76">
        <w:rPr>
          <w:sz w:val="24"/>
          <w:szCs w:val="24"/>
        </w:rPr>
        <w:t xml:space="preserve">является </w:t>
      </w:r>
      <w:r w:rsidR="00C70298">
        <w:rPr>
          <w:sz w:val="24"/>
          <w:szCs w:val="24"/>
        </w:rPr>
        <w:t>высоким</w:t>
      </w:r>
      <w:r w:rsidR="00A818CD" w:rsidRPr="00A818CD">
        <w:rPr>
          <w:sz w:val="24"/>
          <w:szCs w:val="24"/>
        </w:rPr>
        <w:t xml:space="preserve"> так как уровень реализации </w:t>
      </w:r>
      <w:r w:rsidR="00A818CD" w:rsidRPr="00A818CD">
        <w:rPr>
          <w:rFonts w:eastAsia="Calibri"/>
          <w:sz w:val="24"/>
          <w:szCs w:val="24"/>
          <w:shd w:val="clear" w:color="auto" w:fill="FFFFFF"/>
        </w:rPr>
        <w:t xml:space="preserve">программы </w:t>
      </w:r>
      <w:r w:rsidR="00646F76" w:rsidRPr="00A818CD">
        <w:rPr>
          <w:rFonts w:eastAsia="Calibri"/>
          <w:sz w:val="24"/>
          <w:szCs w:val="24"/>
          <w:shd w:val="clear" w:color="auto" w:fill="FFFFFF"/>
        </w:rPr>
        <w:t>вошёл</w:t>
      </w:r>
      <w:r w:rsidR="00A818CD" w:rsidRPr="00A818CD">
        <w:rPr>
          <w:rFonts w:eastAsia="Calibri"/>
          <w:sz w:val="24"/>
          <w:szCs w:val="24"/>
          <w:shd w:val="clear" w:color="auto" w:fill="FFFFFF"/>
        </w:rPr>
        <w:t xml:space="preserve"> в критерий </w:t>
      </w:r>
      <w:r w:rsidR="00C70298">
        <w:rPr>
          <w:rFonts w:eastAsia="Calibri"/>
          <w:sz w:val="24"/>
          <w:szCs w:val="24"/>
          <w:lang w:eastAsia="en-US"/>
        </w:rPr>
        <w:t>выше</w:t>
      </w:r>
      <w:r w:rsidR="00A818CD" w:rsidRPr="00A818CD">
        <w:rPr>
          <w:rFonts w:eastAsia="Calibri"/>
          <w:sz w:val="24"/>
          <w:szCs w:val="24"/>
          <w:lang w:eastAsia="en-US"/>
        </w:rPr>
        <w:t xml:space="preserve"> 0,95</w:t>
      </w:r>
      <w:r w:rsidR="00A818CD" w:rsidRPr="00A818CD">
        <w:rPr>
          <w:rFonts w:eastAsia="Calibri"/>
          <w:sz w:val="24"/>
          <w:szCs w:val="24"/>
          <w:shd w:val="clear" w:color="auto" w:fill="FFFFFF"/>
        </w:rPr>
        <w:t>.</w:t>
      </w:r>
    </w:p>
    <w:p w:rsidR="00AA5EA4" w:rsidRPr="007A4563" w:rsidRDefault="00AA5EA4" w:rsidP="00AA5EA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A4563">
        <w:rPr>
          <w:sz w:val="24"/>
          <w:szCs w:val="24"/>
        </w:rPr>
        <w:t xml:space="preserve">Бюджетная эффективность реализации Программы в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A4563">
        <w:rPr>
          <w:sz w:val="24"/>
          <w:szCs w:val="24"/>
        </w:rPr>
        <w:t xml:space="preserve">оду характеризуется оптимальным соотношением достигнутых в ходе реализации основных мероприятий результатов и связанных с их реализацией затрат. </w:t>
      </w:r>
    </w:p>
    <w:p w:rsidR="00AA5EA4" w:rsidRPr="0073521A" w:rsidRDefault="00AA5EA4" w:rsidP="00AA5EA4">
      <w:pPr>
        <w:ind w:firstLine="567"/>
        <w:jc w:val="both"/>
        <w:rPr>
          <w:sz w:val="24"/>
          <w:szCs w:val="24"/>
        </w:rPr>
      </w:pPr>
      <w:r w:rsidRPr="007A4563">
        <w:rPr>
          <w:sz w:val="24"/>
          <w:szCs w:val="24"/>
        </w:rPr>
        <w:t xml:space="preserve">При реализации основных мероприятий муниципальной программы в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</w:t>
      </w:r>
      <w:r w:rsidR="00192C62">
        <w:rPr>
          <w:sz w:val="24"/>
          <w:szCs w:val="24"/>
        </w:rPr>
        <w:t>средства использованы в полном объеме.</w:t>
      </w:r>
    </w:p>
    <w:p w:rsidR="00AA5EA4" w:rsidRPr="0073521A" w:rsidRDefault="00AA5EA4" w:rsidP="00AA5EA4">
      <w:pPr>
        <w:jc w:val="both"/>
        <w:rPr>
          <w:sz w:val="24"/>
          <w:szCs w:val="24"/>
        </w:rPr>
      </w:pPr>
      <w:r w:rsidRPr="0073521A">
        <w:rPr>
          <w:sz w:val="24"/>
          <w:szCs w:val="24"/>
        </w:rPr>
        <w:tab/>
      </w:r>
    </w:p>
    <w:p w:rsidR="00F82267" w:rsidRPr="0073521A" w:rsidRDefault="00F82267" w:rsidP="0091393F">
      <w:pPr>
        <w:tabs>
          <w:tab w:val="left" w:pos="11280"/>
        </w:tabs>
        <w:jc w:val="both"/>
        <w:rPr>
          <w:sz w:val="24"/>
          <w:szCs w:val="24"/>
        </w:rPr>
        <w:sectPr w:rsidR="00F82267" w:rsidRPr="0073521A" w:rsidSect="00A40E79">
          <w:pgSz w:w="11907" w:h="16840"/>
          <w:pgMar w:top="851" w:right="624" w:bottom="993" w:left="1134" w:header="720" w:footer="720" w:gutter="0"/>
          <w:cols w:space="720"/>
        </w:sectPr>
      </w:pPr>
    </w:p>
    <w:p w:rsidR="000D5748" w:rsidRPr="0073521A" w:rsidRDefault="000D5748" w:rsidP="00D55CD1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D55CD1" w:rsidRPr="0073521A" w:rsidRDefault="000D5748" w:rsidP="00D55CD1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к отчёту о реализации </w:t>
      </w:r>
    </w:p>
    <w:p w:rsidR="00D55CD1" w:rsidRPr="0073521A" w:rsidRDefault="000D5748" w:rsidP="00D55CD1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</w:p>
    <w:p w:rsidR="000D5748" w:rsidRPr="0073521A" w:rsidRDefault="009010F4" w:rsidP="00D55CD1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</w:t>
      </w:r>
      <w:r w:rsidR="00A40E79">
        <w:rPr>
          <w:sz w:val="24"/>
          <w:szCs w:val="24"/>
        </w:rPr>
        <w:t>е</w:t>
      </w:r>
      <w:r w:rsidR="0073521A">
        <w:rPr>
          <w:sz w:val="24"/>
          <w:szCs w:val="24"/>
        </w:rPr>
        <w:t>ния</w:t>
      </w:r>
    </w:p>
    <w:p w:rsidR="000D5748" w:rsidRPr="0073521A" w:rsidRDefault="000D5748" w:rsidP="00D55CD1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«Энергоэффективность и развитие энергетики» за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</w:t>
      </w:r>
    </w:p>
    <w:p w:rsidR="000D5748" w:rsidRPr="0073521A" w:rsidRDefault="000D5748" w:rsidP="000D5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</w:t>
      </w:r>
    </w:p>
    <w:p w:rsidR="000D5748" w:rsidRPr="0073521A" w:rsidRDefault="000D5748" w:rsidP="000D574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r w:rsidR="009010F4" w:rsidRPr="009010F4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73521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t xml:space="preserve"> «Энергоэффективность и развитие энергетики» за </w:t>
      </w:r>
      <w:r w:rsidR="009F456D">
        <w:rPr>
          <w:rFonts w:ascii="Times New Roman" w:hAnsi="Times New Roman" w:cs="Times New Roman"/>
          <w:b w:val="0"/>
          <w:sz w:val="24"/>
          <w:szCs w:val="24"/>
        </w:rPr>
        <w:t>202</w:t>
      </w:r>
      <w:r w:rsidR="00FD6A7D">
        <w:rPr>
          <w:rFonts w:ascii="Times New Roman" w:hAnsi="Times New Roman" w:cs="Times New Roman"/>
          <w:b w:val="0"/>
          <w:sz w:val="24"/>
          <w:szCs w:val="24"/>
        </w:rPr>
        <w:t>4</w:t>
      </w:r>
      <w:r w:rsidR="009F456D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t>од</w:t>
      </w:r>
    </w:p>
    <w:p w:rsidR="002E79A1" w:rsidRPr="0073521A" w:rsidRDefault="002E79A1" w:rsidP="002E79A1">
      <w:pPr>
        <w:jc w:val="center"/>
        <w:rPr>
          <w:sz w:val="24"/>
          <w:szCs w:val="24"/>
        </w:rPr>
      </w:pPr>
    </w:p>
    <w:tbl>
      <w:tblPr>
        <w:tblW w:w="16170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35"/>
        <w:gridCol w:w="1844"/>
        <w:gridCol w:w="3685"/>
        <w:gridCol w:w="1134"/>
        <w:gridCol w:w="1134"/>
        <w:gridCol w:w="1134"/>
        <w:gridCol w:w="1134"/>
        <w:gridCol w:w="1985"/>
        <w:gridCol w:w="2126"/>
        <w:gridCol w:w="1559"/>
      </w:tblGrid>
      <w:tr w:rsidR="002E79A1" w:rsidRPr="0073521A" w:rsidTr="00C44C0C">
        <w:trPr>
          <w:trHeight w:val="18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C44C0C">
            <w:pPr>
              <w:widowControl w:val="0"/>
              <w:autoSpaceDE w:val="0"/>
              <w:snapToGrid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1228E4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 основного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мероприятия и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мероприятия 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подпрограммы</w:t>
            </w:r>
          </w:p>
          <w:p w:rsidR="002E79A1" w:rsidRPr="0073521A" w:rsidRDefault="002E79A1" w:rsidP="001228E4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исполнитель</w:t>
            </w:r>
          </w:p>
          <w:p w:rsidR="002E79A1" w:rsidRPr="0073521A" w:rsidRDefault="002E79A1" w:rsidP="002D313E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(руководитель /ФИО)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883DD0" w:rsidP="002D313E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Причины не реализации/ реализации не в полном объёме</w:t>
            </w:r>
          </w:p>
        </w:tc>
      </w:tr>
      <w:tr w:rsidR="002E79A1" w:rsidRPr="0073521A" w:rsidTr="00C44C0C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начала </w:t>
            </w:r>
          </w:p>
          <w:p w:rsidR="002E79A1" w:rsidRPr="0073521A" w:rsidRDefault="002E79A1" w:rsidP="002D313E">
            <w:pPr>
              <w:widowControl w:val="0"/>
              <w:autoSpaceDE w:val="0"/>
              <w:ind w:left="-9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 xml:space="preserve">начала </w:t>
            </w:r>
          </w:p>
          <w:p w:rsidR="002E79A1" w:rsidRPr="0073521A" w:rsidRDefault="002E79A1" w:rsidP="002D313E">
            <w:pPr>
              <w:widowControl w:val="0"/>
              <w:autoSpaceDE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2E79A1" w:rsidP="002D313E">
            <w:pPr>
              <w:rPr>
                <w:sz w:val="24"/>
                <w:szCs w:val="24"/>
              </w:rPr>
            </w:pPr>
          </w:p>
        </w:tc>
      </w:tr>
    </w:tbl>
    <w:p w:rsidR="002E79A1" w:rsidRPr="0073521A" w:rsidRDefault="002E79A1" w:rsidP="002E79A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6170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35"/>
        <w:gridCol w:w="1844"/>
        <w:gridCol w:w="3685"/>
        <w:gridCol w:w="1134"/>
        <w:gridCol w:w="1134"/>
        <w:gridCol w:w="1134"/>
        <w:gridCol w:w="1134"/>
        <w:gridCol w:w="1985"/>
        <w:gridCol w:w="2126"/>
        <w:gridCol w:w="1559"/>
      </w:tblGrid>
      <w:tr w:rsidR="00F0220F" w:rsidRPr="0073521A" w:rsidTr="006336E2">
        <w:trPr>
          <w:trHeight w:val="226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ind w:left="-98" w:right="-118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A1" w:rsidRPr="0073521A" w:rsidRDefault="002E79A1" w:rsidP="002D313E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3521A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CC43CD" w:rsidRPr="0073521A" w:rsidTr="00F0220F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3CD" w:rsidRPr="0073521A" w:rsidRDefault="00CC43CD" w:rsidP="00CC43CD">
            <w:pPr>
              <w:autoSpaceDE w:val="0"/>
              <w:snapToGrid w:val="0"/>
              <w:ind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3CD" w:rsidRPr="0073521A" w:rsidRDefault="00CC43CD" w:rsidP="002D313E">
            <w:pPr>
              <w:autoSpaceDE w:val="0"/>
              <w:snapToGrid w:val="0"/>
              <w:ind w:right="-118"/>
              <w:jc w:val="center"/>
              <w:rPr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 xml:space="preserve">Подпрограмма № 1 «Энергосбережение </w:t>
            </w:r>
            <w:r w:rsidR="00883DD0" w:rsidRPr="0073521A">
              <w:rPr>
                <w:color w:val="000000"/>
                <w:sz w:val="24"/>
                <w:szCs w:val="24"/>
              </w:rPr>
              <w:t>и повышение энергоэффективности</w:t>
            </w:r>
            <w:r w:rsidRPr="0073521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40E79" w:rsidRPr="0073521A" w:rsidTr="006336E2">
        <w:trPr>
          <w:trHeight w:val="21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9010F4">
            <w:pPr>
              <w:ind w:left="-98" w:right="-108"/>
              <w:jc w:val="center"/>
              <w:rPr>
                <w:color w:val="000000"/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>1.</w:t>
            </w:r>
            <w:r w:rsidR="009010F4">
              <w:rPr>
                <w:color w:val="000000"/>
                <w:sz w:val="24"/>
                <w:szCs w:val="24"/>
              </w:rPr>
              <w:t>1</w:t>
            </w:r>
            <w:r w:rsidRPr="0073521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A40E79" w:rsidRDefault="00A40E79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A40E79">
              <w:rPr>
                <w:rFonts w:eastAsia="Calibri"/>
                <w:spacing w:val="-6"/>
                <w:sz w:val="24"/>
                <w:szCs w:val="24"/>
              </w:rPr>
              <w:t xml:space="preserve">Основное мероприятие 1.3. </w:t>
            </w:r>
          </w:p>
          <w:p w:rsidR="00A40E79" w:rsidRPr="00A40E79" w:rsidRDefault="00A40E79" w:rsidP="00C05940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A40E79">
              <w:rPr>
                <w:rFonts w:eastAsia="Calibri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 на энергосберегающие (в том числе не менее 30 процентов  от объема на основе светодиодов)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C05940">
            <w:pPr>
              <w:ind w:right="-108"/>
              <w:rPr>
                <w:color w:val="000000"/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73521A">
              <w:rPr>
                <w:sz w:val="24"/>
                <w:szCs w:val="24"/>
              </w:rPr>
              <w:t xml:space="preserve"> </w:t>
            </w:r>
            <w:r w:rsidR="009010F4">
              <w:rPr>
                <w:sz w:val="24"/>
                <w:szCs w:val="24"/>
              </w:rPr>
              <w:t xml:space="preserve">Милютинского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73521A">
              <w:rPr>
                <w:sz w:val="24"/>
                <w:szCs w:val="24"/>
              </w:rPr>
              <w:t xml:space="preserve"> </w:t>
            </w:r>
          </w:p>
          <w:p w:rsidR="00A40E79" w:rsidRPr="0073521A" w:rsidRDefault="00A40E79" w:rsidP="00C05940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FD6A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01.01.</w:t>
            </w:r>
            <w:r w:rsidR="00D311EA">
              <w:rPr>
                <w:sz w:val="24"/>
                <w:szCs w:val="24"/>
              </w:rPr>
              <w:t>202</w:t>
            </w:r>
            <w:r w:rsidR="00FD6A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192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31.12.</w:t>
            </w:r>
            <w:r w:rsidR="00D311EA">
              <w:rPr>
                <w:sz w:val="24"/>
                <w:szCs w:val="24"/>
              </w:rPr>
              <w:t>202</w:t>
            </w:r>
            <w:r w:rsidR="00FD6A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192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01.01.</w:t>
            </w:r>
            <w:r w:rsidR="00D311EA">
              <w:rPr>
                <w:sz w:val="24"/>
                <w:szCs w:val="24"/>
              </w:rPr>
              <w:t>202</w:t>
            </w:r>
            <w:r w:rsidR="00FD6A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192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3521A">
              <w:rPr>
                <w:sz w:val="24"/>
                <w:szCs w:val="24"/>
              </w:rPr>
              <w:t>31.12.</w:t>
            </w:r>
            <w:r w:rsidR="00D311EA">
              <w:rPr>
                <w:sz w:val="24"/>
                <w:szCs w:val="24"/>
              </w:rPr>
              <w:t>202</w:t>
            </w:r>
            <w:r w:rsidR="00FD6A7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A40E79" w:rsidP="00CA5D93">
            <w:pPr>
              <w:ind w:right="-108"/>
              <w:rPr>
                <w:color w:val="000000"/>
                <w:sz w:val="24"/>
                <w:szCs w:val="24"/>
              </w:rPr>
            </w:pPr>
            <w:r w:rsidRPr="00A40E79">
              <w:rPr>
                <w:sz w:val="24"/>
                <w:szCs w:val="24"/>
              </w:rPr>
              <w:t>Уменьшение по-требления элек-трической энер-гии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E79" w:rsidRPr="0073521A" w:rsidRDefault="009010F4" w:rsidP="009010F4">
            <w:pPr>
              <w:ind w:right="-108"/>
              <w:rPr>
                <w:sz w:val="24"/>
                <w:szCs w:val="24"/>
              </w:rPr>
            </w:pPr>
            <w:r w:rsidRPr="00A40E79">
              <w:rPr>
                <w:sz w:val="24"/>
                <w:szCs w:val="24"/>
              </w:rPr>
              <w:t>Уменьшение по-требления элек-трической энергии</w:t>
            </w:r>
            <w:r w:rsidR="00FE4B1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79" w:rsidRPr="0073521A" w:rsidRDefault="00A40E79" w:rsidP="00324922">
            <w:pPr>
              <w:ind w:right="-108"/>
              <w:rPr>
                <w:color w:val="000000"/>
                <w:sz w:val="24"/>
                <w:szCs w:val="24"/>
              </w:rPr>
            </w:pPr>
            <w:r w:rsidRPr="0073521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E79A1" w:rsidRPr="0073521A" w:rsidRDefault="002E79A1" w:rsidP="002E79A1">
      <w:pPr>
        <w:pStyle w:val="a8"/>
        <w:spacing w:before="0" w:after="0"/>
        <w:ind w:firstLine="284"/>
      </w:pPr>
    </w:p>
    <w:p w:rsidR="006352EE" w:rsidRPr="0073521A" w:rsidRDefault="006352EE" w:rsidP="002E79A1">
      <w:pPr>
        <w:pStyle w:val="a8"/>
        <w:spacing w:before="0" w:after="0"/>
        <w:ind w:firstLine="284"/>
      </w:pPr>
    </w:p>
    <w:p w:rsidR="0015429A" w:rsidRPr="0073521A" w:rsidRDefault="0015429A" w:rsidP="009D6D05">
      <w:pPr>
        <w:ind w:right="-170" w:firstLine="8505"/>
        <w:jc w:val="center"/>
        <w:rPr>
          <w:color w:val="000000"/>
          <w:sz w:val="24"/>
          <w:szCs w:val="24"/>
        </w:rPr>
      </w:pPr>
    </w:p>
    <w:p w:rsidR="0015429A" w:rsidRPr="0073521A" w:rsidRDefault="0015429A" w:rsidP="0015429A">
      <w:pPr>
        <w:pStyle w:val="1"/>
        <w:spacing w:before="0" w:after="0"/>
        <w:ind w:left="1077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429A" w:rsidRPr="0073521A" w:rsidRDefault="0015429A" w:rsidP="005A4480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D55CD1" w:rsidRPr="0073521A" w:rsidRDefault="0015429A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>к отчёту о реализации</w:t>
      </w:r>
    </w:p>
    <w:p w:rsidR="00D55CD1" w:rsidRPr="0073521A" w:rsidRDefault="0015429A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 муниципальной программы </w:t>
      </w:r>
    </w:p>
    <w:p w:rsidR="0015429A" w:rsidRPr="0073521A" w:rsidRDefault="009010F4" w:rsidP="005A4480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</w:p>
    <w:p w:rsidR="0015429A" w:rsidRPr="0073521A" w:rsidRDefault="0015429A" w:rsidP="005A4480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«Энергоэффективность и развитие энергетики» за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</w:t>
      </w:r>
    </w:p>
    <w:p w:rsidR="0015429A" w:rsidRPr="0073521A" w:rsidRDefault="0015429A" w:rsidP="00B824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DC0B96" w:rsidRPr="0073521A" w:rsidRDefault="0015429A" w:rsidP="00B824CE">
      <w:pPr>
        <w:tabs>
          <w:tab w:val="left" w:pos="11280"/>
        </w:tabs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на реализацию муниципальной программы </w:t>
      </w:r>
      <w:r w:rsidR="009010F4">
        <w:rPr>
          <w:sz w:val="24"/>
          <w:szCs w:val="24"/>
        </w:rPr>
        <w:t>Милютинского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«Энергоэффективность и развитие энергетики» за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="00B824CE" w:rsidRPr="0073521A">
        <w:rPr>
          <w:sz w:val="24"/>
          <w:szCs w:val="24"/>
        </w:rPr>
        <w:t>од</w:t>
      </w:r>
    </w:p>
    <w:p w:rsidR="00B824CE" w:rsidRPr="0073521A" w:rsidRDefault="00B824CE" w:rsidP="00B824CE">
      <w:pPr>
        <w:rPr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B824CE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B824CE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муниципальной</w:t>
            </w:r>
          </w:p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24CE" w:rsidRPr="0073521A" w:rsidRDefault="00B824CE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824CE" w:rsidRPr="0073521A" w:rsidTr="009746D6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4CE" w:rsidRPr="0073521A" w:rsidRDefault="00B824CE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5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9010F4">
              <w:rPr>
                <w:rFonts w:ascii="Times New Roman" w:hAnsi="Times New Roman" w:cs="Times New Roman"/>
              </w:rPr>
              <w:t>Милютинского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73521A">
              <w:rPr>
                <w:rFonts w:ascii="Times New Roman" w:hAnsi="Times New Roman" w:cs="Times New Roman"/>
              </w:rPr>
              <w:t xml:space="preserve"> «Энергоэффективность и развитие энергетики»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192C62" w:rsidRDefault="00FD6A7D" w:rsidP="00FD6A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BE7B0B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Pr="00192C62" w:rsidRDefault="00FD6A7D" w:rsidP="00FD6A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392,9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192C62" w:rsidRDefault="00FD6A7D" w:rsidP="00FD6A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BE7B0B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Pr="00192C62" w:rsidRDefault="00FD6A7D" w:rsidP="00FD6A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392,9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1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Подпрограмма 1 ««</w:t>
            </w:r>
            <w:r w:rsidRPr="0073521A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</w:t>
            </w:r>
            <w:r w:rsidRPr="007352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032E25"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032E25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DD7801">
              <w:rPr>
                <w:sz w:val="22"/>
              </w:rPr>
              <w:t>392,9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D6A7D" w:rsidRPr="0073521A" w:rsidRDefault="00FD6A7D" w:rsidP="00FD6A7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032E25"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032E25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DD7801">
              <w:rPr>
                <w:sz w:val="22"/>
              </w:rPr>
              <w:t>392,9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CD6AD7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6A7D" w:rsidRPr="00CD6AD7" w:rsidRDefault="00FD6A7D" w:rsidP="00FD6A7D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CD6AD7">
              <w:rPr>
                <w:rFonts w:eastAsia="Calibri"/>
                <w:spacing w:val="-6"/>
                <w:sz w:val="24"/>
                <w:szCs w:val="24"/>
              </w:rPr>
              <w:t>Основное мероприятие 1.</w:t>
            </w:r>
            <w:r>
              <w:rPr>
                <w:rFonts w:eastAsia="Calibri"/>
                <w:spacing w:val="-6"/>
                <w:sz w:val="24"/>
                <w:szCs w:val="24"/>
              </w:rPr>
              <w:t>1</w:t>
            </w:r>
            <w:r w:rsidRPr="00CD6AD7">
              <w:rPr>
                <w:rFonts w:eastAsia="Calibri"/>
                <w:spacing w:val="-6"/>
                <w:sz w:val="24"/>
                <w:szCs w:val="24"/>
              </w:rPr>
              <w:t xml:space="preserve">. </w:t>
            </w:r>
          </w:p>
          <w:p w:rsidR="00FD6A7D" w:rsidRPr="00CD6AD7" w:rsidRDefault="00FD6A7D" w:rsidP="00FD6A7D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  <w:r w:rsidRPr="00CD6AD7">
              <w:rPr>
                <w:rFonts w:eastAsia="Calibri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 на энергосберегающие (в том числе не менее 30 процентов  от объема</w:t>
            </w:r>
            <w:bookmarkStart w:id="0" w:name="_GoBack"/>
            <w:bookmarkEnd w:id="0"/>
            <w:r w:rsidRPr="00CD6AD7">
              <w:rPr>
                <w:rFonts w:eastAsia="Calibri"/>
                <w:sz w:val="24"/>
                <w:szCs w:val="24"/>
              </w:rPr>
              <w:t>)</w:t>
            </w:r>
          </w:p>
          <w:p w:rsidR="00FD6A7D" w:rsidRPr="00CD6AD7" w:rsidRDefault="00FD6A7D" w:rsidP="00FD6A7D">
            <w:pPr>
              <w:autoSpaceDE w:val="0"/>
              <w:spacing w:line="223" w:lineRule="auto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350225"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350225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100A72">
              <w:rPr>
                <w:sz w:val="22"/>
              </w:rPr>
              <w:t>392,9</w:t>
            </w:r>
          </w:p>
        </w:tc>
      </w:tr>
      <w:tr w:rsidR="00FD6A7D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D6A7D" w:rsidRPr="00CD6AD7" w:rsidRDefault="00FD6A7D" w:rsidP="00FD6A7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Pr="0073521A" w:rsidRDefault="00FD6A7D" w:rsidP="00FD6A7D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350225">
              <w:rPr>
                <w:sz w:val="22"/>
              </w:rPr>
              <w:t>465,0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350225">
              <w:rPr>
                <w:sz w:val="22"/>
              </w:rPr>
              <w:t>465,0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D" w:rsidRDefault="00FD6A7D" w:rsidP="00FD6A7D">
            <w:pPr>
              <w:jc w:val="center"/>
            </w:pPr>
            <w:r w:rsidRPr="00100A72">
              <w:rPr>
                <w:sz w:val="22"/>
              </w:rPr>
              <w:t>392,9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CD6AD7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E1738B" w:rsidRPr="00CD6AD7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  <w:tr w:rsidR="00E1738B" w:rsidRPr="0073521A" w:rsidTr="009746D6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738B" w:rsidRPr="00CD6AD7" w:rsidRDefault="00E1738B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0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38B" w:rsidRPr="0073521A" w:rsidRDefault="00E1738B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24CE" w:rsidRPr="0073521A" w:rsidRDefault="00B824CE" w:rsidP="00B824CE">
      <w:pPr>
        <w:ind w:firstLine="567"/>
        <w:jc w:val="both"/>
        <w:rPr>
          <w:sz w:val="24"/>
          <w:szCs w:val="24"/>
        </w:rPr>
      </w:pPr>
    </w:p>
    <w:p w:rsidR="00B824CE" w:rsidRPr="0073521A" w:rsidRDefault="00B824CE" w:rsidP="00B824CE">
      <w:pPr>
        <w:tabs>
          <w:tab w:val="left" w:pos="11280"/>
        </w:tabs>
        <w:jc w:val="center"/>
        <w:rPr>
          <w:sz w:val="24"/>
          <w:szCs w:val="24"/>
        </w:rPr>
      </w:pPr>
    </w:p>
    <w:p w:rsidR="00DC0B96" w:rsidRPr="0073521A" w:rsidRDefault="00DC0B96" w:rsidP="009F6FFC">
      <w:pPr>
        <w:tabs>
          <w:tab w:val="left" w:pos="11280"/>
        </w:tabs>
        <w:jc w:val="both"/>
        <w:rPr>
          <w:sz w:val="24"/>
          <w:szCs w:val="24"/>
        </w:rPr>
      </w:pPr>
    </w:p>
    <w:p w:rsidR="00835B18" w:rsidRPr="0073521A" w:rsidRDefault="00835B18" w:rsidP="005A4480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D55CD1" w:rsidRPr="0073521A" w:rsidRDefault="00835B18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к отчёту о реализации </w:t>
      </w:r>
    </w:p>
    <w:p w:rsidR="00D55CD1" w:rsidRPr="0073521A" w:rsidRDefault="00835B18" w:rsidP="005A4480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</w:p>
    <w:p w:rsidR="00835B18" w:rsidRPr="0073521A" w:rsidRDefault="009010F4" w:rsidP="005A4480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9010F4">
        <w:rPr>
          <w:sz w:val="24"/>
          <w:szCs w:val="24"/>
        </w:rPr>
        <w:t>Милютинского</w:t>
      </w:r>
      <w:r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 xml:space="preserve"> сельского поселения</w:t>
      </w:r>
    </w:p>
    <w:p w:rsidR="00835B18" w:rsidRPr="0073521A" w:rsidRDefault="00835B18" w:rsidP="005A4480">
      <w:pPr>
        <w:ind w:left="10773"/>
        <w:jc w:val="right"/>
        <w:rPr>
          <w:sz w:val="24"/>
          <w:szCs w:val="24"/>
        </w:rPr>
      </w:pPr>
      <w:r w:rsidRPr="0073521A">
        <w:rPr>
          <w:sz w:val="24"/>
          <w:szCs w:val="24"/>
        </w:rPr>
        <w:t xml:space="preserve">«Энергоэффективность и развитие энергетики» за </w:t>
      </w:r>
      <w:r w:rsidR="00FD6A7D">
        <w:rPr>
          <w:sz w:val="24"/>
          <w:szCs w:val="24"/>
        </w:rPr>
        <w:t>2024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</w:t>
      </w:r>
    </w:p>
    <w:p w:rsidR="00835B18" w:rsidRPr="0073521A" w:rsidRDefault="00835B18" w:rsidP="00835B1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21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73521A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835B18" w:rsidRPr="0073521A" w:rsidRDefault="00835B18" w:rsidP="00835B18">
      <w:pPr>
        <w:jc w:val="center"/>
        <w:rPr>
          <w:sz w:val="24"/>
          <w:szCs w:val="24"/>
        </w:rPr>
      </w:pPr>
      <w:r w:rsidRPr="0073521A">
        <w:rPr>
          <w:sz w:val="24"/>
          <w:szCs w:val="24"/>
        </w:rPr>
        <w:t xml:space="preserve">муниципальной программы </w:t>
      </w:r>
      <w:r w:rsidR="009010F4" w:rsidRPr="009010F4">
        <w:rPr>
          <w:sz w:val="24"/>
          <w:szCs w:val="24"/>
        </w:rPr>
        <w:t>Милютинского</w:t>
      </w:r>
      <w:r w:rsidR="009010F4">
        <w:rPr>
          <w:sz w:val="24"/>
          <w:szCs w:val="24"/>
        </w:rPr>
        <w:t xml:space="preserve"> </w:t>
      </w:r>
      <w:r w:rsidR="0073521A">
        <w:rPr>
          <w:sz w:val="24"/>
          <w:szCs w:val="24"/>
        </w:rPr>
        <w:t xml:space="preserve"> сельского поселения</w:t>
      </w:r>
      <w:r w:rsidRPr="0073521A">
        <w:rPr>
          <w:sz w:val="24"/>
          <w:szCs w:val="24"/>
        </w:rPr>
        <w:t xml:space="preserve"> «Энергоэффективность и развитие энергетики» за </w:t>
      </w:r>
      <w:r w:rsidR="009F456D">
        <w:rPr>
          <w:sz w:val="24"/>
          <w:szCs w:val="24"/>
        </w:rPr>
        <w:t>202</w:t>
      </w:r>
      <w:r w:rsidR="00FD6A7D">
        <w:rPr>
          <w:sz w:val="24"/>
          <w:szCs w:val="24"/>
        </w:rPr>
        <w:t>4</w:t>
      </w:r>
      <w:r w:rsidR="009F456D">
        <w:rPr>
          <w:sz w:val="24"/>
          <w:szCs w:val="24"/>
        </w:rPr>
        <w:t xml:space="preserve"> г</w:t>
      </w:r>
      <w:r w:rsidRPr="0073521A">
        <w:rPr>
          <w:sz w:val="24"/>
          <w:szCs w:val="24"/>
        </w:rPr>
        <w:t>од</w:t>
      </w:r>
    </w:p>
    <w:p w:rsidR="00835B18" w:rsidRPr="0073521A" w:rsidRDefault="00835B18" w:rsidP="00835B18">
      <w:pPr>
        <w:rPr>
          <w:sz w:val="24"/>
          <w:szCs w:val="24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92"/>
        <w:gridCol w:w="1417"/>
        <w:gridCol w:w="2035"/>
        <w:gridCol w:w="1367"/>
        <w:gridCol w:w="1125"/>
        <w:gridCol w:w="2136"/>
      </w:tblGrid>
      <w:tr w:rsidR="00835B18" w:rsidRPr="0073521A" w:rsidTr="00FA0C4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Обоснование отклонений значений показателя на конец отчётного года (при наличии)</w:t>
            </w:r>
          </w:p>
        </w:tc>
      </w:tr>
      <w:tr w:rsidR="00835B18" w:rsidRPr="0073521A" w:rsidTr="00FA0C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год, предшествующий отчётному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835B18" w:rsidRPr="0073521A" w:rsidTr="00FA0C40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835B18" w:rsidRPr="0073521A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18" w:rsidRPr="0073521A" w:rsidRDefault="00835B18" w:rsidP="009746D6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73521A">
              <w:rPr>
                <w:rFonts w:ascii="Times New Roman" w:hAnsi="Times New Roman" w:cs="Times New Roman"/>
              </w:rPr>
              <w:t>7</w:t>
            </w:r>
          </w:p>
        </w:tc>
      </w:tr>
      <w:tr w:rsidR="00835B18" w:rsidRPr="0073521A" w:rsidTr="00FA0C40">
        <w:trPr>
          <w:cantSplit/>
        </w:trPr>
        <w:tc>
          <w:tcPr>
            <w:tcW w:w="151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5B18" w:rsidRPr="0073521A" w:rsidRDefault="00835B18" w:rsidP="00CD6AD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</w:t>
            </w:r>
            <w:r w:rsidR="00C57FF7"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Энергоэффективность и развитие энергетики</w:t>
            </w:r>
            <w:r w:rsidRPr="0073521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FA0C40" w:rsidRPr="00FA0C40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>Показатель 1. Доля фактически освещенных улиц в общей протяженности улиц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9505B3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9505B3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9505B3" w:rsidP="009505B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40" w:rsidRPr="00FA0C40" w:rsidRDefault="00FA0C40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  <w:tr w:rsidR="00FA0C40" w:rsidRPr="00FA0C40" w:rsidTr="00FA0C4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9010F4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E2356A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 xml:space="preserve">Показатель </w:t>
            </w:r>
            <w:r w:rsidR="00E2356A">
              <w:rPr>
                <w:sz w:val="24"/>
                <w:szCs w:val="24"/>
              </w:rPr>
              <w:t>2</w:t>
            </w:r>
            <w:r w:rsidRPr="00FA0C40">
              <w:rPr>
                <w:sz w:val="24"/>
                <w:szCs w:val="24"/>
              </w:rPr>
              <w:t>. доля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поселения;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E2356A" w:rsidP="00FA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40" w:rsidRPr="00FA0C40" w:rsidRDefault="00FA0C40" w:rsidP="00FA0C4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A0C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 xml:space="preserve">Показатель </w:t>
            </w:r>
          </w:p>
          <w:p w:rsidR="00FA0C40" w:rsidRPr="00FA0C40" w:rsidRDefault="00FA0C40" w:rsidP="00FA0C40">
            <w:pPr>
              <w:jc w:val="center"/>
              <w:rPr>
                <w:sz w:val="24"/>
                <w:szCs w:val="24"/>
              </w:rPr>
            </w:pPr>
            <w:r w:rsidRPr="00FA0C40">
              <w:rPr>
                <w:sz w:val="24"/>
                <w:szCs w:val="24"/>
              </w:rPr>
              <w:t>достигнут</w:t>
            </w:r>
          </w:p>
        </w:tc>
      </w:tr>
    </w:tbl>
    <w:p w:rsidR="00835B18" w:rsidRPr="0073521A" w:rsidRDefault="00835B18" w:rsidP="00FA0C40">
      <w:pPr>
        <w:jc w:val="both"/>
        <w:rPr>
          <w:sz w:val="24"/>
          <w:szCs w:val="24"/>
        </w:rPr>
      </w:pPr>
    </w:p>
    <w:sectPr w:rsidR="00835B18" w:rsidRPr="0073521A" w:rsidSect="00A40E79">
      <w:pgSz w:w="16840" w:h="11907" w:orient="landscape"/>
      <w:pgMar w:top="709" w:right="964" w:bottom="624" w:left="1134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62" w:rsidRDefault="00344562">
      <w:r>
        <w:separator/>
      </w:r>
    </w:p>
  </w:endnote>
  <w:endnote w:type="continuationSeparator" w:id="0">
    <w:p w:rsidR="00344562" w:rsidRDefault="0034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62" w:rsidRDefault="00344562">
      <w:r>
        <w:separator/>
      </w:r>
    </w:p>
  </w:footnote>
  <w:footnote w:type="continuationSeparator" w:id="0">
    <w:p w:rsidR="00344562" w:rsidRDefault="0034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6"/>
    <w:rsid w:val="000046BF"/>
    <w:rsid w:val="00011268"/>
    <w:rsid w:val="00035E34"/>
    <w:rsid w:val="00040953"/>
    <w:rsid w:val="00045D00"/>
    <w:rsid w:val="0004686F"/>
    <w:rsid w:val="00047BFA"/>
    <w:rsid w:val="000534AE"/>
    <w:rsid w:val="00053B8E"/>
    <w:rsid w:val="00056119"/>
    <w:rsid w:val="00061123"/>
    <w:rsid w:val="00063522"/>
    <w:rsid w:val="00067EE9"/>
    <w:rsid w:val="0008724B"/>
    <w:rsid w:val="00090912"/>
    <w:rsid w:val="000A1472"/>
    <w:rsid w:val="000A4B3B"/>
    <w:rsid w:val="000A54F4"/>
    <w:rsid w:val="000B07A5"/>
    <w:rsid w:val="000C3869"/>
    <w:rsid w:val="000C7421"/>
    <w:rsid w:val="000D0F06"/>
    <w:rsid w:val="000D43BB"/>
    <w:rsid w:val="000D5748"/>
    <w:rsid w:val="000F70BE"/>
    <w:rsid w:val="001210E8"/>
    <w:rsid w:val="001228E4"/>
    <w:rsid w:val="00145F74"/>
    <w:rsid w:val="00147B69"/>
    <w:rsid w:val="00151EC2"/>
    <w:rsid w:val="0015429A"/>
    <w:rsid w:val="0016345F"/>
    <w:rsid w:val="001777A7"/>
    <w:rsid w:val="00192350"/>
    <w:rsid w:val="00192C62"/>
    <w:rsid w:val="001A5B3C"/>
    <w:rsid w:val="001B0A63"/>
    <w:rsid w:val="001B1BA8"/>
    <w:rsid w:val="001D0052"/>
    <w:rsid w:val="001D0A5C"/>
    <w:rsid w:val="001E14F7"/>
    <w:rsid w:val="001E70C7"/>
    <w:rsid w:val="001F1248"/>
    <w:rsid w:val="001F3FDA"/>
    <w:rsid w:val="00217E6B"/>
    <w:rsid w:val="002338B0"/>
    <w:rsid w:val="00241C7F"/>
    <w:rsid w:val="00244D85"/>
    <w:rsid w:val="00251118"/>
    <w:rsid w:val="002627D1"/>
    <w:rsid w:val="002637BE"/>
    <w:rsid w:val="0026755B"/>
    <w:rsid w:val="00273DEA"/>
    <w:rsid w:val="0027615A"/>
    <w:rsid w:val="00276905"/>
    <w:rsid w:val="00283BAF"/>
    <w:rsid w:val="00283F6C"/>
    <w:rsid w:val="002911B5"/>
    <w:rsid w:val="00292044"/>
    <w:rsid w:val="002A1C04"/>
    <w:rsid w:val="002A685D"/>
    <w:rsid w:val="002B0DCA"/>
    <w:rsid w:val="002B24B3"/>
    <w:rsid w:val="002B3511"/>
    <w:rsid w:val="002B62B0"/>
    <w:rsid w:val="002D313E"/>
    <w:rsid w:val="002D4063"/>
    <w:rsid w:val="002E2FF4"/>
    <w:rsid w:val="002E79A1"/>
    <w:rsid w:val="003003F2"/>
    <w:rsid w:val="00301A3F"/>
    <w:rsid w:val="00305658"/>
    <w:rsid w:val="00323152"/>
    <w:rsid w:val="00324922"/>
    <w:rsid w:val="00325142"/>
    <w:rsid w:val="003366E6"/>
    <w:rsid w:val="00344562"/>
    <w:rsid w:val="00345513"/>
    <w:rsid w:val="00353C1E"/>
    <w:rsid w:val="00360C62"/>
    <w:rsid w:val="00362E42"/>
    <w:rsid w:val="0036475A"/>
    <w:rsid w:val="0036635F"/>
    <w:rsid w:val="00367B84"/>
    <w:rsid w:val="00370B68"/>
    <w:rsid w:val="00372C31"/>
    <w:rsid w:val="003922D7"/>
    <w:rsid w:val="003A196C"/>
    <w:rsid w:val="003A203F"/>
    <w:rsid w:val="003B131A"/>
    <w:rsid w:val="003E61E2"/>
    <w:rsid w:val="003F1490"/>
    <w:rsid w:val="00405E73"/>
    <w:rsid w:val="004108F0"/>
    <w:rsid w:val="00416F63"/>
    <w:rsid w:val="00417490"/>
    <w:rsid w:val="004330FC"/>
    <w:rsid w:val="0043485B"/>
    <w:rsid w:val="00435709"/>
    <w:rsid w:val="00443BF9"/>
    <w:rsid w:val="00451B6A"/>
    <w:rsid w:val="00460629"/>
    <w:rsid w:val="00463CDF"/>
    <w:rsid w:val="00482CF5"/>
    <w:rsid w:val="004B0852"/>
    <w:rsid w:val="004B4812"/>
    <w:rsid w:val="004B4E8F"/>
    <w:rsid w:val="004B5506"/>
    <w:rsid w:val="004C148E"/>
    <w:rsid w:val="004C7BB4"/>
    <w:rsid w:val="005077A0"/>
    <w:rsid w:val="00526C7B"/>
    <w:rsid w:val="00536FC7"/>
    <w:rsid w:val="0056327D"/>
    <w:rsid w:val="005815F5"/>
    <w:rsid w:val="005A4480"/>
    <w:rsid w:val="005C366C"/>
    <w:rsid w:val="005D3A88"/>
    <w:rsid w:val="005E6783"/>
    <w:rsid w:val="00602628"/>
    <w:rsid w:val="00603E1D"/>
    <w:rsid w:val="00610326"/>
    <w:rsid w:val="0062435D"/>
    <w:rsid w:val="006336E2"/>
    <w:rsid w:val="006352EE"/>
    <w:rsid w:val="00635AC6"/>
    <w:rsid w:val="00646F76"/>
    <w:rsid w:val="00652E67"/>
    <w:rsid w:val="0065656F"/>
    <w:rsid w:val="006753D1"/>
    <w:rsid w:val="00676481"/>
    <w:rsid w:val="0068357E"/>
    <w:rsid w:val="006B6346"/>
    <w:rsid w:val="006C1517"/>
    <w:rsid w:val="006D2B63"/>
    <w:rsid w:val="006E08D5"/>
    <w:rsid w:val="006E57CA"/>
    <w:rsid w:val="006F18E4"/>
    <w:rsid w:val="00701558"/>
    <w:rsid w:val="00701996"/>
    <w:rsid w:val="00702C4B"/>
    <w:rsid w:val="0070770D"/>
    <w:rsid w:val="00711876"/>
    <w:rsid w:val="00724DCF"/>
    <w:rsid w:val="00726825"/>
    <w:rsid w:val="0073521A"/>
    <w:rsid w:val="007417D9"/>
    <w:rsid w:val="00747C21"/>
    <w:rsid w:val="0075299F"/>
    <w:rsid w:val="00767D36"/>
    <w:rsid w:val="00775781"/>
    <w:rsid w:val="00777DC1"/>
    <w:rsid w:val="00784779"/>
    <w:rsid w:val="00784EFE"/>
    <w:rsid w:val="007A1E5C"/>
    <w:rsid w:val="007A4563"/>
    <w:rsid w:val="007A6827"/>
    <w:rsid w:val="007C4D06"/>
    <w:rsid w:val="007C4EE3"/>
    <w:rsid w:val="007D09BD"/>
    <w:rsid w:val="007D638B"/>
    <w:rsid w:val="007D67E5"/>
    <w:rsid w:val="007E658C"/>
    <w:rsid w:val="007E791E"/>
    <w:rsid w:val="007F4145"/>
    <w:rsid w:val="007F6376"/>
    <w:rsid w:val="008039F6"/>
    <w:rsid w:val="00806A78"/>
    <w:rsid w:val="0080764A"/>
    <w:rsid w:val="00821960"/>
    <w:rsid w:val="00835B18"/>
    <w:rsid w:val="00846F6C"/>
    <w:rsid w:val="00851739"/>
    <w:rsid w:val="0086341E"/>
    <w:rsid w:val="00863897"/>
    <w:rsid w:val="00875B17"/>
    <w:rsid w:val="00883DD0"/>
    <w:rsid w:val="00884BB9"/>
    <w:rsid w:val="00892CAA"/>
    <w:rsid w:val="008A369F"/>
    <w:rsid w:val="008A52D9"/>
    <w:rsid w:val="008B45EA"/>
    <w:rsid w:val="008D04F0"/>
    <w:rsid w:val="008E5FE9"/>
    <w:rsid w:val="008F314B"/>
    <w:rsid w:val="009010F4"/>
    <w:rsid w:val="0091393F"/>
    <w:rsid w:val="009146F3"/>
    <w:rsid w:val="00925A0A"/>
    <w:rsid w:val="00925FBA"/>
    <w:rsid w:val="00937ACC"/>
    <w:rsid w:val="00940859"/>
    <w:rsid w:val="009505B3"/>
    <w:rsid w:val="009548F1"/>
    <w:rsid w:val="00960D90"/>
    <w:rsid w:val="009713E6"/>
    <w:rsid w:val="009746D6"/>
    <w:rsid w:val="009756EF"/>
    <w:rsid w:val="00986325"/>
    <w:rsid w:val="00993301"/>
    <w:rsid w:val="009A6B75"/>
    <w:rsid w:val="009B1074"/>
    <w:rsid w:val="009B3717"/>
    <w:rsid w:val="009D6D05"/>
    <w:rsid w:val="009F122E"/>
    <w:rsid w:val="009F29A7"/>
    <w:rsid w:val="009F456D"/>
    <w:rsid w:val="009F6FFC"/>
    <w:rsid w:val="00A1016B"/>
    <w:rsid w:val="00A22C3E"/>
    <w:rsid w:val="00A23681"/>
    <w:rsid w:val="00A37FEF"/>
    <w:rsid w:val="00A40E79"/>
    <w:rsid w:val="00A471C0"/>
    <w:rsid w:val="00A537B3"/>
    <w:rsid w:val="00A634E2"/>
    <w:rsid w:val="00A818CD"/>
    <w:rsid w:val="00A91D8E"/>
    <w:rsid w:val="00A92983"/>
    <w:rsid w:val="00AA3001"/>
    <w:rsid w:val="00AA5706"/>
    <w:rsid w:val="00AA5870"/>
    <w:rsid w:val="00AA5EA4"/>
    <w:rsid w:val="00AA6DF5"/>
    <w:rsid w:val="00AC1CE2"/>
    <w:rsid w:val="00AD4ADA"/>
    <w:rsid w:val="00B01B2D"/>
    <w:rsid w:val="00B01BD1"/>
    <w:rsid w:val="00B11AD3"/>
    <w:rsid w:val="00B160BC"/>
    <w:rsid w:val="00B17E06"/>
    <w:rsid w:val="00B2535C"/>
    <w:rsid w:val="00B458CE"/>
    <w:rsid w:val="00B54BC2"/>
    <w:rsid w:val="00B61A09"/>
    <w:rsid w:val="00B63E6F"/>
    <w:rsid w:val="00B72330"/>
    <w:rsid w:val="00B74C01"/>
    <w:rsid w:val="00B77535"/>
    <w:rsid w:val="00B77829"/>
    <w:rsid w:val="00B80F4B"/>
    <w:rsid w:val="00B824CE"/>
    <w:rsid w:val="00B921FE"/>
    <w:rsid w:val="00B9301A"/>
    <w:rsid w:val="00B96383"/>
    <w:rsid w:val="00B97665"/>
    <w:rsid w:val="00BA140C"/>
    <w:rsid w:val="00BC06AC"/>
    <w:rsid w:val="00BE0157"/>
    <w:rsid w:val="00BE3B38"/>
    <w:rsid w:val="00BE56BC"/>
    <w:rsid w:val="00BF4762"/>
    <w:rsid w:val="00C03DB3"/>
    <w:rsid w:val="00C05940"/>
    <w:rsid w:val="00C07A5E"/>
    <w:rsid w:val="00C122DB"/>
    <w:rsid w:val="00C1357E"/>
    <w:rsid w:val="00C21168"/>
    <w:rsid w:val="00C22BBF"/>
    <w:rsid w:val="00C24AB2"/>
    <w:rsid w:val="00C32BE8"/>
    <w:rsid w:val="00C44C0C"/>
    <w:rsid w:val="00C5160E"/>
    <w:rsid w:val="00C51C43"/>
    <w:rsid w:val="00C57FF7"/>
    <w:rsid w:val="00C614FE"/>
    <w:rsid w:val="00C70298"/>
    <w:rsid w:val="00C86397"/>
    <w:rsid w:val="00C8775F"/>
    <w:rsid w:val="00C917FC"/>
    <w:rsid w:val="00C953E4"/>
    <w:rsid w:val="00C96419"/>
    <w:rsid w:val="00CA0E1B"/>
    <w:rsid w:val="00CA1560"/>
    <w:rsid w:val="00CA5D93"/>
    <w:rsid w:val="00CC2C16"/>
    <w:rsid w:val="00CC43CD"/>
    <w:rsid w:val="00CC5103"/>
    <w:rsid w:val="00CD39FF"/>
    <w:rsid w:val="00CD57D2"/>
    <w:rsid w:val="00CD6AD7"/>
    <w:rsid w:val="00CF1685"/>
    <w:rsid w:val="00CF5842"/>
    <w:rsid w:val="00D311EA"/>
    <w:rsid w:val="00D4128F"/>
    <w:rsid w:val="00D50CAF"/>
    <w:rsid w:val="00D55CD1"/>
    <w:rsid w:val="00D61B89"/>
    <w:rsid w:val="00D64EB8"/>
    <w:rsid w:val="00D730F7"/>
    <w:rsid w:val="00D74338"/>
    <w:rsid w:val="00D77B0B"/>
    <w:rsid w:val="00D918AC"/>
    <w:rsid w:val="00DB5108"/>
    <w:rsid w:val="00DB7D6C"/>
    <w:rsid w:val="00DC0B96"/>
    <w:rsid w:val="00DC57CF"/>
    <w:rsid w:val="00DD26EE"/>
    <w:rsid w:val="00DE35C3"/>
    <w:rsid w:val="00DE4E47"/>
    <w:rsid w:val="00DE7D65"/>
    <w:rsid w:val="00E00CB1"/>
    <w:rsid w:val="00E00CC4"/>
    <w:rsid w:val="00E05D71"/>
    <w:rsid w:val="00E06450"/>
    <w:rsid w:val="00E11686"/>
    <w:rsid w:val="00E1738B"/>
    <w:rsid w:val="00E2356A"/>
    <w:rsid w:val="00E24BE4"/>
    <w:rsid w:val="00E33F9A"/>
    <w:rsid w:val="00E3724D"/>
    <w:rsid w:val="00E4093A"/>
    <w:rsid w:val="00E41789"/>
    <w:rsid w:val="00E4570C"/>
    <w:rsid w:val="00E47E8E"/>
    <w:rsid w:val="00E63A31"/>
    <w:rsid w:val="00E7091D"/>
    <w:rsid w:val="00E715E8"/>
    <w:rsid w:val="00E73885"/>
    <w:rsid w:val="00E857FC"/>
    <w:rsid w:val="00E93260"/>
    <w:rsid w:val="00E97CF8"/>
    <w:rsid w:val="00EA3025"/>
    <w:rsid w:val="00EA77EC"/>
    <w:rsid w:val="00EB4ECE"/>
    <w:rsid w:val="00EE1178"/>
    <w:rsid w:val="00EF11A2"/>
    <w:rsid w:val="00F0220F"/>
    <w:rsid w:val="00F05DFB"/>
    <w:rsid w:val="00F077D7"/>
    <w:rsid w:val="00F10890"/>
    <w:rsid w:val="00F11EF3"/>
    <w:rsid w:val="00F27CEB"/>
    <w:rsid w:val="00F36924"/>
    <w:rsid w:val="00F36B76"/>
    <w:rsid w:val="00F478A6"/>
    <w:rsid w:val="00F502D7"/>
    <w:rsid w:val="00F52ABC"/>
    <w:rsid w:val="00F7543D"/>
    <w:rsid w:val="00F82267"/>
    <w:rsid w:val="00F90B89"/>
    <w:rsid w:val="00F91708"/>
    <w:rsid w:val="00F92540"/>
    <w:rsid w:val="00F92A87"/>
    <w:rsid w:val="00F96C2E"/>
    <w:rsid w:val="00FA0C40"/>
    <w:rsid w:val="00FC3A1C"/>
    <w:rsid w:val="00FC3D53"/>
    <w:rsid w:val="00FC422E"/>
    <w:rsid w:val="00FD6A7D"/>
    <w:rsid w:val="00FE4B10"/>
    <w:rsid w:val="00FE581E"/>
    <w:rsid w:val="00FE5A8C"/>
    <w:rsid w:val="00FF3F17"/>
    <w:rsid w:val="00FF517E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0EEC9"/>
  <w15:docId w15:val="{DA408CE2-7FC0-457B-84D3-37087DAE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74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93F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F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6F6C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C24AB2"/>
    <w:pPr>
      <w:spacing w:after="140" w:line="288" w:lineRule="auto"/>
    </w:pPr>
    <w:rPr>
      <w:lang w:eastAsia="zh-CN"/>
    </w:rPr>
  </w:style>
  <w:style w:type="character" w:customStyle="1" w:styleId="a6">
    <w:name w:val="Основной текст Знак"/>
    <w:link w:val="a5"/>
    <w:rsid w:val="00C24AB2"/>
    <w:rPr>
      <w:lang w:eastAsia="zh-CN"/>
    </w:rPr>
  </w:style>
  <w:style w:type="paragraph" w:styleId="a7">
    <w:name w:val="List Paragraph"/>
    <w:basedOn w:val="a"/>
    <w:uiPriority w:val="34"/>
    <w:qFormat/>
    <w:rsid w:val="00C24A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Postan">
    <w:name w:val="Postan"/>
    <w:basedOn w:val="a"/>
    <w:rsid w:val="002E79A1"/>
    <w:pPr>
      <w:suppressAutoHyphens/>
      <w:jc w:val="center"/>
    </w:pPr>
    <w:rPr>
      <w:sz w:val="28"/>
      <w:lang w:eastAsia="ar-SA"/>
    </w:rPr>
  </w:style>
  <w:style w:type="paragraph" w:styleId="a8">
    <w:name w:val="Normal (Web)"/>
    <w:basedOn w:val="a"/>
    <w:uiPriority w:val="99"/>
    <w:rsid w:val="002E79A1"/>
    <w:pPr>
      <w:spacing w:before="100" w:after="100"/>
    </w:pPr>
    <w:rPr>
      <w:sz w:val="24"/>
      <w:szCs w:val="24"/>
      <w:lang w:eastAsia="ar-SA"/>
    </w:rPr>
  </w:style>
  <w:style w:type="paragraph" w:customStyle="1" w:styleId="p14">
    <w:name w:val="p14"/>
    <w:basedOn w:val="a"/>
    <w:rsid w:val="002E79A1"/>
    <w:pPr>
      <w:spacing w:before="100" w:after="100"/>
    </w:pPr>
    <w:rPr>
      <w:sz w:val="24"/>
      <w:szCs w:val="24"/>
      <w:lang w:eastAsia="ar-SA"/>
    </w:rPr>
  </w:style>
  <w:style w:type="character" w:customStyle="1" w:styleId="WW8Num2z0">
    <w:name w:val="WW8Num2z0"/>
    <w:rsid w:val="002E79A1"/>
    <w:rPr>
      <w:rFonts w:ascii="Symbol" w:hAnsi="Symbol"/>
    </w:rPr>
  </w:style>
  <w:style w:type="character" w:customStyle="1" w:styleId="WW8Num3z0">
    <w:name w:val="WW8Num3z0"/>
    <w:rsid w:val="002E79A1"/>
    <w:rPr>
      <w:rFonts w:ascii="Symbol" w:hAnsi="Symbol" w:cs="OpenSymbol"/>
    </w:rPr>
  </w:style>
  <w:style w:type="character" w:customStyle="1" w:styleId="WW8Num4z0">
    <w:name w:val="WW8Num4z0"/>
    <w:rsid w:val="002E79A1"/>
    <w:rPr>
      <w:rFonts w:ascii="Symbol" w:hAnsi="Symbol" w:cs="OpenSymbol"/>
    </w:rPr>
  </w:style>
  <w:style w:type="character" w:customStyle="1" w:styleId="WW8Num5z0">
    <w:name w:val="WW8Num5z0"/>
    <w:rsid w:val="002E79A1"/>
    <w:rPr>
      <w:rFonts w:ascii="Symbol" w:hAnsi="Symbol" w:cs="OpenSymbol"/>
    </w:rPr>
  </w:style>
  <w:style w:type="character" w:customStyle="1" w:styleId="Absatz-Standardschriftart">
    <w:name w:val="Absatz-Standardschriftart"/>
    <w:rsid w:val="002E79A1"/>
  </w:style>
  <w:style w:type="character" w:customStyle="1" w:styleId="11">
    <w:name w:val="Основной шрифт абзаца1"/>
    <w:rsid w:val="002E79A1"/>
  </w:style>
  <w:style w:type="character" w:customStyle="1" w:styleId="apple-converted-space">
    <w:name w:val="apple-converted-space"/>
    <w:rsid w:val="002E79A1"/>
  </w:style>
  <w:style w:type="character" w:customStyle="1" w:styleId="a9">
    <w:name w:val="Текст выноски Знак"/>
    <w:rsid w:val="002E79A1"/>
    <w:rPr>
      <w:rFonts w:ascii="Tahoma" w:hAnsi="Tahoma" w:cs="Tahoma"/>
      <w:sz w:val="16"/>
      <w:szCs w:val="16"/>
    </w:rPr>
  </w:style>
  <w:style w:type="character" w:customStyle="1" w:styleId="s2">
    <w:name w:val="s2"/>
    <w:rsid w:val="002E79A1"/>
  </w:style>
  <w:style w:type="character" w:customStyle="1" w:styleId="aa">
    <w:name w:val="Маркеры списка"/>
    <w:rsid w:val="002E79A1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2E79A1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5"/>
    <w:rsid w:val="002E79A1"/>
    <w:pPr>
      <w:spacing w:after="120" w:line="240" w:lineRule="auto"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E79A1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E79A1"/>
    <w:pPr>
      <w:suppressLineNumbers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15"/>
    <w:rsid w:val="002E79A1"/>
    <w:rPr>
      <w:rFonts w:ascii="Tahoma" w:hAnsi="Tahoma"/>
      <w:sz w:val="16"/>
      <w:szCs w:val="16"/>
      <w:lang w:eastAsia="ar-SA"/>
    </w:rPr>
  </w:style>
  <w:style w:type="character" w:customStyle="1" w:styleId="15">
    <w:name w:val="Текст выноски Знак1"/>
    <w:link w:val="ac"/>
    <w:rsid w:val="002E79A1"/>
    <w:rPr>
      <w:rFonts w:ascii="Tahoma" w:hAnsi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2E79A1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2E79A1"/>
    <w:pPr>
      <w:jc w:val="center"/>
    </w:pPr>
    <w:rPr>
      <w:b/>
      <w:bCs/>
    </w:rPr>
  </w:style>
  <w:style w:type="paragraph" w:customStyle="1" w:styleId="ConsPlusCell">
    <w:name w:val="ConsPlusCell"/>
    <w:rsid w:val="002E7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91393F"/>
    <w:rPr>
      <w:sz w:val="28"/>
      <w:lang w:val="ru-RU" w:eastAsia="ru-RU" w:bidi="ar-SA"/>
    </w:rPr>
  </w:style>
  <w:style w:type="paragraph" w:styleId="af">
    <w:name w:val="caption"/>
    <w:basedOn w:val="a"/>
    <w:next w:val="a"/>
    <w:qFormat/>
    <w:rsid w:val="0091393F"/>
    <w:rPr>
      <w:rFonts w:eastAsia="Calibri"/>
      <w:sz w:val="28"/>
    </w:rPr>
  </w:style>
  <w:style w:type="character" w:customStyle="1" w:styleId="10">
    <w:name w:val="Заголовок 1 Знак"/>
    <w:basedOn w:val="a0"/>
    <w:link w:val="1"/>
    <w:locked/>
    <w:rsid w:val="000D5748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0">
    <w:name w:val="Прижатый влево"/>
    <w:basedOn w:val="a"/>
    <w:rsid w:val="00B824CE"/>
    <w:pPr>
      <w:widowControl w:val="0"/>
      <w:suppressAutoHyphens/>
    </w:pPr>
    <w:rPr>
      <w:rFonts w:ascii="Arial" w:eastAsia="Calibri" w:hAnsi="Arial" w:cs="Arial"/>
      <w:kern w:val="2"/>
      <w:sz w:val="24"/>
      <w:szCs w:val="24"/>
    </w:rPr>
  </w:style>
  <w:style w:type="paragraph" w:customStyle="1" w:styleId="af1">
    <w:name w:val="Нормальный (таблица)"/>
    <w:basedOn w:val="a"/>
    <w:rsid w:val="00B824CE"/>
    <w:pPr>
      <w:widowControl w:val="0"/>
      <w:suppressAutoHyphens/>
      <w:jc w:val="both"/>
    </w:pPr>
    <w:rPr>
      <w:rFonts w:ascii="Arial" w:eastAsia="Calibri" w:hAnsi="Arial" w:cs="Arial"/>
      <w:kern w:val="2"/>
      <w:sz w:val="24"/>
      <w:szCs w:val="24"/>
    </w:rPr>
  </w:style>
  <w:style w:type="paragraph" w:customStyle="1" w:styleId="Default">
    <w:name w:val="Default"/>
    <w:rsid w:val="00B824C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2">
    <w:name w:val="Table Grid"/>
    <w:basedOn w:val="a1"/>
    <w:rsid w:val="00AA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qFormat/>
    <w:rsid w:val="00AA5E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AB6B-DB25-42F9-9B75-A46E0BC9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Glavbuh</cp:lastModifiedBy>
  <cp:revision>13</cp:revision>
  <cp:lastPrinted>2023-03-09T08:28:00Z</cp:lastPrinted>
  <dcterms:created xsi:type="dcterms:W3CDTF">2021-03-09T08:53:00Z</dcterms:created>
  <dcterms:modified xsi:type="dcterms:W3CDTF">2025-03-31T23:06:00Z</dcterms:modified>
</cp:coreProperties>
</file>