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068"/>
        <w:gridCol w:w="5362"/>
      </w:tblGrid>
      <w:tr w:rsidR="008B6879" w:rsidTr="00B53F1E">
        <w:tc>
          <w:tcPr>
            <w:tcW w:w="4068" w:type="dxa"/>
          </w:tcPr>
          <w:p w:rsidR="008B6879" w:rsidRPr="00D34702" w:rsidRDefault="008B6879" w:rsidP="00E7735B">
            <w:pPr>
              <w:ind w:left="-540" w:right="180"/>
              <w:rPr>
                <w:sz w:val="28"/>
              </w:rPr>
            </w:pPr>
          </w:p>
        </w:tc>
        <w:tc>
          <w:tcPr>
            <w:tcW w:w="5362" w:type="dxa"/>
          </w:tcPr>
          <w:p w:rsidR="008B6879" w:rsidRPr="00D34702" w:rsidRDefault="008B6879" w:rsidP="00B53F1E">
            <w:pPr>
              <w:ind w:left="319" w:right="180"/>
              <w:rPr>
                <w:sz w:val="28"/>
              </w:rPr>
            </w:pPr>
            <w:r>
              <w:rPr>
                <w:sz w:val="28"/>
              </w:rPr>
              <w:t>Ут</w:t>
            </w:r>
            <w:r w:rsidRPr="00D34702">
              <w:rPr>
                <w:sz w:val="28"/>
              </w:rPr>
              <w:t>верждаю»</w:t>
            </w:r>
          </w:p>
        </w:tc>
      </w:tr>
      <w:tr w:rsidR="008B6879" w:rsidTr="00B53F1E">
        <w:tc>
          <w:tcPr>
            <w:tcW w:w="4068" w:type="dxa"/>
          </w:tcPr>
          <w:p w:rsidR="008B6879" w:rsidRPr="00D34702" w:rsidRDefault="008B6879" w:rsidP="00E7735B">
            <w:pPr>
              <w:ind w:left="-540" w:right="180"/>
              <w:rPr>
                <w:sz w:val="28"/>
              </w:rPr>
            </w:pPr>
          </w:p>
        </w:tc>
        <w:tc>
          <w:tcPr>
            <w:tcW w:w="5362" w:type="dxa"/>
          </w:tcPr>
          <w:p w:rsidR="008B6879" w:rsidRPr="00D34702" w:rsidRDefault="008B6879" w:rsidP="00B53F1E">
            <w:pPr>
              <w:ind w:left="319" w:right="180"/>
              <w:jc w:val="both"/>
              <w:rPr>
                <w:sz w:val="28"/>
              </w:rPr>
            </w:pPr>
            <w:r>
              <w:rPr>
                <w:sz w:val="28"/>
              </w:rPr>
              <w:t>Глава</w:t>
            </w:r>
            <w:r w:rsidRPr="00D34702">
              <w:rPr>
                <w:sz w:val="28"/>
              </w:rPr>
              <w:t xml:space="preserve"> Администрации</w:t>
            </w:r>
          </w:p>
          <w:p w:rsidR="008B6879" w:rsidRPr="00D34702" w:rsidRDefault="008B6879" w:rsidP="00B53F1E">
            <w:pPr>
              <w:ind w:left="319" w:right="180"/>
              <w:jc w:val="both"/>
              <w:rPr>
                <w:sz w:val="28"/>
              </w:rPr>
            </w:pPr>
            <w:r>
              <w:rPr>
                <w:sz w:val="28"/>
              </w:rPr>
              <w:t xml:space="preserve">Милютинского </w:t>
            </w:r>
            <w:r w:rsidRPr="00D34702">
              <w:rPr>
                <w:sz w:val="28"/>
              </w:rPr>
              <w:t>сельского поселения</w:t>
            </w:r>
          </w:p>
          <w:p w:rsidR="008B6879" w:rsidRPr="00D34702" w:rsidRDefault="008B6879" w:rsidP="00B53F1E">
            <w:pPr>
              <w:ind w:left="319" w:right="180"/>
              <w:jc w:val="both"/>
              <w:rPr>
                <w:sz w:val="28"/>
              </w:rPr>
            </w:pPr>
          </w:p>
        </w:tc>
      </w:tr>
      <w:tr w:rsidR="008B6879" w:rsidTr="00B53F1E">
        <w:tc>
          <w:tcPr>
            <w:tcW w:w="4068" w:type="dxa"/>
          </w:tcPr>
          <w:p w:rsidR="008B6879" w:rsidRPr="00D34702" w:rsidRDefault="008B6879" w:rsidP="00E7735B">
            <w:pPr>
              <w:ind w:left="-540" w:right="180"/>
              <w:rPr>
                <w:sz w:val="28"/>
              </w:rPr>
            </w:pPr>
          </w:p>
        </w:tc>
        <w:tc>
          <w:tcPr>
            <w:tcW w:w="5362" w:type="dxa"/>
          </w:tcPr>
          <w:p w:rsidR="008B6879" w:rsidRPr="00D34702" w:rsidRDefault="008B6879" w:rsidP="00B53F1E">
            <w:pPr>
              <w:ind w:left="319" w:right="180"/>
              <w:rPr>
                <w:sz w:val="28"/>
              </w:rPr>
            </w:pPr>
            <w:r w:rsidRPr="00D34702">
              <w:rPr>
                <w:sz w:val="28"/>
              </w:rPr>
              <w:t>____________ Л.В.Алёшкина</w:t>
            </w:r>
          </w:p>
        </w:tc>
      </w:tr>
      <w:tr w:rsidR="008B6879" w:rsidTr="00B53F1E">
        <w:tc>
          <w:tcPr>
            <w:tcW w:w="4068" w:type="dxa"/>
          </w:tcPr>
          <w:p w:rsidR="008B6879" w:rsidRPr="00D34702" w:rsidRDefault="008B6879" w:rsidP="00E7735B">
            <w:pPr>
              <w:ind w:left="-540" w:right="180"/>
              <w:rPr>
                <w:sz w:val="28"/>
              </w:rPr>
            </w:pPr>
          </w:p>
        </w:tc>
        <w:tc>
          <w:tcPr>
            <w:tcW w:w="5362" w:type="dxa"/>
          </w:tcPr>
          <w:p w:rsidR="008B6879" w:rsidRPr="00D34702" w:rsidRDefault="008B6879" w:rsidP="00B53F1E">
            <w:pPr>
              <w:ind w:left="319" w:right="180"/>
              <w:rPr>
                <w:sz w:val="28"/>
              </w:rPr>
            </w:pPr>
            <w:r w:rsidRPr="00D34702">
              <w:rPr>
                <w:sz w:val="28"/>
              </w:rPr>
              <w:t xml:space="preserve">«___» __________ </w:t>
            </w:r>
            <w:smartTag w:uri="urn:schemas-microsoft-com:office:smarttags" w:element="metricconverter">
              <w:smartTagPr>
                <w:attr w:name="ProductID" w:val="2018 г"/>
              </w:smartTagPr>
              <w:r>
                <w:rPr>
                  <w:sz w:val="28"/>
                </w:rPr>
                <w:t>2018</w:t>
              </w:r>
              <w:r w:rsidRPr="00D34702">
                <w:rPr>
                  <w:sz w:val="28"/>
                </w:rPr>
                <w:t xml:space="preserve"> г</w:t>
              </w:r>
            </w:smartTag>
            <w:r w:rsidRPr="00D34702">
              <w:rPr>
                <w:sz w:val="28"/>
              </w:rPr>
              <w:t>.</w:t>
            </w:r>
          </w:p>
        </w:tc>
      </w:tr>
    </w:tbl>
    <w:p w:rsidR="008B6879" w:rsidRPr="000A6E7C" w:rsidRDefault="008B6879" w:rsidP="00E7735B">
      <w:pPr>
        <w:ind w:left="-540" w:right="180"/>
        <w:rPr>
          <w:sz w:val="28"/>
        </w:rPr>
      </w:pPr>
    </w:p>
    <w:p w:rsidR="008B6879" w:rsidRPr="000A6E7C" w:rsidRDefault="008B6879" w:rsidP="00E7735B">
      <w:pPr>
        <w:ind w:left="-540" w:right="180"/>
        <w:jc w:val="center"/>
        <w:rPr>
          <w:sz w:val="28"/>
        </w:rPr>
      </w:pPr>
      <w:r w:rsidRPr="000A6E7C">
        <w:rPr>
          <w:sz w:val="28"/>
        </w:rPr>
        <w:t>АУКЦИОННАЯ ДОКУМЕНТАЦИЯ</w:t>
      </w:r>
    </w:p>
    <w:p w:rsidR="008B6879" w:rsidRPr="000A6E7C" w:rsidRDefault="008B6879" w:rsidP="00E7735B">
      <w:pPr>
        <w:widowControl w:val="0"/>
        <w:ind w:left="-540" w:right="180"/>
        <w:jc w:val="both"/>
        <w:rPr>
          <w:sz w:val="28"/>
          <w:szCs w:val="28"/>
        </w:rPr>
      </w:pPr>
      <w:r w:rsidRPr="000A6E7C">
        <w:rPr>
          <w:sz w:val="28"/>
          <w:szCs w:val="28"/>
        </w:rPr>
        <w:t>по проведению торгов в форме аукциона открытого по составу участников и открытого по форме подачи предложений о цене по продаже муниципального имущества муниципального образования «Милютинское сельское поселение»:</w:t>
      </w:r>
    </w:p>
    <w:p w:rsidR="008B6879" w:rsidRPr="000A6E7C" w:rsidRDefault="008B6879" w:rsidP="00E7735B">
      <w:pPr>
        <w:ind w:left="-540" w:right="180"/>
        <w:jc w:val="center"/>
        <w:rPr>
          <w:sz w:val="28"/>
          <w:szCs w:val="28"/>
        </w:rPr>
      </w:pPr>
    </w:p>
    <w:p w:rsidR="008B6879" w:rsidRPr="000A6E7C" w:rsidRDefault="008B6879" w:rsidP="00E7735B">
      <w:pPr>
        <w:ind w:left="-540" w:right="180"/>
        <w:jc w:val="center"/>
        <w:rPr>
          <w:sz w:val="28"/>
          <w:szCs w:val="28"/>
        </w:rPr>
      </w:pPr>
      <w:r w:rsidRPr="000A6E7C">
        <w:rPr>
          <w:sz w:val="28"/>
          <w:szCs w:val="28"/>
        </w:rPr>
        <w:t>Документация об аукционе по продаже муниципального имущества</w:t>
      </w:r>
    </w:p>
    <w:p w:rsidR="008B6879" w:rsidRPr="007C5925" w:rsidRDefault="008B6879" w:rsidP="00E7735B">
      <w:pPr>
        <w:ind w:left="-540" w:right="180"/>
        <w:jc w:val="center"/>
        <w:rPr>
          <w:sz w:val="28"/>
          <w:szCs w:val="28"/>
        </w:rPr>
      </w:pPr>
    </w:p>
    <w:p w:rsidR="008B6879" w:rsidRPr="00151618" w:rsidRDefault="008B6879" w:rsidP="00151618">
      <w:pPr>
        <w:ind w:left="-540" w:right="180" w:firstLine="708"/>
        <w:jc w:val="both"/>
        <w:rPr>
          <w:sz w:val="28"/>
          <w:szCs w:val="28"/>
        </w:rPr>
      </w:pPr>
      <w:r w:rsidRPr="00395FF6">
        <w:rPr>
          <w:sz w:val="28"/>
          <w:szCs w:val="28"/>
        </w:rPr>
        <w:t>Настоящая документация об аукционе подготовлена в соответствии с Гражданским кодексом Российской Федерации, Федеральным законом от 26.07.2006 №135-ФЗ «О защите конкуренции», Федеральным</w:t>
      </w:r>
      <w:r>
        <w:rPr>
          <w:sz w:val="28"/>
          <w:szCs w:val="28"/>
        </w:rPr>
        <w:t xml:space="preserve"> </w:t>
      </w:r>
      <w:r w:rsidRPr="00395FF6">
        <w:rPr>
          <w:sz w:val="28"/>
          <w:szCs w:val="28"/>
        </w:rPr>
        <w:t>законом от 21.12.2001 №178-ФЗ «О приватизации государственного и муниципального имущества»</w:t>
      </w:r>
      <w:r>
        <w:rPr>
          <w:sz w:val="28"/>
          <w:szCs w:val="28"/>
        </w:rPr>
        <w:t xml:space="preserve"> Постановления Правительства Российской Федерации  от 12.08.2002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w:t>
      </w:r>
      <w:r>
        <w:rPr>
          <w:bCs/>
          <w:sz w:val="28"/>
          <w:szCs w:val="28"/>
        </w:rPr>
        <w:t>Р</w:t>
      </w:r>
      <w:r w:rsidRPr="003D2AE7">
        <w:rPr>
          <w:bCs/>
          <w:sz w:val="28"/>
          <w:szCs w:val="28"/>
        </w:rPr>
        <w:t xml:space="preserve">ешением </w:t>
      </w:r>
      <w:r>
        <w:rPr>
          <w:bCs/>
          <w:sz w:val="28"/>
          <w:szCs w:val="28"/>
        </w:rPr>
        <w:t xml:space="preserve">собрания депутатов </w:t>
      </w:r>
      <w:r w:rsidRPr="003D2AE7">
        <w:rPr>
          <w:bCs/>
          <w:sz w:val="28"/>
          <w:szCs w:val="28"/>
        </w:rPr>
        <w:t xml:space="preserve">Милютинского </w:t>
      </w:r>
      <w:r>
        <w:rPr>
          <w:bCs/>
          <w:sz w:val="28"/>
          <w:szCs w:val="28"/>
        </w:rPr>
        <w:t>сельского поселения</w:t>
      </w:r>
      <w:r w:rsidRPr="003D2AE7">
        <w:rPr>
          <w:bCs/>
          <w:sz w:val="28"/>
          <w:szCs w:val="28"/>
        </w:rPr>
        <w:t xml:space="preserve"> </w:t>
      </w:r>
      <w:r>
        <w:rPr>
          <w:bCs/>
          <w:sz w:val="28"/>
          <w:szCs w:val="28"/>
        </w:rPr>
        <w:t>23.12.2016г. № 26</w:t>
      </w:r>
      <w:r w:rsidRPr="00D94E96">
        <w:rPr>
          <w:bCs/>
          <w:sz w:val="28"/>
          <w:szCs w:val="28"/>
        </w:rPr>
        <w:t xml:space="preserve"> «Об утверждении прогнозного плана (программы) приватизации муниципаль</w:t>
      </w:r>
      <w:r>
        <w:rPr>
          <w:bCs/>
          <w:sz w:val="28"/>
          <w:szCs w:val="28"/>
        </w:rPr>
        <w:t>ного имущества на очередной 2018</w:t>
      </w:r>
      <w:r w:rsidRPr="00D94E96">
        <w:rPr>
          <w:bCs/>
          <w:sz w:val="28"/>
          <w:szCs w:val="28"/>
        </w:rPr>
        <w:t xml:space="preserve"> год и </w:t>
      </w:r>
      <w:r>
        <w:rPr>
          <w:bCs/>
          <w:sz w:val="28"/>
          <w:szCs w:val="28"/>
        </w:rPr>
        <w:t>плановый период 2018-2019 годов</w:t>
      </w:r>
      <w:r w:rsidRPr="00D94E96">
        <w:rPr>
          <w:bCs/>
          <w:sz w:val="28"/>
          <w:szCs w:val="28"/>
        </w:rPr>
        <w:t>»</w:t>
      </w:r>
      <w:r>
        <w:rPr>
          <w:bCs/>
          <w:sz w:val="28"/>
          <w:szCs w:val="28"/>
        </w:rPr>
        <w:t>,</w:t>
      </w:r>
      <w:r w:rsidRPr="007856E3">
        <w:rPr>
          <w:bCs/>
          <w:sz w:val="28"/>
          <w:szCs w:val="28"/>
        </w:rPr>
        <w:t xml:space="preserve"> </w:t>
      </w:r>
      <w:r w:rsidRPr="00BC3923">
        <w:rPr>
          <w:bCs/>
          <w:sz w:val="28"/>
          <w:szCs w:val="28"/>
        </w:rPr>
        <w:t>Постановления Администрации Милютинског</w:t>
      </w:r>
      <w:r>
        <w:rPr>
          <w:bCs/>
          <w:sz w:val="28"/>
          <w:szCs w:val="28"/>
        </w:rPr>
        <w:t>о сельского поселения  от  26.02.2018г.  № 27</w:t>
      </w:r>
      <w:r w:rsidRPr="00BC3923">
        <w:rPr>
          <w:bCs/>
          <w:sz w:val="28"/>
          <w:szCs w:val="28"/>
        </w:rPr>
        <w:t xml:space="preserve">  «О проведении приватизации муниципального имущества».</w:t>
      </w:r>
    </w:p>
    <w:p w:rsidR="008B6879" w:rsidRPr="007C5925" w:rsidRDefault="008B6879" w:rsidP="00E7735B">
      <w:pPr>
        <w:ind w:left="-540" w:right="180" w:firstLine="708"/>
      </w:pPr>
    </w:p>
    <w:p w:rsidR="008B6879" w:rsidRDefault="008B6879" w:rsidP="00E7735B">
      <w:pPr>
        <w:ind w:left="-540" w:right="180"/>
        <w:jc w:val="center"/>
        <w:rPr>
          <w:b/>
          <w:sz w:val="28"/>
          <w:szCs w:val="28"/>
        </w:rPr>
      </w:pPr>
      <w:r w:rsidRPr="007C5925">
        <w:rPr>
          <w:b/>
          <w:sz w:val="28"/>
          <w:szCs w:val="28"/>
        </w:rPr>
        <w:t>Раздел 1.Сведения, указанные в сообщении о проведении аукциона</w:t>
      </w:r>
    </w:p>
    <w:p w:rsidR="008B6879" w:rsidRPr="007C5925" w:rsidRDefault="008B6879" w:rsidP="00E7735B">
      <w:pPr>
        <w:ind w:left="-540" w:right="180"/>
        <w:jc w:val="center"/>
        <w:rPr>
          <w:b/>
          <w:sz w:val="28"/>
          <w:szCs w:val="28"/>
        </w:rPr>
      </w:pPr>
    </w:p>
    <w:p w:rsidR="008B6879" w:rsidRPr="007C5925" w:rsidRDefault="008B6879" w:rsidP="00E7735B">
      <w:pPr>
        <w:ind w:left="-540" w:right="180" w:firstLine="708"/>
        <w:jc w:val="both"/>
      </w:pPr>
      <w:r>
        <w:rPr>
          <w:sz w:val="28"/>
          <w:szCs w:val="28"/>
        </w:rPr>
        <w:t xml:space="preserve">1.1.Форма торгов – </w:t>
      </w:r>
      <w:r w:rsidRPr="009C692A">
        <w:rPr>
          <w:sz w:val="28"/>
          <w:szCs w:val="28"/>
        </w:rPr>
        <w:t xml:space="preserve">аукцион </w:t>
      </w:r>
      <w:r>
        <w:rPr>
          <w:sz w:val="28"/>
          <w:szCs w:val="28"/>
        </w:rPr>
        <w:t xml:space="preserve">по продаже муниципального имущества открытый </w:t>
      </w:r>
      <w:r w:rsidRPr="009C692A">
        <w:rPr>
          <w:sz w:val="28"/>
          <w:szCs w:val="28"/>
        </w:rPr>
        <w:t>по составу участников и форме подачи предложений о цене</w:t>
      </w:r>
      <w:r w:rsidRPr="006446A0">
        <w:rPr>
          <w:sz w:val="28"/>
          <w:szCs w:val="28"/>
        </w:rPr>
        <w:t>.</w:t>
      </w:r>
    </w:p>
    <w:p w:rsidR="008B6879" w:rsidRPr="009C692A" w:rsidRDefault="008B6879" w:rsidP="00E7735B">
      <w:pPr>
        <w:ind w:left="-540" w:right="180" w:firstLine="708"/>
        <w:jc w:val="both"/>
        <w:rPr>
          <w:sz w:val="28"/>
          <w:szCs w:val="28"/>
        </w:rPr>
      </w:pPr>
      <w:r>
        <w:rPr>
          <w:sz w:val="28"/>
          <w:szCs w:val="28"/>
        </w:rPr>
        <w:t xml:space="preserve">1.2. </w:t>
      </w:r>
      <w:r w:rsidRPr="009C692A">
        <w:rPr>
          <w:sz w:val="28"/>
          <w:szCs w:val="28"/>
        </w:rPr>
        <w:t>Организатор открытого аукциона: Администрация</w:t>
      </w:r>
      <w:r>
        <w:rPr>
          <w:sz w:val="28"/>
          <w:szCs w:val="28"/>
        </w:rPr>
        <w:t xml:space="preserve"> Милютинского сельского поселения.</w:t>
      </w:r>
    </w:p>
    <w:p w:rsidR="008B6879" w:rsidRPr="003D2AE7" w:rsidRDefault="008B6879" w:rsidP="00E7735B">
      <w:pPr>
        <w:ind w:left="-540" w:right="180" w:firstLine="708"/>
        <w:jc w:val="both"/>
        <w:rPr>
          <w:sz w:val="28"/>
          <w:szCs w:val="28"/>
        </w:rPr>
      </w:pPr>
      <w:r w:rsidRPr="003D2AE7">
        <w:rPr>
          <w:sz w:val="28"/>
          <w:szCs w:val="28"/>
        </w:rPr>
        <w:t>Адрес: 347120, Ростовская область, Милютинский район, ст</w:t>
      </w:r>
      <w:r>
        <w:rPr>
          <w:sz w:val="28"/>
          <w:szCs w:val="28"/>
        </w:rPr>
        <w:t>. Милютинская, ул. Красноармейская 14</w:t>
      </w:r>
      <w:r w:rsidRPr="003D2AE7">
        <w:rPr>
          <w:sz w:val="28"/>
          <w:szCs w:val="28"/>
        </w:rPr>
        <w:t xml:space="preserve"> тел.8(86389) 2-14-</w:t>
      </w:r>
      <w:r>
        <w:rPr>
          <w:sz w:val="28"/>
          <w:szCs w:val="28"/>
        </w:rPr>
        <w:t>54.</w:t>
      </w:r>
    </w:p>
    <w:p w:rsidR="008B6879" w:rsidRPr="000241F5" w:rsidRDefault="008B6879" w:rsidP="00E7735B">
      <w:pPr>
        <w:ind w:left="-540" w:right="180" w:firstLine="708"/>
        <w:jc w:val="both"/>
        <w:rPr>
          <w:sz w:val="28"/>
          <w:szCs w:val="28"/>
        </w:rPr>
      </w:pPr>
      <w:r w:rsidRPr="009C692A">
        <w:rPr>
          <w:sz w:val="28"/>
          <w:szCs w:val="28"/>
        </w:rPr>
        <w:t>Адрес электронной почты</w:t>
      </w:r>
      <w:r w:rsidRPr="009C692A">
        <w:rPr>
          <w:b/>
          <w:sz w:val="28"/>
          <w:szCs w:val="28"/>
        </w:rPr>
        <w:t>:</w:t>
      </w:r>
      <w:hyperlink r:id="rId5" w:history="1">
        <w:r w:rsidRPr="0062056F">
          <w:rPr>
            <w:rStyle w:val="a8"/>
            <w:szCs w:val="28"/>
            <w:lang w:val="en-US" w:eastAsia="en-US"/>
          </w:rPr>
          <w:t>sp</w:t>
        </w:r>
        <w:r w:rsidRPr="00BB0E5B">
          <w:rPr>
            <w:rStyle w:val="a8"/>
            <w:szCs w:val="28"/>
            <w:lang w:eastAsia="en-US"/>
          </w:rPr>
          <w:t>23241@</w:t>
        </w:r>
        <w:r w:rsidRPr="0062056F">
          <w:rPr>
            <w:rStyle w:val="a8"/>
            <w:szCs w:val="28"/>
            <w:lang w:eastAsia="en-US"/>
          </w:rPr>
          <w:t>.donpac.ru</w:t>
        </w:r>
      </w:hyperlink>
    </w:p>
    <w:p w:rsidR="008B6879" w:rsidRDefault="008B6879" w:rsidP="00E7735B">
      <w:pPr>
        <w:autoSpaceDE w:val="0"/>
        <w:autoSpaceDN w:val="0"/>
        <w:adjustRightInd w:val="0"/>
        <w:ind w:left="-540" w:right="180" w:firstLine="720"/>
        <w:jc w:val="both"/>
        <w:rPr>
          <w:sz w:val="28"/>
          <w:szCs w:val="28"/>
        </w:rPr>
      </w:pPr>
      <w:r w:rsidRPr="009D3392">
        <w:rPr>
          <w:sz w:val="28"/>
          <w:szCs w:val="28"/>
        </w:rPr>
        <w:t>Электронный адрес сайта – http://</w:t>
      </w:r>
      <w:r>
        <w:rPr>
          <w:sz w:val="28"/>
          <w:szCs w:val="28"/>
          <w:lang w:val="en-US"/>
        </w:rPr>
        <w:t>milutinskoesp</w:t>
      </w:r>
      <w:r>
        <w:rPr>
          <w:sz w:val="28"/>
          <w:szCs w:val="28"/>
        </w:rPr>
        <w:t>.ru</w:t>
      </w:r>
    </w:p>
    <w:p w:rsidR="008B6879" w:rsidRDefault="008B6879" w:rsidP="00E7735B">
      <w:pPr>
        <w:ind w:left="-540" w:right="180" w:firstLine="708"/>
        <w:jc w:val="both"/>
        <w:rPr>
          <w:sz w:val="28"/>
          <w:szCs w:val="28"/>
        </w:rPr>
      </w:pPr>
      <w:r w:rsidRPr="00C44F82">
        <w:rPr>
          <w:sz w:val="28"/>
          <w:szCs w:val="28"/>
        </w:rPr>
        <w:t xml:space="preserve">Аукционная документация и информационное сообщение о проведении аукциона размещается на официальном сайте в сети «Интернет»: </w:t>
      </w:r>
      <w:hyperlink r:id="rId6" w:history="1">
        <w:r w:rsidRPr="00C44F82">
          <w:rPr>
            <w:rStyle w:val="a8"/>
            <w:szCs w:val="28"/>
            <w:lang w:val="en-US"/>
          </w:rPr>
          <w:t>www</w:t>
        </w:r>
        <w:r w:rsidRPr="00C44F82">
          <w:rPr>
            <w:rStyle w:val="a8"/>
            <w:szCs w:val="28"/>
          </w:rPr>
          <w:t>.</w:t>
        </w:r>
        <w:r w:rsidRPr="00C44F82">
          <w:rPr>
            <w:rStyle w:val="a8"/>
            <w:szCs w:val="28"/>
            <w:lang w:val="en-US"/>
          </w:rPr>
          <w:t>torgi</w:t>
        </w:r>
        <w:r w:rsidRPr="00C44F82">
          <w:rPr>
            <w:rStyle w:val="a8"/>
            <w:szCs w:val="28"/>
          </w:rPr>
          <w:t>.</w:t>
        </w:r>
        <w:r w:rsidRPr="00C44F82">
          <w:rPr>
            <w:rStyle w:val="a8"/>
            <w:szCs w:val="28"/>
            <w:lang w:val="en-US"/>
          </w:rPr>
          <w:t>gov</w:t>
        </w:r>
        <w:r w:rsidRPr="00C44F82">
          <w:rPr>
            <w:rStyle w:val="a8"/>
            <w:szCs w:val="28"/>
          </w:rPr>
          <w:t>.</w:t>
        </w:r>
        <w:r w:rsidRPr="00C44F82">
          <w:rPr>
            <w:rStyle w:val="a8"/>
            <w:szCs w:val="28"/>
            <w:lang w:val="en-US"/>
          </w:rPr>
          <w:t>ru</w:t>
        </w:r>
      </w:hyperlink>
      <w:r w:rsidRPr="00C44F82">
        <w:rPr>
          <w:sz w:val="28"/>
          <w:szCs w:val="28"/>
        </w:rPr>
        <w:t>, официальном сайте Ад</w:t>
      </w:r>
      <w:r>
        <w:rPr>
          <w:sz w:val="28"/>
          <w:szCs w:val="28"/>
        </w:rPr>
        <w:t>министрации Милютинского сельского</w:t>
      </w:r>
      <w:r w:rsidRPr="00BB0E5B">
        <w:rPr>
          <w:sz w:val="28"/>
          <w:szCs w:val="28"/>
        </w:rPr>
        <w:t xml:space="preserve"> </w:t>
      </w:r>
      <w:r>
        <w:rPr>
          <w:sz w:val="28"/>
          <w:szCs w:val="28"/>
        </w:rPr>
        <w:t>поселения</w:t>
      </w:r>
      <w:r w:rsidRPr="009D3392">
        <w:rPr>
          <w:sz w:val="28"/>
          <w:szCs w:val="28"/>
        </w:rPr>
        <w:t xml:space="preserve"> http://</w:t>
      </w:r>
      <w:r>
        <w:rPr>
          <w:sz w:val="28"/>
          <w:szCs w:val="28"/>
          <w:lang w:val="en-US"/>
        </w:rPr>
        <w:t>milutinskoesp</w:t>
      </w:r>
      <w:r>
        <w:rPr>
          <w:sz w:val="28"/>
          <w:szCs w:val="28"/>
        </w:rPr>
        <w:t xml:space="preserve">.ru. Предмет </w:t>
      </w:r>
      <w:r w:rsidRPr="009C692A">
        <w:rPr>
          <w:sz w:val="28"/>
          <w:szCs w:val="28"/>
        </w:rPr>
        <w:t xml:space="preserve">аукциона </w:t>
      </w:r>
      <w:r>
        <w:rPr>
          <w:sz w:val="28"/>
          <w:szCs w:val="28"/>
        </w:rPr>
        <w:t xml:space="preserve">– </w:t>
      </w:r>
      <w:r w:rsidRPr="009C692A">
        <w:rPr>
          <w:sz w:val="28"/>
          <w:szCs w:val="28"/>
        </w:rPr>
        <w:t>продаж</w:t>
      </w:r>
      <w:r>
        <w:rPr>
          <w:sz w:val="28"/>
          <w:szCs w:val="28"/>
        </w:rPr>
        <w:t xml:space="preserve">а </w:t>
      </w:r>
      <w:r w:rsidRPr="009C692A">
        <w:rPr>
          <w:sz w:val="28"/>
          <w:szCs w:val="28"/>
        </w:rPr>
        <w:t>муниципального имущества муниципального образования «</w:t>
      </w:r>
      <w:r>
        <w:rPr>
          <w:sz w:val="28"/>
          <w:szCs w:val="28"/>
        </w:rPr>
        <w:t>Милютинское сельское поселение</w:t>
      </w:r>
      <w:r w:rsidRPr="009C692A">
        <w:rPr>
          <w:sz w:val="28"/>
          <w:szCs w:val="28"/>
        </w:rPr>
        <w:t>»</w:t>
      </w:r>
    </w:p>
    <w:p w:rsidR="008B6879" w:rsidRPr="00C10684" w:rsidRDefault="008B6879" w:rsidP="00E7735B">
      <w:pPr>
        <w:tabs>
          <w:tab w:val="left" w:pos="1215"/>
        </w:tabs>
        <w:ind w:left="-540" w:right="180" w:firstLine="709"/>
        <w:jc w:val="both"/>
        <w:rPr>
          <w:sz w:val="28"/>
          <w:szCs w:val="28"/>
        </w:rPr>
      </w:pPr>
    </w:p>
    <w:p w:rsidR="008B6879" w:rsidRDefault="008B6879" w:rsidP="00151618">
      <w:pPr>
        <w:ind w:left="-540" w:right="180"/>
        <w:jc w:val="both"/>
        <w:rPr>
          <w:color w:val="000000"/>
          <w:sz w:val="28"/>
          <w:szCs w:val="28"/>
        </w:rPr>
      </w:pPr>
      <w:r w:rsidRPr="00AA115A">
        <w:rPr>
          <w:sz w:val="28"/>
          <w:szCs w:val="28"/>
        </w:rPr>
        <w:t>Лот 1: Экскаватор ЭО 2626 на базе трактораМТЗ-82.1, заводской номер: 0255. номер рамы: 80832239, 2006 года выпуска.</w:t>
      </w:r>
      <w:r w:rsidRPr="00AA115A">
        <w:rPr>
          <w:color w:val="000000"/>
          <w:sz w:val="28"/>
          <w:szCs w:val="28"/>
        </w:rPr>
        <w:t xml:space="preserve">  </w:t>
      </w:r>
    </w:p>
    <w:p w:rsidR="008B6879" w:rsidRPr="00151618" w:rsidRDefault="008B6879" w:rsidP="00151618">
      <w:pPr>
        <w:ind w:left="-540" w:right="180"/>
        <w:jc w:val="both"/>
        <w:rPr>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280"/>
        <w:gridCol w:w="4643"/>
      </w:tblGrid>
      <w:tr w:rsidR="008B6879" w:rsidRPr="007C5925" w:rsidTr="00B8346C">
        <w:tc>
          <w:tcPr>
            <w:tcW w:w="1080" w:type="dxa"/>
            <w:vAlign w:val="center"/>
          </w:tcPr>
          <w:p w:rsidR="008B6879" w:rsidRPr="00063B63" w:rsidRDefault="008B6879" w:rsidP="0070143C">
            <w:pPr>
              <w:jc w:val="center"/>
            </w:pPr>
            <w:r w:rsidRPr="00063B63">
              <w:lastRenderedPageBreak/>
              <w:t>№ п/п</w:t>
            </w:r>
          </w:p>
        </w:tc>
        <w:tc>
          <w:tcPr>
            <w:tcW w:w="4280" w:type="dxa"/>
            <w:vAlign w:val="center"/>
          </w:tcPr>
          <w:p w:rsidR="008B6879" w:rsidRPr="00063B63" w:rsidRDefault="008B6879" w:rsidP="0070143C">
            <w:pPr>
              <w:jc w:val="center"/>
            </w:pPr>
          </w:p>
        </w:tc>
        <w:tc>
          <w:tcPr>
            <w:tcW w:w="4643" w:type="dxa"/>
            <w:vAlign w:val="center"/>
          </w:tcPr>
          <w:p w:rsidR="008B6879" w:rsidRPr="0090393F" w:rsidRDefault="008B6879" w:rsidP="0070143C">
            <w:pPr>
              <w:jc w:val="center"/>
              <w:rPr>
                <w:b/>
                <w:sz w:val="28"/>
                <w:szCs w:val="28"/>
              </w:rPr>
            </w:pPr>
            <w:r w:rsidRPr="0090393F">
              <w:rPr>
                <w:b/>
                <w:sz w:val="28"/>
                <w:szCs w:val="28"/>
              </w:rPr>
              <w:t>Лот № 1</w:t>
            </w:r>
          </w:p>
        </w:tc>
      </w:tr>
      <w:tr w:rsidR="008B6879" w:rsidRPr="007C5925" w:rsidTr="00B8346C">
        <w:tc>
          <w:tcPr>
            <w:tcW w:w="1080" w:type="dxa"/>
            <w:vAlign w:val="center"/>
          </w:tcPr>
          <w:p w:rsidR="008B6879" w:rsidRPr="00063B63" w:rsidRDefault="008B6879" w:rsidP="0070143C">
            <w:pPr>
              <w:jc w:val="center"/>
            </w:pPr>
            <w:r w:rsidRPr="00063B63">
              <w:t>1</w:t>
            </w:r>
          </w:p>
        </w:tc>
        <w:tc>
          <w:tcPr>
            <w:tcW w:w="4280" w:type="dxa"/>
            <w:vAlign w:val="center"/>
          </w:tcPr>
          <w:p w:rsidR="008B6879" w:rsidRPr="00063B63" w:rsidRDefault="008B6879" w:rsidP="0070143C">
            <w:pPr>
              <w:jc w:val="both"/>
            </w:pPr>
            <w:r w:rsidRPr="00063B63">
              <w:t xml:space="preserve">Постановление Администрации </w:t>
            </w:r>
            <w:r>
              <w:t>Милютинского сельского поселения</w:t>
            </w:r>
          </w:p>
        </w:tc>
        <w:tc>
          <w:tcPr>
            <w:tcW w:w="4643" w:type="dxa"/>
          </w:tcPr>
          <w:p w:rsidR="008B6879" w:rsidRPr="007856E3" w:rsidRDefault="008B6879" w:rsidP="0070143C">
            <w:pPr>
              <w:jc w:val="both"/>
            </w:pPr>
            <w:r w:rsidRPr="007856E3">
              <w:t xml:space="preserve">  </w:t>
            </w:r>
            <w:r w:rsidRPr="006E0EAF">
              <w:t xml:space="preserve">№ </w:t>
            </w:r>
            <w:r>
              <w:t xml:space="preserve">55 </w:t>
            </w:r>
            <w:r w:rsidRPr="00AD3CD0">
              <w:t xml:space="preserve">от </w:t>
            </w:r>
            <w:r>
              <w:t>13</w:t>
            </w:r>
            <w:r w:rsidRPr="00AD3CD0">
              <w:t>.0</w:t>
            </w:r>
            <w:r>
              <w:t>6</w:t>
            </w:r>
            <w:r w:rsidRPr="00AD3CD0">
              <w:t>.201</w:t>
            </w:r>
            <w:r>
              <w:t>8</w:t>
            </w:r>
            <w:r w:rsidRPr="00AD3CD0">
              <w:t>г.</w:t>
            </w:r>
            <w:r w:rsidRPr="006E0EAF">
              <w:t xml:space="preserve"> «О проведении приватизации</w:t>
            </w:r>
            <w:r w:rsidRPr="007856E3">
              <w:t xml:space="preserve"> муниципального имущества»</w:t>
            </w:r>
          </w:p>
        </w:tc>
      </w:tr>
      <w:tr w:rsidR="008B6879" w:rsidRPr="007C5925" w:rsidTr="00B8346C">
        <w:tc>
          <w:tcPr>
            <w:tcW w:w="1080" w:type="dxa"/>
            <w:vAlign w:val="center"/>
          </w:tcPr>
          <w:p w:rsidR="008B6879" w:rsidRPr="00063B63" w:rsidRDefault="008B6879" w:rsidP="0070143C">
            <w:pPr>
              <w:jc w:val="center"/>
            </w:pPr>
            <w:r w:rsidRPr="00063B63">
              <w:t>2</w:t>
            </w:r>
          </w:p>
        </w:tc>
        <w:tc>
          <w:tcPr>
            <w:tcW w:w="4280" w:type="dxa"/>
            <w:vAlign w:val="center"/>
          </w:tcPr>
          <w:p w:rsidR="008B6879" w:rsidRPr="00063B63" w:rsidRDefault="008B6879" w:rsidP="0070143C">
            <w:r w:rsidRPr="00063B63">
              <w:t>Наименование</w:t>
            </w:r>
            <w:r>
              <w:t>, м</w:t>
            </w:r>
            <w:r w:rsidRPr="007C5925">
              <w:t>есто расположения</w:t>
            </w:r>
            <w:r>
              <w:t>, характеристика объекта</w:t>
            </w:r>
          </w:p>
        </w:tc>
        <w:tc>
          <w:tcPr>
            <w:tcW w:w="4643" w:type="dxa"/>
          </w:tcPr>
          <w:p w:rsidR="008B6879" w:rsidRPr="00D70A5F" w:rsidRDefault="008B6879" w:rsidP="00D70A5F">
            <w:pPr>
              <w:ind w:right="180"/>
              <w:jc w:val="both"/>
              <w:rPr>
                <w:color w:val="000000"/>
              </w:rPr>
            </w:pPr>
            <w:r w:rsidRPr="00D70A5F">
              <w:t>Экскаватор ЭО 2626 на базе трактораМТЗ-82.1, заводской номер: 0255. номер рамы: 80832239, 2006 года выпуска.</w:t>
            </w:r>
            <w:r w:rsidRPr="00D70A5F">
              <w:rPr>
                <w:color w:val="000000"/>
              </w:rPr>
              <w:t xml:space="preserve">  </w:t>
            </w:r>
          </w:p>
          <w:p w:rsidR="008B6879" w:rsidRPr="003D2AE7" w:rsidRDefault="008B6879" w:rsidP="00D70A5F">
            <w:pPr>
              <w:tabs>
                <w:tab w:val="left" w:pos="1215"/>
              </w:tabs>
              <w:ind w:firstLine="709"/>
              <w:jc w:val="both"/>
              <w:rPr>
                <w:sz w:val="28"/>
                <w:szCs w:val="28"/>
              </w:rPr>
            </w:pPr>
          </w:p>
          <w:p w:rsidR="008B6879" w:rsidRPr="0070143C" w:rsidRDefault="008B6879" w:rsidP="0070143C">
            <w:pPr>
              <w:jc w:val="both"/>
              <w:rPr>
                <w:bCs/>
              </w:rPr>
            </w:pPr>
          </w:p>
        </w:tc>
      </w:tr>
      <w:tr w:rsidR="008B6879" w:rsidRPr="007C5925" w:rsidTr="00B8346C">
        <w:tc>
          <w:tcPr>
            <w:tcW w:w="1080" w:type="dxa"/>
            <w:vAlign w:val="center"/>
          </w:tcPr>
          <w:p w:rsidR="008B6879" w:rsidRPr="007C5925" w:rsidRDefault="008B6879" w:rsidP="0070143C">
            <w:pPr>
              <w:jc w:val="center"/>
            </w:pPr>
            <w:r>
              <w:t>3</w:t>
            </w:r>
          </w:p>
        </w:tc>
        <w:tc>
          <w:tcPr>
            <w:tcW w:w="4280" w:type="dxa"/>
            <w:vAlign w:val="center"/>
          </w:tcPr>
          <w:p w:rsidR="008B6879" w:rsidRPr="007C5925" w:rsidRDefault="008B6879" w:rsidP="0070143C">
            <w:r w:rsidRPr="007C5925">
              <w:t xml:space="preserve">Состояние объекта </w:t>
            </w:r>
          </w:p>
        </w:tc>
        <w:tc>
          <w:tcPr>
            <w:tcW w:w="4643" w:type="dxa"/>
            <w:vAlign w:val="center"/>
          </w:tcPr>
          <w:p w:rsidR="008B6879" w:rsidRPr="007C5925" w:rsidRDefault="008B6879" w:rsidP="0070143C">
            <w:pPr>
              <w:jc w:val="center"/>
            </w:pPr>
            <w:r>
              <w:t>удовлетворительное</w:t>
            </w:r>
          </w:p>
        </w:tc>
      </w:tr>
      <w:tr w:rsidR="008B6879" w:rsidRPr="007C5925" w:rsidTr="00B8346C">
        <w:trPr>
          <w:trHeight w:val="639"/>
        </w:trPr>
        <w:tc>
          <w:tcPr>
            <w:tcW w:w="1080" w:type="dxa"/>
            <w:vAlign w:val="center"/>
          </w:tcPr>
          <w:p w:rsidR="008B6879" w:rsidRPr="007C5925" w:rsidRDefault="008B6879" w:rsidP="0070143C">
            <w:pPr>
              <w:jc w:val="center"/>
            </w:pPr>
            <w:r>
              <w:t>4</w:t>
            </w:r>
          </w:p>
        </w:tc>
        <w:tc>
          <w:tcPr>
            <w:tcW w:w="4280" w:type="dxa"/>
            <w:vAlign w:val="center"/>
          </w:tcPr>
          <w:p w:rsidR="008B6879" w:rsidRPr="007C5925" w:rsidRDefault="008B6879" w:rsidP="0070143C">
            <w:r w:rsidRPr="007C5925">
              <w:t>Обременения</w:t>
            </w:r>
          </w:p>
        </w:tc>
        <w:tc>
          <w:tcPr>
            <w:tcW w:w="4643" w:type="dxa"/>
            <w:vAlign w:val="center"/>
          </w:tcPr>
          <w:p w:rsidR="008B6879" w:rsidRPr="007C5925" w:rsidRDefault="008B6879" w:rsidP="0070143C">
            <w:pPr>
              <w:jc w:val="center"/>
            </w:pPr>
            <w:r w:rsidRPr="007C5925">
              <w:t>Отсутствуют</w:t>
            </w:r>
          </w:p>
        </w:tc>
      </w:tr>
      <w:tr w:rsidR="008B6879" w:rsidRPr="007C5925" w:rsidTr="00B8346C">
        <w:tc>
          <w:tcPr>
            <w:tcW w:w="1080" w:type="dxa"/>
            <w:vAlign w:val="center"/>
          </w:tcPr>
          <w:p w:rsidR="008B6879" w:rsidRPr="007C5925" w:rsidRDefault="008B6879" w:rsidP="0070143C">
            <w:pPr>
              <w:jc w:val="center"/>
            </w:pPr>
            <w:r>
              <w:t>5</w:t>
            </w:r>
          </w:p>
        </w:tc>
        <w:tc>
          <w:tcPr>
            <w:tcW w:w="4280" w:type="dxa"/>
            <w:vAlign w:val="center"/>
          </w:tcPr>
          <w:p w:rsidR="008B6879" w:rsidRPr="007C5925" w:rsidRDefault="008B6879" w:rsidP="0070143C">
            <w:r w:rsidRPr="007C5925">
              <w:t>Начальная цена лота</w:t>
            </w:r>
          </w:p>
        </w:tc>
        <w:tc>
          <w:tcPr>
            <w:tcW w:w="4643" w:type="dxa"/>
          </w:tcPr>
          <w:p w:rsidR="008B6879" w:rsidRPr="007C5925" w:rsidRDefault="008B6879" w:rsidP="0070143C">
            <w:pPr>
              <w:jc w:val="both"/>
            </w:pPr>
            <w:r>
              <w:t>326 400</w:t>
            </w:r>
            <w:r w:rsidRPr="00CA6780">
              <w:t xml:space="preserve"> </w:t>
            </w:r>
            <w:r w:rsidRPr="00CA6780">
              <w:rPr>
                <w:bCs/>
              </w:rPr>
              <w:t>(</w:t>
            </w:r>
            <w:r>
              <w:rPr>
                <w:bCs/>
              </w:rPr>
              <w:t>Триста двадцать шесть тысяч четыреста</w:t>
            </w:r>
            <w:r w:rsidRPr="00CA6780">
              <w:rPr>
                <w:bCs/>
              </w:rPr>
              <w:t xml:space="preserve">)  рублей, в том числе НДС, </w:t>
            </w:r>
            <w:r w:rsidRPr="00CA6780">
              <w:t>в соответствии с отчетом независимого оценщ</w:t>
            </w:r>
            <w:r>
              <w:t xml:space="preserve">ика  ИП Лиманского В.Н. №05/18-22 от 31.05.2018 </w:t>
            </w:r>
            <w:r w:rsidRPr="00CA6780">
              <w:t>г.</w:t>
            </w:r>
          </w:p>
        </w:tc>
      </w:tr>
      <w:tr w:rsidR="008B6879" w:rsidRPr="007C5925" w:rsidTr="00B8346C">
        <w:tc>
          <w:tcPr>
            <w:tcW w:w="1080" w:type="dxa"/>
            <w:vAlign w:val="center"/>
          </w:tcPr>
          <w:p w:rsidR="008B6879" w:rsidRPr="007C5925" w:rsidRDefault="008B6879" w:rsidP="0070143C">
            <w:pPr>
              <w:jc w:val="center"/>
            </w:pPr>
            <w:r>
              <w:t>6</w:t>
            </w:r>
          </w:p>
        </w:tc>
        <w:tc>
          <w:tcPr>
            <w:tcW w:w="4280" w:type="dxa"/>
            <w:vAlign w:val="center"/>
          </w:tcPr>
          <w:p w:rsidR="008B6879" w:rsidRPr="007C5925" w:rsidRDefault="008B6879" w:rsidP="0070143C">
            <w:r w:rsidRPr="007C5925">
              <w:t>Шаг аукциона</w:t>
            </w:r>
          </w:p>
        </w:tc>
        <w:tc>
          <w:tcPr>
            <w:tcW w:w="4643" w:type="dxa"/>
          </w:tcPr>
          <w:p w:rsidR="008B6879" w:rsidRPr="00CA6780" w:rsidRDefault="008B6879" w:rsidP="0070143C">
            <w:pPr>
              <w:jc w:val="both"/>
            </w:pPr>
            <w:r w:rsidRPr="00590C6A">
              <w:t xml:space="preserve">5 %, что составляет </w:t>
            </w:r>
            <w:r>
              <w:t xml:space="preserve">16 320  (Шестнадцать тысяч триста двадцать) рублей </w:t>
            </w:r>
            <w:r w:rsidRPr="00CA6780">
              <w:t xml:space="preserve"> 00 копеек</w:t>
            </w:r>
          </w:p>
          <w:p w:rsidR="008B6879" w:rsidRPr="007C5925" w:rsidRDefault="008B6879" w:rsidP="0070143C">
            <w:pPr>
              <w:jc w:val="both"/>
            </w:pPr>
          </w:p>
        </w:tc>
      </w:tr>
      <w:tr w:rsidR="008B6879" w:rsidRPr="007C5925" w:rsidTr="00B8346C">
        <w:tc>
          <w:tcPr>
            <w:tcW w:w="1080" w:type="dxa"/>
            <w:vAlign w:val="center"/>
          </w:tcPr>
          <w:p w:rsidR="008B6879" w:rsidRPr="00527B2B" w:rsidRDefault="008B6879" w:rsidP="0070143C">
            <w:pPr>
              <w:jc w:val="center"/>
            </w:pPr>
            <w:r>
              <w:t>7</w:t>
            </w:r>
          </w:p>
        </w:tc>
        <w:tc>
          <w:tcPr>
            <w:tcW w:w="4280" w:type="dxa"/>
            <w:vAlign w:val="center"/>
          </w:tcPr>
          <w:p w:rsidR="008B6879" w:rsidRPr="00527B2B" w:rsidRDefault="008B6879" w:rsidP="0070143C">
            <w:pPr>
              <w:jc w:val="both"/>
            </w:pPr>
            <w:r w:rsidRPr="00527B2B">
              <w:t>Дата, время, график</w:t>
            </w:r>
            <w:r>
              <w:t xml:space="preserve"> проведения осмотра </w:t>
            </w:r>
            <w:r w:rsidRPr="00527B2B">
              <w:t>имущества, выставляемого на аукцион</w:t>
            </w:r>
          </w:p>
          <w:p w:rsidR="008B6879" w:rsidRPr="00527B2B" w:rsidRDefault="008B6879" w:rsidP="0070143C"/>
        </w:tc>
        <w:tc>
          <w:tcPr>
            <w:tcW w:w="4643" w:type="dxa"/>
          </w:tcPr>
          <w:p w:rsidR="008B6879" w:rsidRPr="0078762F" w:rsidRDefault="008B6879" w:rsidP="0070143C">
            <w:pPr>
              <w:jc w:val="both"/>
            </w:pPr>
            <w:r>
              <w:t>В рабочие дни 22.06</w:t>
            </w:r>
            <w:r w:rsidRPr="0078762F">
              <w:t>.201</w:t>
            </w:r>
            <w:r>
              <w:t>8</w:t>
            </w:r>
            <w:r w:rsidRPr="0078762F">
              <w:t xml:space="preserve"> г.,</w:t>
            </w:r>
            <w:r>
              <w:t xml:space="preserve"> 28.06</w:t>
            </w:r>
            <w:r w:rsidRPr="0078762F">
              <w:t>..201</w:t>
            </w:r>
            <w:r>
              <w:t>8</w:t>
            </w:r>
            <w:r w:rsidRPr="0078762F">
              <w:t>г.,</w:t>
            </w:r>
            <w:r>
              <w:t xml:space="preserve"> 04</w:t>
            </w:r>
            <w:r w:rsidRPr="0078762F">
              <w:t>.0</w:t>
            </w:r>
            <w:r>
              <w:t>6</w:t>
            </w:r>
            <w:r w:rsidRPr="0078762F">
              <w:t>.201</w:t>
            </w:r>
            <w:r>
              <w:t>8 г.</w:t>
            </w:r>
            <w:r w:rsidRPr="0078762F">
              <w:t xml:space="preserve"> с 14.00  ч. до 17.00 ч. </w:t>
            </w:r>
            <w:r w:rsidRPr="0078762F">
              <w:rPr>
                <w:lang w:eastAsia="en-US"/>
              </w:rPr>
              <w:t>по согласованию с организатор</w:t>
            </w:r>
            <w:r>
              <w:rPr>
                <w:lang w:eastAsia="en-US"/>
              </w:rPr>
              <w:t>ом аукциона по тел. 8(86389)2-14-5</w:t>
            </w:r>
            <w:r w:rsidRPr="0078762F">
              <w:rPr>
                <w:lang w:eastAsia="en-US"/>
              </w:rPr>
              <w:t>4</w:t>
            </w:r>
          </w:p>
        </w:tc>
      </w:tr>
      <w:tr w:rsidR="008B6879" w:rsidRPr="007C5925" w:rsidTr="00B8346C">
        <w:tc>
          <w:tcPr>
            <w:tcW w:w="1080" w:type="dxa"/>
            <w:vAlign w:val="center"/>
          </w:tcPr>
          <w:p w:rsidR="008B6879" w:rsidRPr="00527B2B" w:rsidRDefault="008B6879" w:rsidP="0070143C">
            <w:pPr>
              <w:jc w:val="center"/>
            </w:pPr>
            <w:r>
              <w:t>8</w:t>
            </w:r>
          </w:p>
        </w:tc>
        <w:tc>
          <w:tcPr>
            <w:tcW w:w="4280" w:type="dxa"/>
            <w:vAlign w:val="center"/>
          </w:tcPr>
          <w:p w:rsidR="008B6879" w:rsidRPr="00527B2B" w:rsidRDefault="008B6879" w:rsidP="0070143C">
            <w:r w:rsidRPr="00527B2B">
              <w:t>Срок, место и порядок предоставления документации об аукционе</w:t>
            </w:r>
            <w:r>
              <w:t>, а</w:t>
            </w:r>
            <w:r w:rsidRPr="00527B2B">
              <w:t>дрес сайта в сети «Интернет»</w:t>
            </w:r>
          </w:p>
        </w:tc>
        <w:tc>
          <w:tcPr>
            <w:tcW w:w="4643" w:type="dxa"/>
          </w:tcPr>
          <w:p w:rsidR="008B6879" w:rsidRPr="00AD3CD0" w:rsidRDefault="008B6879" w:rsidP="0070143C">
            <w:pPr>
              <w:pStyle w:val="a6"/>
              <w:ind w:firstLine="0"/>
              <w:jc w:val="both"/>
              <w:rPr>
                <w:sz w:val="24"/>
                <w:szCs w:val="24"/>
              </w:rPr>
            </w:pPr>
            <w:r>
              <w:rPr>
                <w:sz w:val="24"/>
                <w:szCs w:val="24"/>
              </w:rPr>
              <w:t>С 22.06</w:t>
            </w:r>
            <w:r w:rsidRPr="00AD3CD0">
              <w:rPr>
                <w:sz w:val="24"/>
                <w:szCs w:val="24"/>
              </w:rPr>
              <w:t>.2</w:t>
            </w:r>
            <w:r>
              <w:rPr>
                <w:sz w:val="24"/>
                <w:szCs w:val="24"/>
              </w:rPr>
              <w:t>018г. по 17.07</w:t>
            </w:r>
            <w:r w:rsidRPr="00AD3CD0">
              <w:rPr>
                <w:sz w:val="24"/>
                <w:szCs w:val="24"/>
              </w:rPr>
              <w:t>.201</w:t>
            </w:r>
            <w:r>
              <w:rPr>
                <w:sz w:val="24"/>
                <w:szCs w:val="24"/>
              </w:rPr>
              <w:t>8</w:t>
            </w:r>
            <w:r w:rsidRPr="00AD3CD0">
              <w:rPr>
                <w:sz w:val="24"/>
                <w:szCs w:val="24"/>
              </w:rPr>
              <w:t xml:space="preserve"> г.:</w:t>
            </w:r>
          </w:p>
          <w:p w:rsidR="008B6879" w:rsidRPr="00590C6A" w:rsidRDefault="008B6879" w:rsidP="0070143C">
            <w:pPr>
              <w:pStyle w:val="a6"/>
              <w:ind w:right="0" w:firstLine="0"/>
              <w:jc w:val="both"/>
              <w:rPr>
                <w:sz w:val="24"/>
                <w:szCs w:val="24"/>
              </w:rPr>
            </w:pPr>
            <w:r w:rsidRPr="00590C6A">
              <w:rPr>
                <w:sz w:val="24"/>
                <w:szCs w:val="24"/>
              </w:rPr>
              <w:t xml:space="preserve">1) на официальном сайте Российской Федерации для размещения информации о проведении торгов </w:t>
            </w:r>
            <w:hyperlink r:id="rId7" w:history="1">
              <w:r w:rsidRPr="00590C6A">
                <w:rPr>
                  <w:rStyle w:val="a8"/>
                  <w:sz w:val="24"/>
                  <w:szCs w:val="24"/>
                </w:rPr>
                <w:t>www.</w:t>
              </w:r>
              <w:r w:rsidRPr="00590C6A">
                <w:rPr>
                  <w:rStyle w:val="a8"/>
                  <w:sz w:val="24"/>
                  <w:szCs w:val="24"/>
                  <w:lang w:val="en-US"/>
                </w:rPr>
                <w:t>torgi</w:t>
              </w:r>
              <w:r w:rsidRPr="00590C6A">
                <w:rPr>
                  <w:rStyle w:val="a8"/>
                  <w:sz w:val="24"/>
                  <w:szCs w:val="24"/>
                </w:rPr>
                <w:t>.</w:t>
              </w:r>
              <w:r w:rsidRPr="00590C6A">
                <w:rPr>
                  <w:rStyle w:val="a8"/>
                  <w:sz w:val="24"/>
                  <w:szCs w:val="24"/>
                  <w:lang w:val="en-US"/>
                </w:rPr>
                <w:t>gov</w:t>
              </w:r>
              <w:r w:rsidRPr="00590C6A">
                <w:rPr>
                  <w:rStyle w:val="a8"/>
                  <w:sz w:val="24"/>
                  <w:szCs w:val="24"/>
                </w:rPr>
                <w:t>.</w:t>
              </w:r>
              <w:r w:rsidRPr="00590C6A">
                <w:rPr>
                  <w:rStyle w:val="a8"/>
                  <w:sz w:val="24"/>
                  <w:szCs w:val="24"/>
                  <w:lang w:val="en-US"/>
                </w:rPr>
                <w:t>ru</w:t>
              </w:r>
            </w:hyperlink>
            <w:r w:rsidRPr="00590C6A">
              <w:rPr>
                <w:sz w:val="24"/>
                <w:szCs w:val="24"/>
              </w:rPr>
              <w:t>;</w:t>
            </w:r>
          </w:p>
          <w:p w:rsidR="008B6879" w:rsidRPr="008D6624" w:rsidRDefault="008B6879" w:rsidP="005421F0">
            <w:pPr>
              <w:jc w:val="both"/>
            </w:pPr>
            <w:r w:rsidRPr="00590C6A">
              <w:t>2) на официальном сайте А</w:t>
            </w:r>
            <w:r>
              <w:t>дминистрации Милютинского сельского поселения</w:t>
            </w:r>
            <w:r w:rsidRPr="00590C6A">
              <w:t xml:space="preserve"> Ростовской области http://</w:t>
            </w:r>
            <w:r>
              <w:t>milut</w:t>
            </w:r>
            <w:r>
              <w:rPr>
                <w:lang w:val="en-US"/>
              </w:rPr>
              <w:t>inskoesp</w:t>
            </w:r>
            <w:r w:rsidRPr="00590C6A">
              <w:t>.ru/ (в разделе Торг</w:t>
            </w:r>
            <w:r>
              <w:rPr>
                <w:lang w:val="en-US"/>
              </w:rPr>
              <w:t>b</w:t>
            </w:r>
            <w:r w:rsidRPr="005421F0">
              <w:t>)</w:t>
            </w:r>
          </w:p>
          <w:p w:rsidR="008B6879" w:rsidRPr="0079775C" w:rsidRDefault="008B6879" w:rsidP="005421F0">
            <w:pPr>
              <w:jc w:val="both"/>
            </w:pPr>
            <w:r w:rsidRPr="00590C6A">
              <w:t xml:space="preserve">   Администрации Милютинского </w:t>
            </w:r>
            <w:r>
              <w:t>сельского поселения</w:t>
            </w:r>
            <w:r w:rsidRPr="00590C6A">
              <w:t xml:space="preserve"> Ростовской области по адресу: 347120, Ростовская обл., Милютинский р-н, ст. Милютинская, ул. </w:t>
            </w:r>
            <w:r>
              <w:t>Красноармейская</w:t>
            </w:r>
            <w:r w:rsidRPr="00590C6A">
              <w:t>,</w:t>
            </w:r>
            <w:r>
              <w:t xml:space="preserve"> тел. 8(86389)2-14-5</w:t>
            </w:r>
            <w:r w:rsidRPr="00590C6A">
              <w:t xml:space="preserve">4, </w:t>
            </w:r>
            <w:r w:rsidRPr="006E0EAF">
              <w:t xml:space="preserve">с 09.00 ч. до 17.00 ч. </w:t>
            </w:r>
            <w:r>
              <w:t>с 22.06.2018 г. по 17.07</w:t>
            </w:r>
            <w:r w:rsidRPr="00AD3CD0">
              <w:t>.201</w:t>
            </w:r>
            <w:r>
              <w:t>8</w:t>
            </w:r>
            <w:r w:rsidRPr="009F0562">
              <w:t xml:space="preserve"> г. кроме субботы и воскресенья (перерыв</w:t>
            </w:r>
            <w:r>
              <w:t xml:space="preserve"> с 13.00 ч. до 14.00 </w:t>
            </w:r>
            <w:r w:rsidRPr="00527B2B">
              <w:t>ч.),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без взимания платы</w:t>
            </w:r>
          </w:p>
        </w:tc>
      </w:tr>
      <w:tr w:rsidR="008B6879" w:rsidRPr="007C5925" w:rsidTr="00B8346C">
        <w:tc>
          <w:tcPr>
            <w:tcW w:w="1080" w:type="dxa"/>
            <w:vAlign w:val="center"/>
          </w:tcPr>
          <w:p w:rsidR="008B6879" w:rsidRPr="00527B2B" w:rsidRDefault="008B6879" w:rsidP="0070143C">
            <w:pPr>
              <w:jc w:val="center"/>
            </w:pPr>
            <w:r>
              <w:t>9</w:t>
            </w:r>
          </w:p>
        </w:tc>
        <w:tc>
          <w:tcPr>
            <w:tcW w:w="4280" w:type="dxa"/>
            <w:vAlign w:val="center"/>
          </w:tcPr>
          <w:p w:rsidR="008B6879" w:rsidRPr="005A4143" w:rsidRDefault="008B6879" w:rsidP="0070143C">
            <w:pPr>
              <w:jc w:val="both"/>
            </w:pPr>
            <w:r w:rsidRPr="00252712">
              <w:t xml:space="preserve">Дата </w:t>
            </w:r>
            <w:r>
              <w:t xml:space="preserve">и время </w:t>
            </w:r>
            <w:r w:rsidRPr="00252712">
              <w:t xml:space="preserve">начала </w:t>
            </w:r>
            <w:r>
              <w:t xml:space="preserve">и окончания </w:t>
            </w:r>
            <w:r w:rsidRPr="00252712">
              <w:t>срока подачи заявок на участие в аукционе.</w:t>
            </w:r>
          </w:p>
        </w:tc>
        <w:tc>
          <w:tcPr>
            <w:tcW w:w="4643" w:type="dxa"/>
          </w:tcPr>
          <w:p w:rsidR="008B6879" w:rsidRDefault="008B6879" w:rsidP="0070143C">
            <w:pPr>
              <w:jc w:val="both"/>
              <w:rPr>
                <w:u w:val="single"/>
              </w:rPr>
            </w:pPr>
            <w:r w:rsidRPr="009F0562">
              <w:t xml:space="preserve">Начиная </w:t>
            </w:r>
            <w:r>
              <w:rPr>
                <w:b/>
              </w:rPr>
              <w:t>с 22.06.2018г. по 17.07</w:t>
            </w:r>
            <w:r w:rsidRPr="00AD3CD0">
              <w:rPr>
                <w:b/>
              </w:rPr>
              <w:t>.201</w:t>
            </w:r>
            <w:r>
              <w:rPr>
                <w:b/>
              </w:rPr>
              <w:t>8</w:t>
            </w:r>
            <w:r w:rsidRPr="00AD3CD0">
              <w:rPr>
                <w:b/>
              </w:rPr>
              <w:t xml:space="preserve"> года включительно,</w:t>
            </w:r>
            <w:r w:rsidRPr="00590C6A">
              <w:rPr>
                <w:b/>
              </w:rPr>
              <w:t xml:space="preserve"> </w:t>
            </w:r>
            <w:r w:rsidRPr="00590C6A">
              <w:t>ежедневно по рабочим дням, за исключением выходных и праздничных дней, с 9 часов 00 минут до 13 часов 00 минут, с 14 часов 00 минут до 17 часов 00 минут.</w:t>
            </w:r>
          </w:p>
        </w:tc>
      </w:tr>
      <w:tr w:rsidR="008B6879" w:rsidRPr="007C5925" w:rsidTr="00B8346C">
        <w:tc>
          <w:tcPr>
            <w:tcW w:w="1080" w:type="dxa"/>
            <w:vAlign w:val="center"/>
          </w:tcPr>
          <w:p w:rsidR="008B6879" w:rsidRPr="00527B2B" w:rsidRDefault="008B6879" w:rsidP="0070143C">
            <w:pPr>
              <w:jc w:val="center"/>
            </w:pPr>
            <w:r>
              <w:lastRenderedPageBreak/>
              <w:t>10</w:t>
            </w:r>
          </w:p>
        </w:tc>
        <w:tc>
          <w:tcPr>
            <w:tcW w:w="4280" w:type="dxa"/>
            <w:vAlign w:val="center"/>
          </w:tcPr>
          <w:p w:rsidR="008B6879" w:rsidRPr="00252712" w:rsidRDefault="008B6879" w:rsidP="0070143C">
            <w:pPr>
              <w:jc w:val="both"/>
            </w:pPr>
            <w:r>
              <w:t xml:space="preserve">Требование о внесении задатка, размер задатка, срок и порядок внесения задатка.  </w:t>
            </w:r>
          </w:p>
        </w:tc>
        <w:tc>
          <w:tcPr>
            <w:tcW w:w="4643" w:type="dxa"/>
          </w:tcPr>
          <w:p w:rsidR="008B6879" w:rsidRPr="009822C7" w:rsidRDefault="008B6879" w:rsidP="0070143C">
            <w:pPr>
              <w:jc w:val="both"/>
            </w:pPr>
            <w:r w:rsidRPr="009822C7">
              <w:t>Требование о внесении задатка в равной мере распространяется на всех участников аукциона.</w:t>
            </w:r>
          </w:p>
          <w:p w:rsidR="008B6879" w:rsidRPr="00CA6780" w:rsidRDefault="008B6879" w:rsidP="0070143C">
            <w:pPr>
              <w:ind w:firstLine="540"/>
              <w:jc w:val="both"/>
            </w:pPr>
            <w:r w:rsidRPr="009822C7">
              <w:t xml:space="preserve">Сумма задатка 20%  от начальной цены, что составляет </w:t>
            </w:r>
            <w:r w:rsidR="00A4212E">
              <w:t>65 280</w:t>
            </w:r>
            <w:r w:rsidRPr="00CA6780">
              <w:t xml:space="preserve"> (</w:t>
            </w:r>
            <w:r w:rsidR="00A4212E">
              <w:t>Шестьдесят пять тысяч двести восемьдесят</w:t>
            </w:r>
            <w:r w:rsidRPr="00CA6780">
              <w:t>) рублей 00 копеек</w:t>
            </w:r>
            <w:r>
              <w:t xml:space="preserve"> </w:t>
            </w:r>
            <w:r w:rsidRPr="009822C7">
              <w:t>без НДС.</w:t>
            </w:r>
          </w:p>
          <w:p w:rsidR="008B6879" w:rsidRPr="00E036C0" w:rsidRDefault="008B6879" w:rsidP="0070143C">
            <w:pPr>
              <w:jc w:val="both"/>
              <w:rPr>
                <w:color w:val="FF0000"/>
              </w:rPr>
            </w:pPr>
            <w:r w:rsidRPr="009822C7">
              <w:t xml:space="preserve">Задаток вносится единым </w:t>
            </w:r>
            <w:r w:rsidRPr="006E0EAF">
              <w:t xml:space="preserve">платежом </w:t>
            </w:r>
            <w:r>
              <w:t>с «22» июня</w:t>
            </w:r>
            <w:r w:rsidRPr="00AD3CD0">
              <w:t xml:space="preserve"> 201</w:t>
            </w:r>
            <w:r>
              <w:t>8</w:t>
            </w:r>
            <w:r w:rsidRPr="00AD3CD0">
              <w:t xml:space="preserve"> года и должен поступить на счет организатора аукциона</w:t>
            </w:r>
            <w:r>
              <w:t xml:space="preserve"> не позднее «17» июля 2018</w:t>
            </w:r>
            <w:r w:rsidRPr="00AD3CD0">
              <w:t xml:space="preserve"> года на следующие</w:t>
            </w:r>
            <w:r>
              <w:t xml:space="preserve"> реквизиты: Получатель УФК по Ростовской области (Администрация Милютинского сельского поселения) Банк: Отделение по Ростовской области Южного главного управления Центрального банка Российской Федерации (сокращенное наименование Отделение  Ростов–на-Дону г.Ростов-на-Дону БИК046015001, р/сч 40101810400000010002, ИНН 6120033954 КПП 612001001, л/с 04583118400, КБК 95111705050100000180, ОКТМО 60633433 В назначении платежа указывается: задаток для участия в аукционе  по продаже движимого имущества </w:t>
            </w:r>
            <w:r>
              <w:rPr>
                <w:color w:val="000000"/>
              </w:rPr>
              <w:t>(лот №1)</w:t>
            </w:r>
            <w:r w:rsidRPr="00DB5C07">
              <w:t>.</w:t>
            </w:r>
          </w:p>
          <w:p w:rsidR="008B6879" w:rsidRPr="00E036C0" w:rsidRDefault="008B6879" w:rsidP="0070143C">
            <w:pPr>
              <w:jc w:val="both"/>
            </w:pPr>
          </w:p>
        </w:tc>
      </w:tr>
      <w:tr w:rsidR="008B6879" w:rsidRPr="007C5925" w:rsidTr="00B8346C">
        <w:tc>
          <w:tcPr>
            <w:tcW w:w="1080" w:type="dxa"/>
            <w:vAlign w:val="center"/>
          </w:tcPr>
          <w:p w:rsidR="008B6879" w:rsidRPr="00527B2B" w:rsidRDefault="008B6879" w:rsidP="0070143C">
            <w:pPr>
              <w:jc w:val="center"/>
            </w:pPr>
            <w:r>
              <w:t>11</w:t>
            </w:r>
          </w:p>
        </w:tc>
        <w:tc>
          <w:tcPr>
            <w:tcW w:w="4280" w:type="dxa"/>
            <w:vAlign w:val="center"/>
          </w:tcPr>
          <w:p w:rsidR="008B6879" w:rsidRPr="00527B2B" w:rsidRDefault="008B6879" w:rsidP="0070143C">
            <w:pPr>
              <w:jc w:val="both"/>
            </w:pPr>
            <w:r w:rsidRPr="005A4143">
              <w:t xml:space="preserve">Место, дата и время начала рассмотрения заявок на участие в аукционе  </w:t>
            </w:r>
          </w:p>
        </w:tc>
        <w:tc>
          <w:tcPr>
            <w:tcW w:w="4643" w:type="dxa"/>
          </w:tcPr>
          <w:p w:rsidR="008B6879" w:rsidRDefault="008B6879" w:rsidP="00F31048">
            <w:pPr>
              <w:jc w:val="both"/>
            </w:pPr>
            <w:r>
              <w:t>«19» июля 2018 года в 10</w:t>
            </w:r>
            <w:r w:rsidRPr="00193AA5">
              <w:t xml:space="preserve"> час</w:t>
            </w:r>
            <w:r w:rsidRPr="006E0EAF">
              <w:t xml:space="preserve">. </w:t>
            </w:r>
            <w:r>
              <w:t>0</w:t>
            </w:r>
            <w:r w:rsidRPr="006E0EAF">
              <w:t>0 мин. по адресу: Ростовская область</w:t>
            </w:r>
            <w:r w:rsidRPr="00D016F9">
              <w:t xml:space="preserve">, Милютинский район, ст. Милютинская, ул. </w:t>
            </w:r>
            <w:r>
              <w:t>Красноармейская</w:t>
            </w:r>
            <w:r w:rsidRPr="00D016F9">
              <w:t xml:space="preserve">, </w:t>
            </w:r>
            <w:r>
              <w:t>1</w:t>
            </w:r>
            <w:r w:rsidRPr="00D016F9">
              <w:t>4</w:t>
            </w:r>
            <w:r>
              <w:t>.</w:t>
            </w:r>
          </w:p>
        </w:tc>
      </w:tr>
      <w:tr w:rsidR="008B6879" w:rsidRPr="007C5925" w:rsidTr="00B8346C">
        <w:tc>
          <w:tcPr>
            <w:tcW w:w="1080" w:type="dxa"/>
            <w:vAlign w:val="center"/>
          </w:tcPr>
          <w:p w:rsidR="008B6879" w:rsidRPr="00527B2B" w:rsidRDefault="008B6879" w:rsidP="0070143C">
            <w:pPr>
              <w:jc w:val="center"/>
            </w:pPr>
            <w:r>
              <w:t>12</w:t>
            </w:r>
          </w:p>
        </w:tc>
        <w:tc>
          <w:tcPr>
            <w:tcW w:w="4280" w:type="dxa"/>
            <w:vAlign w:val="center"/>
          </w:tcPr>
          <w:p w:rsidR="008B6879" w:rsidRPr="00527B2B" w:rsidRDefault="008B6879" w:rsidP="0070143C">
            <w:pPr>
              <w:jc w:val="both"/>
            </w:pPr>
            <w:r>
              <w:t>Место, дата и время проведение</w:t>
            </w:r>
            <w:r w:rsidRPr="005A4143">
              <w:t xml:space="preserve"> аукциона</w:t>
            </w:r>
          </w:p>
        </w:tc>
        <w:tc>
          <w:tcPr>
            <w:tcW w:w="4643" w:type="dxa"/>
          </w:tcPr>
          <w:p w:rsidR="008B6879" w:rsidRDefault="008B6879" w:rsidP="006F1468">
            <w:pPr>
              <w:jc w:val="both"/>
            </w:pPr>
            <w:r>
              <w:t>«24» июля 2018</w:t>
            </w:r>
            <w:r w:rsidRPr="00193AA5">
              <w:t xml:space="preserve"> года</w:t>
            </w:r>
            <w:r w:rsidRPr="006E0EAF">
              <w:t xml:space="preserve"> в 10 час. 00 мин.  в Администрации Милютинского</w:t>
            </w:r>
            <w:r>
              <w:t xml:space="preserve"> сельского поселения </w:t>
            </w:r>
            <w:r w:rsidRPr="009822C7">
              <w:t xml:space="preserve">по адресу: Ростовская область, Милютинский район, ст. Милютинская, ул. </w:t>
            </w:r>
            <w:r>
              <w:t>Красноармейская</w:t>
            </w:r>
            <w:r w:rsidRPr="009822C7">
              <w:t xml:space="preserve">, </w:t>
            </w:r>
            <w:r>
              <w:t>1</w:t>
            </w:r>
            <w:r w:rsidRPr="009822C7">
              <w:t>4.</w:t>
            </w:r>
          </w:p>
        </w:tc>
      </w:tr>
      <w:tr w:rsidR="008B6879" w:rsidRPr="007C5925" w:rsidTr="00B8346C">
        <w:tc>
          <w:tcPr>
            <w:tcW w:w="1080" w:type="dxa"/>
            <w:vAlign w:val="center"/>
          </w:tcPr>
          <w:p w:rsidR="008B6879" w:rsidRPr="00527B2B" w:rsidRDefault="008B6879" w:rsidP="0070143C">
            <w:pPr>
              <w:jc w:val="center"/>
            </w:pPr>
            <w:r>
              <w:t>13</w:t>
            </w:r>
          </w:p>
        </w:tc>
        <w:tc>
          <w:tcPr>
            <w:tcW w:w="4280" w:type="dxa"/>
            <w:vAlign w:val="center"/>
          </w:tcPr>
          <w:p w:rsidR="008B6879" w:rsidRPr="00527B2B" w:rsidRDefault="008B6879" w:rsidP="0070143C">
            <w:pPr>
              <w:jc w:val="both"/>
            </w:pPr>
            <w:r w:rsidRPr="00527B2B">
              <w:t>Срок, в течение которого организатор</w:t>
            </w:r>
            <w:r>
              <w:t xml:space="preserve"> вправе отказаться от проведения</w:t>
            </w:r>
            <w:r w:rsidRPr="00527B2B">
              <w:t xml:space="preserve"> аукциона</w:t>
            </w:r>
          </w:p>
        </w:tc>
        <w:tc>
          <w:tcPr>
            <w:tcW w:w="4643" w:type="dxa"/>
          </w:tcPr>
          <w:p w:rsidR="008B6879" w:rsidRPr="00193AA5" w:rsidRDefault="008B6879" w:rsidP="0070143C">
            <w:pPr>
              <w:jc w:val="both"/>
              <w:rPr>
                <w:b/>
              </w:rPr>
            </w:pPr>
            <w:r w:rsidRPr="00E7583A">
              <w:t xml:space="preserve">Организатор аукциона вправе отказаться от проведения аукциона не позднее, чем </w:t>
            </w:r>
            <w:r>
              <w:t>«12</w:t>
            </w:r>
            <w:r w:rsidRPr="00193AA5">
              <w:t xml:space="preserve">» </w:t>
            </w:r>
            <w:r>
              <w:t xml:space="preserve">июля 2018 </w:t>
            </w:r>
            <w:r w:rsidRPr="00193AA5">
              <w:t xml:space="preserve">года. </w:t>
            </w:r>
          </w:p>
          <w:p w:rsidR="008B6879" w:rsidRPr="00E7583A" w:rsidRDefault="008B6879" w:rsidP="0070143C">
            <w:pPr>
              <w:jc w:val="both"/>
            </w:pPr>
          </w:p>
        </w:tc>
      </w:tr>
      <w:tr w:rsidR="008B6879" w:rsidRPr="007C5925" w:rsidTr="00B8346C">
        <w:tc>
          <w:tcPr>
            <w:tcW w:w="1080" w:type="dxa"/>
            <w:vAlign w:val="center"/>
          </w:tcPr>
          <w:p w:rsidR="008B6879" w:rsidRDefault="008B6879" w:rsidP="0070143C">
            <w:pPr>
              <w:jc w:val="center"/>
            </w:pPr>
          </w:p>
        </w:tc>
        <w:tc>
          <w:tcPr>
            <w:tcW w:w="4280" w:type="dxa"/>
            <w:vAlign w:val="center"/>
          </w:tcPr>
          <w:p w:rsidR="008B6879" w:rsidRPr="00527B2B" w:rsidRDefault="008B6879" w:rsidP="0070143C">
            <w:pPr>
              <w:jc w:val="both"/>
            </w:pPr>
            <w:r w:rsidRPr="0078762F">
              <w:t xml:space="preserve">Срок, в течение которого организатор аукциона вправе принять решение о внесении изменений в </w:t>
            </w:r>
            <w:r>
              <w:t xml:space="preserve">документацию и в </w:t>
            </w:r>
            <w:r w:rsidRPr="0078762F">
              <w:t>извещение о проведении аукциона</w:t>
            </w:r>
          </w:p>
        </w:tc>
        <w:tc>
          <w:tcPr>
            <w:tcW w:w="4643" w:type="dxa"/>
          </w:tcPr>
          <w:p w:rsidR="008B6879" w:rsidRPr="00193AA5" w:rsidRDefault="008B6879" w:rsidP="0070143C">
            <w:pPr>
              <w:jc w:val="both"/>
              <w:rPr>
                <w:b/>
              </w:rPr>
            </w:pPr>
            <w:r w:rsidRPr="0078762F">
              <w:t xml:space="preserve">Организатор аукциона вправе </w:t>
            </w:r>
            <w:r>
              <w:t>принять решение о внесении изменений в документацию, извещение</w:t>
            </w:r>
            <w:r w:rsidRPr="0078762F">
              <w:t xml:space="preserve"> </w:t>
            </w:r>
            <w:r>
              <w:t xml:space="preserve">о проведении </w:t>
            </w:r>
            <w:r w:rsidRPr="0078762F">
              <w:t xml:space="preserve">аукциона </w:t>
            </w:r>
            <w:r w:rsidRPr="00E7583A">
              <w:t xml:space="preserve">не позднее, чем </w:t>
            </w:r>
            <w:r>
              <w:t>«12</w:t>
            </w:r>
            <w:r w:rsidRPr="00193AA5">
              <w:t xml:space="preserve">» </w:t>
            </w:r>
            <w:r>
              <w:t xml:space="preserve">июля 2018 </w:t>
            </w:r>
            <w:r w:rsidRPr="00193AA5">
              <w:t xml:space="preserve">года. </w:t>
            </w:r>
          </w:p>
          <w:p w:rsidR="008B6879" w:rsidRPr="00E7583A" w:rsidRDefault="008B6879" w:rsidP="0070143C">
            <w:pPr>
              <w:jc w:val="both"/>
            </w:pPr>
          </w:p>
        </w:tc>
      </w:tr>
      <w:tr w:rsidR="008B6879" w:rsidRPr="007C5925" w:rsidTr="00B8346C">
        <w:tc>
          <w:tcPr>
            <w:tcW w:w="1080" w:type="dxa"/>
            <w:vAlign w:val="center"/>
          </w:tcPr>
          <w:p w:rsidR="008B6879" w:rsidRPr="00527B2B" w:rsidRDefault="008B6879" w:rsidP="0070143C">
            <w:pPr>
              <w:jc w:val="center"/>
            </w:pPr>
            <w:r>
              <w:t>14</w:t>
            </w:r>
          </w:p>
        </w:tc>
        <w:tc>
          <w:tcPr>
            <w:tcW w:w="4280" w:type="dxa"/>
            <w:vAlign w:val="center"/>
          </w:tcPr>
          <w:p w:rsidR="008B6879" w:rsidRPr="00527B2B" w:rsidRDefault="008B6879" w:rsidP="0070143C">
            <w:pPr>
              <w:jc w:val="both"/>
            </w:pPr>
            <w:r w:rsidRPr="00527B2B">
              <w:t>Срок, в течение которого Победитель аукциона должен подписать договор купли-продажи</w:t>
            </w:r>
          </w:p>
          <w:p w:rsidR="008B6879" w:rsidRPr="00527B2B" w:rsidRDefault="008B6879" w:rsidP="0070143C">
            <w:pPr>
              <w:jc w:val="center"/>
            </w:pPr>
          </w:p>
        </w:tc>
        <w:tc>
          <w:tcPr>
            <w:tcW w:w="4643" w:type="dxa"/>
          </w:tcPr>
          <w:p w:rsidR="008B6879" w:rsidRPr="00BD516C" w:rsidRDefault="008B6879" w:rsidP="0070143C">
            <w:pPr>
              <w:jc w:val="both"/>
            </w:pPr>
            <w:r w:rsidRPr="00BD516C">
              <w:t>Договор</w:t>
            </w:r>
            <w:r>
              <w:t xml:space="preserve"> </w:t>
            </w:r>
            <w:r w:rsidRPr="00BD516C">
              <w:t>купли-продажи имущества заключаются между Продавцом и победителем аукциона в течение 5 рабочих дней со дня подведения итогов аукциона.</w:t>
            </w:r>
          </w:p>
          <w:p w:rsidR="008B6879" w:rsidRPr="009D74A5" w:rsidRDefault="008B6879" w:rsidP="0070143C">
            <w:pPr>
              <w:jc w:val="both"/>
            </w:pPr>
          </w:p>
        </w:tc>
      </w:tr>
    </w:tbl>
    <w:p w:rsidR="008B6879" w:rsidRDefault="008B6879" w:rsidP="00E7735B">
      <w:pPr>
        <w:tabs>
          <w:tab w:val="left" w:pos="993"/>
        </w:tabs>
        <w:ind w:left="-540" w:right="180"/>
        <w:jc w:val="center"/>
        <w:rPr>
          <w:b/>
          <w:sz w:val="28"/>
          <w:szCs w:val="28"/>
        </w:rPr>
      </w:pPr>
    </w:p>
    <w:p w:rsidR="008B6879" w:rsidRDefault="008B6879" w:rsidP="00E7735B">
      <w:pPr>
        <w:tabs>
          <w:tab w:val="left" w:pos="993"/>
        </w:tabs>
        <w:ind w:left="-540" w:right="180"/>
        <w:rPr>
          <w:b/>
          <w:sz w:val="28"/>
          <w:szCs w:val="28"/>
        </w:rPr>
      </w:pPr>
    </w:p>
    <w:p w:rsidR="008B6879" w:rsidRDefault="008B6879" w:rsidP="00E7735B">
      <w:pPr>
        <w:tabs>
          <w:tab w:val="left" w:pos="993"/>
        </w:tabs>
        <w:ind w:left="-540" w:right="180"/>
        <w:jc w:val="center"/>
        <w:rPr>
          <w:b/>
          <w:sz w:val="28"/>
          <w:szCs w:val="28"/>
        </w:rPr>
      </w:pPr>
    </w:p>
    <w:p w:rsidR="008B6879" w:rsidRDefault="008B6879" w:rsidP="00E7735B">
      <w:pPr>
        <w:tabs>
          <w:tab w:val="left" w:pos="993"/>
        </w:tabs>
        <w:ind w:left="-540" w:right="180"/>
        <w:jc w:val="center"/>
        <w:rPr>
          <w:b/>
          <w:sz w:val="28"/>
          <w:szCs w:val="28"/>
        </w:rPr>
      </w:pPr>
    </w:p>
    <w:p w:rsidR="008B6879" w:rsidRDefault="008B6879" w:rsidP="00E7735B">
      <w:pPr>
        <w:tabs>
          <w:tab w:val="left" w:pos="993"/>
        </w:tabs>
        <w:ind w:left="-540" w:right="180"/>
        <w:jc w:val="center"/>
        <w:rPr>
          <w:b/>
          <w:sz w:val="28"/>
          <w:szCs w:val="28"/>
        </w:rPr>
      </w:pPr>
    </w:p>
    <w:p w:rsidR="008B6879" w:rsidRDefault="008B6879" w:rsidP="00E7735B">
      <w:pPr>
        <w:tabs>
          <w:tab w:val="left" w:pos="993"/>
        </w:tabs>
        <w:ind w:left="-540" w:right="180"/>
        <w:jc w:val="center"/>
        <w:rPr>
          <w:b/>
          <w:sz w:val="28"/>
          <w:szCs w:val="28"/>
        </w:rPr>
      </w:pPr>
      <w:r>
        <w:rPr>
          <w:b/>
          <w:sz w:val="28"/>
          <w:szCs w:val="28"/>
        </w:rPr>
        <w:t xml:space="preserve">2. Форма, </w:t>
      </w:r>
      <w:r w:rsidRPr="00B80130">
        <w:rPr>
          <w:b/>
          <w:sz w:val="28"/>
          <w:szCs w:val="28"/>
        </w:rPr>
        <w:t>сроки и порядок оплаты по договор</w:t>
      </w:r>
      <w:r w:rsidRPr="00D90418">
        <w:rPr>
          <w:b/>
          <w:sz w:val="28"/>
          <w:szCs w:val="28"/>
        </w:rPr>
        <w:t>у</w:t>
      </w:r>
    </w:p>
    <w:p w:rsidR="008B6879" w:rsidRDefault="008B6879" w:rsidP="00E7735B">
      <w:pPr>
        <w:tabs>
          <w:tab w:val="left" w:pos="993"/>
        </w:tabs>
        <w:ind w:left="-540" w:right="180" w:firstLine="851"/>
        <w:jc w:val="center"/>
        <w:rPr>
          <w:b/>
          <w:sz w:val="28"/>
          <w:szCs w:val="28"/>
        </w:rPr>
      </w:pPr>
    </w:p>
    <w:p w:rsidR="008B6879" w:rsidRDefault="008B6879" w:rsidP="00E7735B">
      <w:pPr>
        <w:autoSpaceDE w:val="0"/>
        <w:ind w:left="-540" w:right="180" w:firstLine="540"/>
        <w:jc w:val="both"/>
        <w:rPr>
          <w:sz w:val="28"/>
          <w:szCs w:val="28"/>
        </w:rPr>
      </w:pPr>
      <w:r>
        <w:rPr>
          <w:sz w:val="28"/>
          <w:szCs w:val="28"/>
        </w:rPr>
        <w:t>2.1.</w:t>
      </w:r>
      <w:r w:rsidRPr="00821ADB">
        <w:rPr>
          <w:sz w:val="28"/>
          <w:szCs w:val="28"/>
        </w:rPr>
        <w:t>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8B6879" w:rsidRPr="00EC3723" w:rsidRDefault="008B6879" w:rsidP="00E7735B">
      <w:pPr>
        <w:ind w:left="-540" w:right="180"/>
        <w:jc w:val="both"/>
        <w:rPr>
          <w:sz w:val="28"/>
          <w:szCs w:val="28"/>
        </w:rPr>
      </w:pPr>
      <w:r>
        <w:rPr>
          <w:sz w:val="28"/>
          <w:szCs w:val="28"/>
        </w:rPr>
        <w:t>2.2.</w:t>
      </w:r>
      <w:r w:rsidRPr="00EC3723">
        <w:rPr>
          <w:sz w:val="28"/>
          <w:szCs w:val="28"/>
        </w:rPr>
        <w:t xml:space="preserve">Оплата покупателем производится единовременным платежом в течение 10-ти дней со дня заключения договора купли-продажи в размере, определенном по итогам аукциона на расчетный счет Продавца: </w:t>
      </w:r>
    </w:p>
    <w:p w:rsidR="008B6879" w:rsidRPr="00EC3723" w:rsidRDefault="008B6879" w:rsidP="00E7735B">
      <w:pPr>
        <w:ind w:left="-540" w:right="180"/>
        <w:jc w:val="both"/>
        <w:rPr>
          <w:sz w:val="28"/>
          <w:szCs w:val="28"/>
        </w:rPr>
      </w:pPr>
      <w:r>
        <w:rPr>
          <w:sz w:val="28"/>
          <w:szCs w:val="28"/>
        </w:rPr>
        <w:t>для имущества: ИНН 6120033954</w:t>
      </w:r>
      <w:r w:rsidRPr="00EC3723">
        <w:rPr>
          <w:sz w:val="28"/>
          <w:szCs w:val="28"/>
        </w:rPr>
        <w:t>, КПП 612001001, Получатель:  УФК по РО (А</w:t>
      </w:r>
      <w:r>
        <w:rPr>
          <w:sz w:val="28"/>
          <w:szCs w:val="28"/>
        </w:rPr>
        <w:t>дминистрация Милютинского сельского поселения), р/сч  40204810300000000268</w:t>
      </w:r>
      <w:r w:rsidRPr="00EC3723">
        <w:rPr>
          <w:sz w:val="28"/>
          <w:szCs w:val="28"/>
        </w:rPr>
        <w:t>, БИК 046015001, банк получателя Отделение по Ростовской области  Южного главного управления Центрального банка  Российской Федерации (сокращенное наименование – Отделение Ростов-на-Дону), код бюджетной классифи</w:t>
      </w:r>
      <w:r>
        <w:rPr>
          <w:sz w:val="28"/>
          <w:szCs w:val="28"/>
        </w:rPr>
        <w:t>кации (КБК) 95111402053100000410; ОКТМО  60633433</w:t>
      </w:r>
      <w:r w:rsidRPr="00EC3723">
        <w:rPr>
          <w:sz w:val="28"/>
          <w:szCs w:val="28"/>
        </w:rPr>
        <w:t xml:space="preserve">; </w:t>
      </w:r>
    </w:p>
    <w:p w:rsidR="008B6879" w:rsidRPr="00D31A15" w:rsidRDefault="008B6879" w:rsidP="00E7735B">
      <w:pPr>
        <w:autoSpaceDE w:val="0"/>
        <w:autoSpaceDN w:val="0"/>
        <w:adjustRightInd w:val="0"/>
        <w:ind w:left="-540" w:right="180"/>
        <w:jc w:val="both"/>
        <w:rPr>
          <w:sz w:val="28"/>
          <w:szCs w:val="28"/>
        </w:rPr>
      </w:pPr>
      <w:r>
        <w:rPr>
          <w:sz w:val="28"/>
          <w:szCs w:val="28"/>
        </w:rPr>
        <w:t>2.3.</w:t>
      </w:r>
      <w:r w:rsidRPr="00D31A15">
        <w:rPr>
          <w:sz w:val="28"/>
          <w:szCs w:val="28"/>
        </w:rPr>
        <w:t xml:space="preserve">Задаток, перечисленный победителем аукциона в качестве обеспечения заявки, засчитывается в счет оплаты </w:t>
      </w:r>
      <w:r>
        <w:rPr>
          <w:sz w:val="28"/>
          <w:szCs w:val="28"/>
        </w:rPr>
        <w:t xml:space="preserve">приобретаемого </w:t>
      </w:r>
      <w:r w:rsidRPr="00D31A15">
        <w:rPr>
          <w:sz w:val="28"/>
          <w:szCs w:val="28"/>
        </w:rPr>
        <w:t xml:space="preserve">имущества. </w:t>
      </w:r>
    </w:p>
    <w:p w:rsidR="008B6879" w:rsidRPr="0097044E" w:rsidRDefault="008B6879" w:rsidP="00E7735B">
      <w:pPr>
        <w:autoSpaceDE w:val="0"/>
        <w:autoSpaceDN w:val="0"/>
        <w:adjustRightInd w:val="0"/>
        <w:ind w:left="-540" w:right="180" w:firstLine="851"/>
        <w:jc w:val="both"/>
        <w:rPr>
          <w:sz w:val="28"/>
          <w:szCs w:val="28"/>
        </w:rPr>
      </w:pPr>
    </w:p>
    <w:p w:rsidR="008B6879" w:rsidRPr="00C3044E" w:rsidRDefault="008B6879" w:rsidP="00E7735B">
      <w:pPr>
        <w:ind w:left="-540" w:right="180"/>
        <w:jc w:val="center"/>
        <w:rPr>
          <w:b/>
          <w:sz w:val="28"/>
          <w:szCs w:val="28"/>
        </w:rPr>
      </w:pPr>
      <w:r>
        <w:rPr>
          <w:b/>
          <w:sz w:val="28"/>
          <w:szCs w:val="28"/>
        </w:rPr>
        <w:t>3</w:t>
      </w:r>
      <w:r w:rsidRPr="0032176F">
        <w:rPr>
          <w:b/>
          <w:sz w:val="28"/>
          <w:szCs w:val="28"/>
        </w:rPr>
        <w:t>. Требования к сод</w:t>
      </w:r>
      <w:r>
        <w:rPr>
          <w:b/>
          <w:sz w:val="28"/>
          <w:szCs w:val="28"/>
        </w:rPr>
        <w:t>ержанию, составу и форме заявки</w:t>
      </w:r>
    </w:p>
    <w:p w:rsidR="008B6879" w:rsidRDefault="008B6879" w:rsidP="00E7735B">
      <w:pPr>
        <w:ind w:left="-540" w:right="180"/>
        <w:jc w:val="center"/>
        <w:rPr>
          <w:b/>
          <w:sz w:val="28"/>
          <w:szCs w:val="28"/>
        </w:rPr>
      </w:pPr>
    </w:p>
    <w:p w:rsidR="008B6879" w:rsidRPr="002535D9" w:rsidRDefault="008B6879" w:rsidP="00E7735B">
      <w:pPr>
        <w:ind w:left="-540" w:right="180" w:firstLine="567"/>
        <w:jc w:val="both"/>
        <w:rPr>
          <w:color w:val="000000"/>
          <w:sz w:val="28"/>
          <w:szCs w:val="28"/>
        </w:rPr>
      </w:pPr>
      <w:r>
        <w:rPr>
          <w:color w:val="000000"/>
          <w:sz w:val="28"/>
          <w:szCs w:val="28"/>
        </w:rPr>
        <w:t>3</w:t>
      </w:r>
      <w:r w:rsidRPr="002535D9">
        <w:rPr>
          <w:color w:val="000000"/>
          <w:sz w:val="28"/>
          <w:szCs w:val="28"/>
        </w:rPr>
        <w:t>.1.Подача заявки на участие в аукционе является акцептом оферты в соответствии со статьей 438 Гражданского кодекса Российской Федерации.</w:t>
      </w:r>
    </w:p>
    <w:p w:rsidR="008B6879" w:rsidRPr="00033DE5" w:rsidRDefault="008B6879" w:rsidP="00E7735B">
      <w:pPr>
        <w:ind w:left="-540" w:right="180" w:firstLine="851"/>
        <w:jc w:val="both"/>
        <w:rPr>
          <w:b/>
          <w:sz w:val="28"/>
          <w:szCs w:val="28"/>
        </w:rPr>
      </w:pPr>
      <w:r>
        <w:rPr>
          <w:sz w:val="28"/>
          <w:szCs w:val="28"/>
        </w:rPr>
        <w:t>3.2.</w:t>
      </w:r>
      <w:r w:rsidRPr="0032176F">
        <w:rPr>
          <w:sz w:val="28"/>
          <w:szCs w:val="28"/>
        </w:rPr>
        <w:t xml:space="preserve">Для участия в аукционе претендент представляет продавцу (лично или через своего полномочного представителя) в установленный срок заявку по форме согласно </w:t>
      </w:r>
      <w:r w:rsidRPr="007173E8">
        <w:rPr>
          <w:sz w:val="28"/>
          <w:szCs w:val="28"/>
        </w:rPr>
        <w:t>(приложения№ 2,3).</w:t>
      </w:r>
      <w:r w:rsidRPr="0032176F">
        <w:rPr>
          <w:sz w:val="28"/>
          <w:szCs w:val="28"/>
        </w:rPr>
        <w:t>Заявка и опись представленных документов составляются в 2 экземплярах, один из которых остается у продавца, другой - у заявителя.</w:t>
      </w:r>
    </w:p>
    <w:p w:rsidR="008B6879" w:rsidRPr="0032176F" w:rsidRDefault="008B6879" w:rsidP="00E7735B">
      <w:pPr>
        <w:ind w:left="-540" w:right="180"/>
        <w:jc w:val="both"/>
        <w:rPr>
          <w:sz w:val="28"/>
          <w:szCs w:val="28"/>
        </w:rPr>
      </w:pPr>
      <w:r>
        <w:rPr>
          <w:sz w:val="28"/>
          <w:szCs w:val="28"/>
        </w:rPr>
        <w:t xml:space="preserve">            3.3.</w:t>
      </w:r>
      <w:r w:rsidRPr="0032176F">
        <w:rPr>
          <w:sz w:val="28"/>
          <w:szCs w:val="28"/>
        </w:rPr>
        <w:t>Заявка (все документы согласно описи и опись в том числе) на участие в аукционе подается на каждый лот отдельно на бумажном носителе в скрепленной любым способом форме или в форме электронного документа. Все документы,  должны быть заверены печатью заявителя (для юридических лиц) и подписаны заявителем или лицом, уполномоченным заявителем и собственноручно заверены заявителем – физическим лицом, в том числе на прошивке.</w:t>
      </w:r>
    </w:p>
    <w:p w:rsidR="008B6879" w:rsidRPr="0032176F" w:rsidRDefault="008B6879" w:rsidP="00E7735B">
      <w:pPr>
        <w:ind w:left="-540" w:right="180" w:firstLine="851"/>
        <w:jc w:val="both"/>
        <w:rPr>
          <w:sz w:val="28"/>
          <w:szCs w:val="28"/>
        </w:rPr>
      </w:pPr>
      <w:r>
        <w:rPr>
          <w:sz w:val="28"/>
          <w:szCs w:val="28"/>
        </w:rPr>
        <w:t>3.4.</w:t>
      </w:r>
      <w:r w:rsidRPr="0032176F">
        <w:rPr>
          <w:sz w:val="28"/>
          <w:szCs w:val="28"/>
        </w:rPr>
        <w:t>Вся документация для участия в аукционе оформляется на русском языке.</w:t>
      </w:r>
    </w:p>
    <w:p w:rsidR="008B6879" w:rsidRPr="0032176F" w:rsidRDefault="008B6879" w:rsidP="00E7735B">
      <w:pPr>
        <w:ind w:left="-540" w:right="180" w:firstLine="851"/>
        <w:jc w:val="both"/>
        <w:rPr>
          <w:sz w:val="28"/>
          <w:szCs w:val="28"/>
        </w:rPr>
      </w:pPr>
      <w:r>
        <w:rPr>
          <w:sz w:val="28"/>
          <w:szCs w:val="28"/>
        </w:rPr>
        <w:t>3.5.</w:t>
      </w:r>
      <w:r w:rsidRPr="0032176F">
        <w:rPr>
          <w:sz w:val="28"/>
          <w:szCs w:val="28"/>
        </w:rPr>
        <w:t>Все материалы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8B6879" w:rsidRPr="0032176F" w:rsidRDefault="008B6879" w:rsidP="00E7735B">
      <w:pPr>
        <w:ind w:left="-540" w:right="180" w:firstLine="708"/>
        <w:jc w:val="both"/>
        <w:rPr>
          <w:sz w:val="28"/>
          <w:szCs w:val="28"/>
        </w:rPr>
      </w:pPr>
      <w:r>
        <w:rPr>
          <w:sz w:val="28"/>
          <w:szCs w:val="28"/>
        </w:rPr>
        <w:t>3.6.</w:t>
      </w:r>
      <w:r w:rsidRPr="0032176F">
        <w:rPr>
          <w:sz w:val="28"/>
          <w:szCs w:val="28"/>
        </w:rPr>
        <w:t>Все документы, представляемые заявителями в составе заявки на участие в аукционе, должны быть заполнены по всем пунктам. Сведения, которые содержатся в заявках, не должны допускать двусмысленных толкований.</w:t>
      </w:r>
    </w:p>
    <w:p w:rsidR="008B6879" w:rsidRPr="0032176F" w:rsidRDefault="008B6879" w:rsidP="00E7735B">
      <w:pPr>
        <w:ind w:left="-540" w:right="180" w:firstLine="851"/>
        <w:jc w:val="both"/>
        <w:rPr>
          <w:sz w:val="28"/>
          <w:szCs w:val="28"/>
        </w:rPr>
      </w:pPr>
      <w:r>
        <w:rPr>
          <w:sz w:val="28"/>
          <w:szCs w:val="28"/>
        </w:rPr>
        <w:t>3.7.</w:t>
      </w:r>
      <w:r w:rsidRPr="0032176F">
        <w:rPr>
          <w:sz w:val="28"/>
          <w:szCs w:val="28"/>
        </w:rPr>
        <w:t xml:space="preserve">Соблюдение заявителем указанных требований означает, что все документы и сведения, входящие в состав заявки  на участие в аукционе, поданы </w:t>
      </w:r>
      <w:r w:rsidRPr="0032176F">
        <w:rPr>
          <w:sz w:val="28"/>
          <w:szCs w:val="28"/>
        </w:rPr>
        <w:lastRenderedPageBreak/>
        <w:t>от имени заявителя, а также подлинны и достоверны представленные в составе заявки на участие в аукционе документы и сведения.</w:t>
      </w:r>
    </w:p>
    <w:p w:rsidR="008B6879" w:rsidRPr="0032176F" w:rsidRDefault="008B6879" w:rsidP="00E7735B">
      <w:pPr>
        <w:ind w:left="-540" w:right="180" w:firstLine="708"/>
        <w:jc w:val="both"/>
        <w:rPr>
          <w:sz w:val="28"/>
          <w:szCs w:val="28"/>
        </w:rPr>
      </w:pPr>
      <w:r>
        <w:rPr>
          <w:sz w:val="28"/>
          <w:szCs w:val="28"/>
        </w:rPr>
        <w:t>3.8.</w:t>
      </w:r>
      <w:r w:rsidRPr="0032176F">
        <w:rPr>
          <w:sz w:val="28"/>
          <w:szCs w:val="28"/>
        </w:rPr>
        <w:t>Заявитель вправе подать на один лот только одну заявку.</w:t>
      </w:r>
    </w:p>
    <w:p w:rsidR="008B6879" w:rsidRPr="00C5028A" w:rsidRDefault="008B6879" w:rsidP="00E7735B">
      <w:pPr>
        <w:ind w:left="-540" w:right="180" w:firstLine="851"/>
        <w:jc w:val="both"/>
        <w:rPr>
          <w:sz w:val="28"/>
          <w:szCs w:val="28"/>
        </w:rPr>
      </w:pPr>
      <w:r>
        <w:rPr>
          <w:sz w:val="28"/>
          <w:szCs w:val="28"/>
        </w:rPr>
        <w:t>3.9.</w:t>
      </w:r>
      <w:r w:rsidRPr="00C5028A">
        <w:rPr>
          <w:sz w:val="28"/>
          <w:szCs w:val="28"/>
        </w:rPr>
        <w:t>Заявка (пакет документов согласно описи и опись в том числе) на участие в аукционе должна содержать:</w:t>
      </w:r>
    </w:p>
    <w:p w:rsidR="008B6879" w:rsidRPr="0032176F" w:rsidRDefault="008B6879" w:rsidP="00E7735B">
      <w:pPr>
        <w:ind w:left="-540" w:right="180" w:firstLine="708"/>
        <w:jc w:val="both"/>
        <w:rPr>
          <w:sz w:val="28"/>
          <w:szCs w:val="28"/>
        </w:rPr>
      </w:pPr>
      <w:r>
        <w:rPr>
          <w:sz w:val="28"/>
          <w:szCs w:val="28"/>
        </w:rPr>
        <w:t>-о</w:t>
      </w:r>
      <w:r w:rsidRPr="00C5028A">
        <w:rPr>
          <w:sz w:val="28"/>
          <w:szCs w:val="28"/>
        </w:rPr>
        <w:t>пись представленных документов в соответствии с</w:t>
      </w:r>
      <w:r>
        <w:rPr>
          <w:sz w:val="28"/>
          <w:szCs w:val="28"/>
        </w:rPr>
        <w:t>(</w:t>
      </w:r>
      <w:r w:rsidRPr="0032176F">
        <w:rPr>
          <w:sz w:val="28"/>
          <w:szCs w:val="28"/>
        </w:rPr>
        <w:t>приложением №1</w:t>
      </w:r>
      <w:r>
        <w:rPr>
          <w:sz w:val="28"/>
          <w:szCs w:val="28"/>
        </w:rPr>
        <w:t>);</w:t>
      </w:r>
    </w:p>
    <w:p w:rsidR="008B6879" w:rsidRDefault="008B6879" w:rsidP="00E7735B">
      <w:pPr>
        <w:ind w:left="-540" w:right="180" w:firstLine="708"/>
        <w:jc w:val="both"/>
        <w:rPr>
          <w:sz w:val="28"/>
          <w:szCs w:val="28"/>
        </w:rPr>
      </w:pPr>
      <w:r>
        <w:rPr>
          <w:sz w:val="28"/>
          <w:szCs w:val="28"/>
        </w:rPr>
        <w:t>-з</w:t>
      </w:r>
      <w:r w:rsidRPr="0032176F">
        <w:rPr>
          <w:sz w:val="28"/>
          <w:szCs w:val="28"/>
        </w:rPr>
        <w:t>аявку (согласно приложению №2</w:t>
      </w:r>
      <w:r>
        <w:rPr>
          <w:sz w:val="28"/>
          <w:szCs w:val="28"/>
        </w:rPr>
        <w:t>,3</w:t>
      </w:r>
      <w:r w:rsidRPr="0032176F">
        <w:rPr>
          <w:sz w:val="28"/>
          <w:szCs w:val="28"/>
        </w:rPr>
        <w:t>), подписанную и  скрепленную печатью заявителя (для юридических лиц), и подписанную заявителем или лицом, уполномоченным таким заявителем (для физических лиц).</w:t>
      </w:r>
    </w:p>
    <w:p w:rsidR="008B6879" w:rsidRPr="00033DE5" w:rsidRDefault="008B6879" w:rsidP="00E7735B">
      <w:pPr>
        <w:ind w:left="-540" w:right="180" w:firstLine="708"/>
        <w:jc w:val="both"/>
        <w:rPr>
          <w:sz w:val="28"/>
          <w:szCs w:val="28"/>
        </w:rPr>
      </w:pPr>
      <w:r>
        <w:rPr>
          <w:sz w:val="28"/>
          <w:szCs w:val="28"/>
        </w:rPr>
        <w:t>3.10.</w:t>
      </w:r>
      <w:r w:rsidRPr="0032176F">
        <w:rPr>
          <w:sz w:val="28"/>
          <w:szCs w:val="28"/>
        </w:rPr>
        <w:t>Одновременно с заявкой претенденты представляют следующие документы:</w:t>
      </w:r>
    </w:p>
    <w:p w:rsidR="008B6879" w:rsidRPr="0032176F" w:rsidRDefault="008B6879" w:rsidP="00E7735B">
      <w:pPr>
        <w:pStyle w:val="af1"/>
        <w:spacing w:after="0"/>
        <w:ind w:left="-540" w:right="180"/>
        <w:jc w:val="both"/>
        <w:rPr>
          <w:rFonts w:ascii="Times New Roman" w:hAnsi="Times New Roman"/>
          <w:sz w:val="28"/>
          <w:szCs w:val="28"/>
        </w:rPr>
      </w:pPr>
      <w:r>
        <w:rPr>
          <w:rFonts w:ascii="Times New Roman" w:hAnsi="Times New Roman"/>
          <w:sz w:val="28"/>
          <w:szCs w:val="28"/>
        </w:rPr>
        <w:t>3.10.1. Ю</w:t>
      </w:r>
      <w:r w:rsidRPr="0032176F">
        <w:rPr>
          <w:rFonts w:ascii="Times New Roman" w:hAnsi="Times New Roman"/>
          <w:sz w:val="28"/>
          <w:szCs w:val="28"/>
        </w:rPr>
        <w:t>ридические лица:</w:t>
      </w:r>
    </w:p>
    <w:p w:rsidR="008B6879" w:rsidRPr="0032176F" w:rsidRDefault="008B6879" w:rsidP="00E7735B">
      <w:pPr>
        <w:autoSpaceDE w:val="0"/>
        <w:autoSpaceDN w:val="0"/>
        <w:adjustRightInd w:val="0"/>
        <w:ind w:left="-540" w:right="180" w:firstLine="708"/>
        <w:jc w:val="both"/>
        <w:rPr>
          <w:sz w:val="28"/>
          <w:szCs w:val="28"/>
        </w:rPr>
      </w:pPr>
      <w:r>
        <w:rPr>
          <w:sz w:val="28"/>
          <w:szCs w:val="28"/>
        </w:rPr>
        <w:t>- з</w:t>
      </w:r>
      <w:r w:rsidRPr="0032176F">
        <w:rPr>
          <w:sz w:val="28"/>
          <w:szCs w:val="28"/>
        </w:rPr>
        <w:t>аверенные копии учредительных документов;</w:t>
      </w:r>
    </w:p>
    <w:p w:rsidR="008B6879" w:rsidRPr="00D0569E" w:rsidRDefault="008B6879" w:rsidP="00E7735B">
      <w:pPr>
        <w:autoSpaceDE w:val="0"/>
        <w:autoSpaceDN w:val="0"/>
        <w:adjustRightInd w:val="0"/>
        <w:ind w:left="-540" w:right="180" w:firstLine="708"/>
        <w:jc w:val="both"/>
        <w:rPr>
          <w:sz w:val="28"/>
          <w:szCs w:val="28"/>
        </w:rPr>
      </w:pPr>
      <w:r>
        <w:rPr>
          <w:sz w:val="28"/>
          <w:szCs w:val="28"/>
        </w:rPr>
        <w:t xml:space="preserve">- </w:t>
      </w:r>
      <w:r w:rsidRPr="00D0569E">
        <w:rPr>
          <w:rStyle w:val="blk"/>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B6879" w:rsidRPr="0032176F" w:rsidRDefault="008B6879" w:rsidP="00E7735B">
      <w:pPr>
        <w:tabs>
          <w:tab w:val="left" w:pos="851"/>
        </w:tabs>
        <w:autoSpaceDE w:val="0"/>
        <w:autoSpaceDN w:val="0"/>
        <w:adjustRightInd w:val="0"/>
        <w:ind w:left="-540" w:right="180"/>
        <w:jc w:val="both"/>
        <w:rPr>
          <w:sz w:val="28"/>
          <w:szCs w:val="28"/>
        </w:rPr>
      </w:pPr>
      <w:r>
        <w:rPr>
          <w:sz w:val="28"/>
          <w:szCs w:val="28"/>
        </w:rPr>
        <w:tab/>
        <w:t xml:space="preserve">- </w:t>
      </w:r>
      <w:r w:rsidRPr="00D0569E">
        <w:rPr>
          <w:rStyle w:val="blk"/>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B6879" w:rsidRDefault="008B6879" w:rsidP="00E7735B">
      <w:pPr>
        <w:autoSpaceDE w:val="0"/>
        <w:autoSpaceDN w:val="0"/>
        <w:adjustRightInd w:val="0"/>
        <w:ind w:left="-540" w:right="180" w:firstLine="708"/>
        <w:jc w:val="both"/>
        <w:rPr>
          <w:sz w:val="28"/>
          <w:szCs w:val="28"/>
        </w:rPr>
      </w:pPr>
      <w:r>
        <w:rPr>
          <w:sz w:val="28"/>
          <w:szCs w:val="28"/>
        </w:rPr>
        <w:t>3.10.2. Ф</w:t>
      </w:r>
      <w:r w:rsidRPr="0032176F">
        <w:rPr>
          <w:sz w:val="28"/>
          <w:szCs w:val="28"/>
        </w:rPr>
        <w:t>изические лица</w:t>
      </w:r>
      <w:r>
        <w:rPr>
          <w:sz w:val="28"/>
          <w:szCs w:val="28"/>
        </w:rPr>
        <w:t>:</w:t>
      </w:r>
    </w:p>
    <w:p w:rsidR="008B6879" w:rsidRDefault="008B6879" w:rsidP="00E7735B">
      <w:pPr>
        <w:autoSpaceDE w:val="0"/>
        <w:autoSpaceDN w:val="0"/>
        <w:adjustRightInd w:val="0"/>
        <w:ind w:left="-540" w:right="180" w:firstLine="708"/>
        <w:jc w:val="both"/>
        <w:rPr>
          <w:sz w:val="28"/>
          <w:szCs w:val="28"/>
        </w:rPr>
      </w:pPr>
      <w:r>
        <w:rPr>
          <w:sz w:val="28"/>
          <w:szCs w:val="28"/>
        </w:rPr>
        <w:t>-</w:t>
      </w:r>
      <w:r w:rsidRPr="0032176F">
        <w:rPr>
          <w:sz w:val="28"/>
          <w:szCs w:val="28"/>
        </w:rPr>
        <w:t xml:space="preserve"> предъявляют документ, удостоверяющий личность, или представляют копии всех его листов.</w:t>
      </w:r>
    </w:p>
    <w:p w:rsidR="008B6879" w:rsidRPr="0032176F" w:rsidRDefault="008B6879" w:rsidP="00E7735B">
      <w:pPr>
        <w:autoSpaceDE w:val="0"/>
        <w:autoSpaceDN w:val="0"/>
        <w:adjustRightInd w:val="0"/>
        <w:ind w:left="-540" w:right="180" w:firstLine="851"/>
        <w:jc w:val="both"/>
        <w:rPr>
          <w:sz w:val="28"/>
          <w:szCs w:val="28"/>
        </w:rPr>
      </w:pPr>
      <w:r w:rsidRPr="0032176F">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B6879" w:rsidRPr="0032176F" w:rsidRDefault="008B6879" w:rsidP="00E7735B">
      <w:pPr>
        <w:widowControl w:val="0"/>
        <w:autoSpaceDE w:val="0"/>
        <w:autoSpaceDN w:val="0"/>
        <w:adjustRightInd w:val="0"/>
        <w:ind w:left="-540" w:right="180" w:firstLine="851"/>
        <w:jc w:val="both"/>
        <w:rPr>
          <w:sz w:val="28"/>
          <w:szCs w:val="28"/>
        </w:rPr>
      </w:pPr>
      <w:r>
        <w:rPr>
          <w:sz w:val="28"/>
          <w:szCs w:val="28"/>
        </w:rPr>
        <w:t>3.11.</w:t>
      </w:r>
      <w:r w:rsidRPr="00D0569E">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w:t>
      </w:r>
      <w:r>
        <w:rPr>
          <w:sz w:val="28"/>
          <w:szCs w:val="28"/>
        </w:rPr>
        <w:t>ендентом или его представителем</w:t>
      </w:r>
      <w:r w:rsidRPr="0032176F">
        <w:rPr>
          <w:sz w:val="28"/>
          <w:szCs w:val="28"/>
        </w:rPr>
        <w:t>.</w:t>
      </w:r>
    </w:p>
    <w:p w:rsidR="008B6879" w:rsidRPr="0097044E" w:rsidRDefault="008B6879" w:rsidP="00E7735B">
      <w:pPr>
        <w:pStyle w:val="4"/>
        <w:ind w:left="-540" w:right="180" w:firstLine="851"/>
        <w:jc w:val="both"/>
        <w:rPr>
          <w:b w:val="0"/>
          <w:szCs w:val="28"/>
        </w:rPr>
      </w:pPr>
      <w:r>
        <w:rPr>
          <w:b w:val="0"/>
          <w:szCs w:val="28"/>
        </w:rPr>
        <w:t>3.12.</w:t>
      </w:r>
      <w:r w:rsidRPr="0097044E">
        <w:rPr>
          <w:b w:val="0"/>
          <w:szCs w:val="28"/>
        </w:rPr>
        <w:t>При подготовке заявки на участие в аукционе и документов, прилагаемых к ней, не допускается применение факсимильных подписей.</w:t>
      </w:r>
    </w:p>
    <w:p w:rsidR="008B6879" w:rsidRPr="0097044E" w:rsidRDefault="008B6879" w:rsidP="00E7735B">
      <w:pPr>
        <w:pStyle w:val="4"/>
        <w:ind w:left="-540" w:right="180" w:firstLine="851"/>
        <w:jc w:val="both"/>
        <w:rPr>
          <w:b w:val="0"/>
          <w:szCs w:val="28"/>
        </w:rPr>
      </w:pPr>
      <w:r>
        <w:rPr>
          <w:b w:val="0"/>
          <w:szCs w:val="28"/>
        </w:rPr>
        <w:t>3.13.</w:t>
      </w:r>
      <w:r w:rsidRPr="0097044E">
        <w:rPr>
          <w:b w:val="0"/>
          <w:szCs w:val="28"/>
        </w:rPr>
        <w:t>Представленные в составе заявки на участие в аукционе документы не возвращаются заявителю.</w:t>
      </w:r>
    </w:p>
    <w:p w:rsidR="008B6879" w:rsidRDefault="008B6879" w:rsidP="00E7735B">
      <w:pPr>
        <w:pStyle w:val="4"/>
        <w:ind w:left="-540" w:right="180" w:firstLine="851"/>
        <w:jc w:val="both"/>
        <w:rPr>
          <w:b w:val="0"/>
          <w:szCs w:val="28"/>
        </w:rPr>
      </w:pPr>
      <w:r>
        <w:rPr>
          <w:b w:val="0"/>
          <w:szCs w:val="28"/>
        </w:rPr>
        <w:t>3.14.</w:t>
      </w:r>
      <w:r w:rsidRPr="0097044E">
        <w:rPr>
          <w:b w:val="0"/>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8B6879" w:rsidRPr="009111A9" w:rsidRDefault="008B6879" w:rsidP="00E7735B">
      <w:pPr>
        <w:ind w:left="-540" w:right="180"/>
      </w:pPr>
    </w:p>
    <w:p w:rsidR="008B6879" w:rsidRDefault="008B6879" w:rsidP="00E7735B">
      <w:pPr>
        <w:ind w:left="-540" w:right="180"/>
        <w:jc w:val="center"/>
        <w:rPr>
          <w:b/>
          <w:sz w:val="28"/>
          <w:szCs w:val="28"/>
        </w:rPr>
      </w:pPr>
      <w:r>
        <w:rPr>
          <w:b/>
          <w:sz w:val="28"/>
          <w:szCs w:val="28"/>
        </w:rPr>
        <w:t>4</w:t>
      </w:r>
      <w:r w:rsidRPr="0097044E">
        <w:rPr>
          <w:b/>
          <w:sz w:val="28"/>
          <w:szCs w:val="28"/>
        </w:rPr>
        <w:t>.  Порядок подачи заявок на участие в аукционе</w:t>
      </w:r>
    </w:p>
    <w:p w:rsidR="008B6879" w:rsidRPr="0097044E" w:rsidRDefault="008B6879" w:rsidP="00E7735B">
      <w:pPr>
        <w:ind w:left="-540" w:right="180"/>
        <w:jc w:val="center"/>
        <w:rPr>
          <w:b/>
          <w:sz w:val="28"/>
          <w:szCs w:val="28"/>
        </w:rPr>
      </w:pPr>
    </w:p>
    <w:p w:rsidR="008B6879" w:rsidRPr="00A06075" w:rsidRDefault="008B6879" w:rsidP="00E7735B">
      <w:pPr>
        <w:ind w:left="-540" w:right="180" w:firstLine="708"/>
        <w:jc w:val="both"/>
        <w:rPr>
          <w:sz w:val="28"/>
          <w:szCs w:val="28"/>
        </w:rPr>
      </w:pPr>
      <w:r>
        <w:rPr>
          <w:sz w:val="28"/>
          <w:szCs w:val="28"/>
        </w:rPr>
        <w:lastRenderedPageBreak/>
        <w:t>4.1</w:t>
      </w:r>
      <w:r w:rsidRPr="0097044E">
        <w:rPr>
          <w:sz w:val="28"/>
          <w:szCs w:val="28"/>
        </w:rPr>
        <w:t xml:space="preserve">. </w:t>
      </w:r>
      <w:r w:rsidRPr="00A06075">
        <w:rPr>
          <w:sz w:val="28"/>
          <w:szCs w:val="28"/>
        </w:rPr>
        <w:t xml:space="preserve">Дата начала подачи заявок: </w:t>
      </w:r>
      <w:r>
        <w:rPr>
          <w:sz w:val="28"/>
          <w:szCs w:val="28"/>
        </w:rPr>
        <w:t>с 22 июня</w:t>
      </w:r>
      <w:r w:rsidRPr="00CA507E">
        <w:rPr>
          <w:sz w:val="28"/>
          <w:szCs w:val="28"/>
        </w:rPr>
        <w:t xml:space="preserve"> 201</w:t>
      </w:r>
      <w:r>
        <w:rPr>
          <w:sz w:val="28"/>
          <w:szCs w:val="28"/>
        </w:rPr>
        <w:t>8</w:t>
      </w:r>
      <w:r w:rsidRPr="00CA507E">
        <w:rPr>
          <w:sz w:val="28"/>
          <w:szCs w:val="28"/>
        </w:rPr>
        <w:t xml:space="preserve"> г. с 9.00 ч. по</w:t>
      </w:r>
      <w:r w:rsidRPr="00B65A38">
        <w:rPr>
          <w:sz w:val="28"/>
          <w:szCs w:val="28"/>
        </w:rPr>
        <w:t xml:space="preserve"> </w:t>
      </w:r>
      <w:r w:rsidRPr="00A06075">
        <w:rPr>
          <w:sz w:val="28"/>
          <w:szCs w:val="28"/>
        </w:rPr>
        <w:t>адресу: 347</w:t>
      </w:r>
      <w:r>
        <w:rPr>
          <w:sz w:val="28"/>
          <w:szCs w:val="28"/>
        </w:rPr>
        <w:t>120</w:t>
      </w:r>
      <w:r w:rsidRPr="00A06075">
        <w:rPr>
          <w:sz w:val="28"/>
          <w:szCs w:val="28"/>
        </w:rPr>
        <w:t xml:space="preserve">, Ростовская обл., </w:t>
      </w:r>
      <w:r>
        <w:rPr>
          <w:sz w:val="28"/>
          <w:szCs w:val="28"/>
        </w:rPr>
        <w:t>Милютинский</w:t>
      </w:r>
      <w:r w:rsidRPr="00A06075">
        <w:rPr>
          <w:sz w:val="28"/>
          <w:szCs w:val="28"/>
        </w:rPr>
        <w:t xml:space="preserve"> р-он, </w:t>
      </w:r>
      <w:r>
        <w:rPr>
          <w:sz w:val="28"/>
          <w:szCs w:val="28"/>
        </w:rPr>
        <w:t>ст. Милютинская</w:t>
      </w:r>
      <w:r w:rsidRPr="00A06075">
        <w:rPr>
          <w:sz w:val="28"/>
          <w:szCs w:val="28"/>
        </w:rPr>
        <w:t xml:space="preserve">, ул. </w:t>
      </w:r>
      <w:r>
        <w:rPr>
          <w:sz w:val="28"/>
          <w:szCs w:val="28"/>
        </w:rPr>
        <w:t>Красноармейская 14</w:t>
      </w:r>
      <w:r w:rsidRPr="00A06075">
        <w:rPr>
          <w:sz w:val="28"/>
          <w:szCs w:val="28"/>
        </w:rPr>
        <w:t xml:space="preserve">. Режим работы: понедельник – пятница – с </w:t>
      </w:r>
      <w:r>
        <w:rPr>
          <w:sz w:val="28"/>
          <w:szCs w:val="28"/>
        </w:rPr>
        <w:t>9</w:t>
      </w:r>
      <w:r w:rsidRPr="00A06075">
        <w:rPr>
          <w:sz w:val="28"/>
          <w:szCs w:val="28"/>
        </w:rPr>
        <w:t>.00ч. до 17.00ч., перерыв с 1</w:t>
      </w:r>
      <w:r>
        <w:rPr>
          <w:sz w:val="28"/>
          <w:szCs w:val="28"/>
        </w:rPr>
        <w:t>3</w:t>
      </w:r>
      <w:r w:rsidRPr="00A06075">
        <w:rPr>
          <w:sz w:val="28"/>
          <w:szCs w:val="28"/>
        </w:rPr>
        <w:t>.00ч. до 14.00 ч.; суббота, воскресенье - выходной.</w:t>
      </w:r>
    </w:p>
    <w:p w:rsidR="008B6879" w:rsidRPr="00CA507E" w:rsidRDefault="008B6879" w:rsidP="00E7735B">
      <w:pPr>
        <w:ind w:left="-540" w:right="180" w:firstLine="708"/>
        <w:jc w:val="both"/>
        <w:rPr>
          <w:sz w:val="28"/>
          <w:szCs w:val="28"/>
          <w:u w:val="single"/>
        </w:rPr>
      </w:pPr>
      <w:r>
        <w:rPr>
          <w:sz w:val="28"/>
          <w:szCs w:val="28"/>
        </w:rPr>
        <w:t>4.</w:t>
      </w:r>
      <w:r w:rsidRPr="00A06075">
        <w:rPr>
          <w:sz w:val="28"/>
          <w:szCs w:val="28"/>
        </w:rPr>
        <w:t xml:space="preserve">2.  Дата окончания подачи </w:t>
      </w:r>
      <w:r w:rsidRPr="00AF0965">
        <w:rPr>
          <w:sz w:val="28"/>
          <w:szCs w:val="28"/>
        </w:rPr>
        <w:t xml:space="preserve">заявок:  </w:t>
      </w:r>
      <w:r>
        <w:rPr>
          <w:sz w:val="28"/>
          <w:szCs w:val="28"/>
        </w:rPr>
        <w:t>17.00 ч.17 июля</w:t>
      </w:r>
      <w:r w:rsidRPr="00CA507E">
        <w:rPr>
          <w:sz w:val="28"/>
          <w:szCs w:val="28"/>
        </w:rPr>
        <w:t xml:space="preserve"> 201</w:t>
      </w:r>
      <w:r>
        <w:rPr>
          <w:sz w:val="28"/>
          <w:szCs w:val="28"/>
        </w:rPr>
        <w:t xml:space="preserve">8 </w:t>
      </w:r>
      <w:r w:rsidRPr="00CA507E">
        <w:rPr>
          <w:sz w:val="28"/>
          <w:szCs w:val="28"/>
        </w:rPr>
        <w:t xml:space="preserve">г. </w:t>
      </w:r>
    </w:p>
    <w:p w:rsidR="008B6879" w:rsidRPr="00370E25" w:rsidRDefault="008B6879" w:rsidP="00E7735B">
      <w:pPr>
        <w:autoSpaceDE w:val="0"/>
        <w:ind w:left="-540" w:right="180" w:firstLine="540"/>
        <w:jc w:val="both"/>
        <w:rPr>
          <w:sz w:val="28"/>
          <w:szCs w:val="28"/>
        </w:rPr>
      </w:pPr>
      <w:r>
        <w:rPr>
          <w:sz w:val="28"/>
          <w:szCs w:val="28"/>
        </w:rPr>
        <w:t xml:space="preserve">  4.</w:t>
      </w:r>
      <w:r w:rsidRPr="0097044E">
        <w:rPr>
          <w:sz w:val="28"/>
          <w:szCs w:val="28"/>
        </w:rPr>
        <w:t xml:space="preserve">3. </w:t>
      </w:r>
      <w:r w:rsidRPr="00370E25">
        <w:rPr>
          <w:sz w:val="28"/>
          <w:szCs w:val="28"/>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8B6879" w:rsidRPr="00C76DF5" w:rsidRDefault="008B6879" w:rsidP="00E7735B">
      <w:pPr>
        <w:autoSpaceDE w:val="0"/>
        <w:ind w:left="-540" w:right="180" w:firstLine="540"/>
        <w:jc w:val="both"/>
      </w:pPr>
      <w:r>
        <w:rPr>
          <w:sz w:val="28"/>
          <w:szCs w:val="28"/>
        </w:rPr>
        <w:t>4</w:t>
      </w:r>
      <w:r w:rsidRPr="00C76DF5">
        <w:rPr>
          <w:sz w:val="28"/>
          <w:szCs w:val="28"/>
        </w:rPr>
        <w:t>.4.Продолжительность приема заявок на участие в аукционе должна быть не менее чем двадцать пять дней</w:t>
      </w:r>
      <w:r>
        <w:rPr>
          <w:sz w:val="28"/>
          <w:szCs w:val="28"/>
        </w:rPr>
        <w:t xml:space="preserve"> </w:t>
      </w:r>
      <w:r w:rsidRPr="00046E3C">
        <w:rPr>
          <w:sz w:val="28"/>
          <w:szCs w:val="28"/>
        </w:rPr>
        <w:t>с даты, объявленной в информационном сообщении о проведении аукциона</w:t>
      </w:r>
      <w:r w:rsidRPr="00C76DF5">
        <w:rPr>
          <w:sz w:val="28"/>
          <w:szCs w:val="28"/>
        </w:rPr>
        <w:t>.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r w:rsidRPr="00C76DF5">
        <w:t>.</w:t>
      </w:r>
    </w:p>
    <w:p w:rsidR="008B6879" w:rsidRPr="0097044E" w:rsidRDefault="008B6879" w:rsidP="00E7735B">
      <w:pPr>
        <w:ind w:left="-540" w:right="180" w:firstLine="708"/>
        <w:jc w:val="both"/>
        <w:rPr>
          <w:sz w:val="28"/>
          <w:szCs w:val="28"/>
        </w:rPr>
      </w:pPr>
      <w:r>
        <w:rPr>
          <w:sz w:val="28"/>
          <w:szCs w:val="28"/>
        </w:rPr>
        <w:t>4.5</w:t>
      </w:r>
      <w:r w:rsidRPr="0097044E">
        <w:rPr>
          <w:sz w:val="28"/>
          <w:szCs w:val="28"/>
        </w:rPr>
        <w:t>. В случае отправления заявки на участие в аукционе посредством почтовой связи, заявитель самостоятельно несет ответственность за поступление такой заявки организатору аукциона с соблюдением необходимых сроков.</w:t>
      </w:r>
    </w:p>
    <w:p w:rsidR="008B6879" w:rsidRPr="0097044E" w:rsidRDefault="008B6879" w:rsidP="00E7735B">
      <w:pPr>
        <w:ind w:left="-540" w:right="180" w:firstLine="708"/>
        <w:jc w:val="both"/>
        <w:rPr>
          <w:sz w:val="28"/>
          <w:szCs w:val="28"/>
        </w:rPr>
      </w:pPr>
      <w:r>
        <w:rPr>
          <w:sz w:val="28"/>
          <w:szCs w:val="28"/>
        </w:rPr>
        <w:t>4</w:t>
      </w:r>
      <w:r w:rsidRPr="0097044E">
        <w:rPr>
          <w:sz w:val="28"/>
          <w:szCs w:val="28"/>
        </w:rPr>
        <w:t>.</w:t>
      </w:r>
      <w:r>
        <w:rPr>
          <w:sz w:val="28"/>
          <w:szCs w:val="28"/>
        </w:rPr>
        <w:t>6.</w:t>
      </w:r>
      <w:r w:rsidRPr="0097044E">
        <w:rPr>
          <w:sz w:val="28"/>
          <w:szCs w:val="28"/>
        </w:rPr>
        <w:t xml:space="preserve"> 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8B6879" w:rsidRPr="004612C5" w:rsidRDefault="008B6879" w:rsidP="00E7735B">
      <w:pPr>
        <w:ind w:left="-540" w:right="180" w:firstLine="708"/>
        <w:jc w:val="both"/>
        <w:rPr>
          <w:sz w:val="28"/>
          <w:szCs w:val="28"/>
        </w:rPr>
      </w:pPr>
      <w:r>
        <w:rPr>
          <w:sz w:val="28"/>
          <w:szCs w:val="28"/>
        </w:rPr>
        <w:t>4</w:t>
      </w:r>
      <w:r w:rsidRPr="0097044E">
        <w:rPr>
          <w:sz w:val="28"/>
          <w:szCs w:val="28"/>
        </w:rPr>
        <w:t>.</w:t>
      </w:r>
      <w:r>
        <w:rPr>
          <w:sz w:val="28"/>
          <w:szCs w:val="28"/>
        </w:rPr>
        <w:t>7.</w:t>
      </w:r>
      <w:r w:rsidRPr="004612C5">
        <w:rPr>
          <w:sz w:val="28"/>
          <w:szCs w:val="28"/>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8B6879" w:rsidRPr="00AA61C6" w:rsidRDefault="008B6879" w:rsidP="00E7735B">
      <w:pPr>
        <w:ind w:left="-540" w:right="180"/>
        <w:jc w:val="both"/>
        <w:rPr>
          <w:color w:val="FF0000"/>
          <w:sz w:val="28"/>
          <w:szCs w:val="28"/>
        </w:rPr>
      </w:pPr>
      <w:r>
        <w:rPr>
          <w:sz w:val="28"/>
          <w:szCs w:val="28"/>
        </w:rPr>
        <w:t xml:space="preserve"> 4.8. </w:t>
      </w:r>
      <w:r w:rsidRPr="0097044E">
        <w:rPr>
          <w:sz w:val="28"/>
          <w:szCs w:val="28"/>
        </w:rPr>
        <w:t xml:space="preserve">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со дня </w:t>
      </w:r>
      <w:r>
        <w:rPr>
          <w:sz w:val="28"/>
          <w:szCs w:val="28"/>
        </w:rPr>
        <w:t>отказа о принятии документов.</w:t>
      </w:r>
    </w:p>
    <w:p w:rsidR="008B6879" w:rsidRPr="00AA61C6" w:rsidRDefault="008B6879" w:rsidP="00E7735B">
      <w:pPr>
        <w:ind w:left="-540" w:right="180" w:firstLine="708"/>
        <w:jc w:val="both"/>
        <w:rPr>
          <w:color w:val="FF0000"/>
          <w:sz w:val="28"/>
          <w:szCs w:val="28"/>
        </w:rPr>
      </w:pPr>
    </w:p>
    <w:p w:rsidR="008B6879" w:rsidRPr="00A849E5" w:rsidRDefault="008B6879" w:rsidP="00E7735B">
      <w:pPr>
        <w:ind w:left="-540" w:right="180" w:firstLine="708"/>
        <w:jc w:val="both"/>
        <w:rPr>
          <w:sz w:val="28"/>
          <w:szCs w:val="28"/>
        </w:rPr>
      </w:pPr>
    </w:p>
    <w:p w:rsidR="008B6879" w:rsidRDefault="008B6879" w:rsidP="00E7735B">
      <w:pPr>
        <w:ind w:left="-540" w:right="180"/>
        <w:jc w:val="center"/>
        <w:rPr>
          <w:b/>
          <w:sz w:val="28"/>
          <w:szCs w:val="28"/>
        </w:rPr>
      </w:pPr>
      <w:r>
        <w:rPr>
          <w:b/>
          <w:sz w:val="28"/>
          <w:szCs w:val="28"/>
        </w:rPr>
        <w:t>5</w:t>
      </w:r>
      <w:r w:rsidRPr="0097044E">
        <w:rPr>
          <w:b/>
          <w:sz w:val="28"/>
          <w:szCs w:val="28"/>
        </w:rPr>
        <w:t>. Порядок и срок отзыва заявок на участие в аукцион</w:t>
      </w:r>
      <w:r>
        <w:rPr>
          <w:b/>
          <w:sz w:val="28"/>
          <w:szCs w:val="28"/>
        </w:rPr>
        <w:t xml:space="preserve">е </w:t>
      </w:r>
    </w:p>
    <w:p w:rsidR="008B6879" w:rsidRDefault="008B6879" w:rsidP="00E7735B">
      <w:pPr>
        <w:ind w:left="-540" w:right="180"/>
        <w:jc w:val="center"/>
        <w:rPr>
          <w:b/>
          <w:sz w:val="28"/>
          <w:szCs w:val="28"/>
        </w:rPr>
      </w:pPr>
      <w:r>
        <w:rPr>
          <w:b/>
          <w:sz w:val="28"/>
          <w:szCs w:val="28"/>
        </w:rPr>
        <w:t>и внесение изменений в заявку</w:t>
      </w:r>
    </w:p>
    <w:p w:rsidR="008B6879" w:rsidRPr="0097044E" w:rsidRDefault="008B6879" w:rsidP="00E7735B">
      <w:pPr>
        <w:ind w:left="-540" w:right="180"/>
        <w:jc w:val="center"/>
        <w:rPr>
          <w:b/>
          <w:sz w:val="28"/>
          <w:szCs w:val="28"/>
        </w:rPr>
      </w:pPr>
    </w:p>
    <w:p w:rsidR="008B6879" w:rsidRDefault="008B6879" w:rsidP="00E7735B">
      <w:pPr>
        <w:ind w:left="-540" w:right="180" w:firstLine="708"/>
        <w:jc w:val="both"/>
        <w:rPr>
          <w:color w:val="FF0000"/>
          <w:sz w:val="28"/>
          <w:szCs w:val="28"/>
        </w:rPr>
      </w:pPr>
      <w:r>
        <w:rPr>
          <w:sz w:val="28"/>
          <w:szCs w:val="28"/>
        </w:rPr>
        <w:t>5</w:t>
      </w:r>
      <w:r w:rsidRPr="0097044E">
        <w:rPr>
          <w:sz w:val="28"/>
          <w:szCs w:val="28"/>
        </w:rPr>
        <w:t xml:space="preserve">.1.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8B6879" w:rsidRPr="0097044E" w:rsidRDefault="008B6879" w:rsidP="00E7735B">
      <w:pPr>
        <w:ind w:left="-540" w:right="180" w:firstLine="708"/>
        <w:jc w:val="both"/>
        <w:rPr>
          <w:sz w:val="28"/>
          <w:szCs w:val="28"/>
        </w:rPr>
      </w:pPr>
      <w:r>
        <w:rPr>
          <w:sz w:val="28"/>
          <w:szCs w:val="28"/>
        </w:rPr>
        <w:t>5</w:t>
      </w:r>
      <w:r w:rsidRPr="0097044E">
        <w:rPr>
          <w:sz w:val="28"/>
          <w:szCs w:val="28"/>
        </w:rPr>
        <w:t>.2. Уведомление в обязательном порядке должно содержать наименование организации - заявителя, отзывающего заявку, наименование и предмет аукциона, регистрационный номер заявки на участие в аукционе, присвоенный в журнале регистрации заявок при ее получении, дату, время и способ подачи такой заявки.</w:t>
      </w:r>
    </w:p>
    <w:p w:rsidR="008B6879" w:rsidRPr="0097044E" w:rsidRDefault="008B6879" w:rsidP="00E7735B">
      <w:pPr>
        <w:ind w:left="-540" w:right="180" w:firstLine="708"/>
        <w:jc w:val="both"/>
        <w:rPr>
          <w:sz w:val="28"/>
          <w:szCs w:val="28"/>
        </w:rPr>
      </w:pPr>
      <w:r>
        <w:rPr>
          <w:sz w:val="28"/>
          <w:szCs w:val="28"/>
        </w:rPr>
        <w:t>5</w:t>
      </w:r>
      <w:r w:rsidRPr="0097044E">
        <w:rPr>
          <w:sz w:val="28"/>
          <w:szCs w:val="28"/>
        </w:rPr>
        <w:t>.3. Уведомление об отзыве заявки на участие в аукционе должно быть скреплено печатью и заверено подписью руководителя либо уполномоченного лица (для юридических лиц) и собственноручно подписано физическим лицом - заявителем.</w:t>
      </w:r>
    </w:p>
    <w:p w:rsidR="008B6879" w:rsidRPr="00B65A38" w:rsidRDefault="008B6879" w:rsidP="00E7735B">
      <w:pPr>
        <w:ind w:left="-540" w:right="180" w:firstLine="708"/>
        <w:jc w:val="both"/>
        <w:rPr>
          <w:sz w:val="28"/>
          <w:szCs w:val="28"/>
        </w:rPr>
      </w:pPr>
      <w:r>
        <w:rPr>
          <w:sz w:val="28"/>
          <w:szCs w:val="28"/>
        </w:rPr>
        <w:lastRenderedPageBreak/>
        <w:t>5</w:t>
      </w:r>
      <w:r w:rsidRPr="0097044E">
        <w:rPr>
          <w:sz w:val="28"/>
          <w:szCs w:val="28"/>
        </w:rPr>
        <w:t xml:space="preserve">.4. </w:t>
      </w:r>
      <w:r w:rsidRPr="00AA61C6">
        <w:rPr>
          <w:sz w:val="28"/>
          <w:szCs w:val="28"/>
        </w:rPr>
        <w:t>Уведомления об отзыве заявок на участие в аукционе подаются по адресу, по которому осуществляется подача заявок: 347120, Ростовская обл., Милютинский р-он, ст. Милютинская, ул.</w:t>
      </w:r>
      <w:r>
        <w:rPr>
          <w:sz w:val="28"/>
          <w:szCs w:val="28"/>
        </w:rPr>
        <w:t>Красноармейская 14</w:t>
      </w:r>
      <w:r w:rsidRPr="00B65A38">
        <w:rPr>
          <w:sz w:val="28"/>
          <w:szCs w:val="28"/>
        </w:rPr>
        <w:t>. Режим работы: понедельник – пятница – с 9.00ч. до 17.00ч., перерыв с 13.00ч. до 14.00 ч.; суббота, воскресенье – выходной.</w:t>
      </w:r>
    </w:p>
    <w:p w:rsidR="008B6879" w:rsidRPr="007F4681" w:rsidRDefault="008B6879" w:rsidP="00E7735B">
      <w:pPr>
        <w:ind w:left="-540" w:right="180"/>
        <w:jc w:val="both"/>
        <w:rPr>
          <w:sz w:val="28"/>
          <w:szCs w:val="28"/>
        </w:rPr>
      </w:pPr>
      <w:r>
        <w:rPr>
          <w:sz w:val="28"/>
          <w:szCs w:val="28"/>
        </w:rPr>
        <w:t xml:space="preserve">          5</w:t>
      </w:r>
      <w:r w:rsidRPr="0097044E">
        <w:rPr>
          <w:sz w:val="28"/>
          <w:szCs w:val="28"/>
        </w:rPr>
        <w:t>.5. Каждое уведомление об отзыве заявки на участие в аукционе регистрируется уполномоченным сотрудником организатора аукцио</w:t>
      </w:r>
      <w:r>
        <w:rPr>
          <w:sz w:val="28"/>
          <w:szCs w:val="28"/>
        </w:rPr>
        <w:t>на в журнале регистрации заявок.</w:t>
      </w:r>
    </w:p>
    <w:p w:rsidR="008B6879" w:rsidRDefault="008B6879" w:rsidP="00E7735B">
      <w:pPr>
        <w:ind w:left="-540" w:right="180" w:firstLine="708"/>
        <w:jc w:val="both"/>
        <w:rPr>
          <w:sz w:val="28"/>
          <w:szCs w:val="28"/>
        </w:rPr>
      </w:pPr>
    </w:p>
    <w:p w:rsidR="008B6879" w:rsidRDefault="008B6879" w:rsidP="00E7735B">
      <w:pPr>
        <w:ind w:left="-540" w:right="180"/>
        <w:jc w:val="center"/>
        <w:rPr>
          <w:b/>
          <w:sz w:val="28"/>
          <w:szCs w:val="28"/>
        </w:rPr>
      </w:pPr>
      <w:r>
        <w:rPr>
          <w:b/>
          <w:sz w:val="28"/>
          <w:szCs w:val="28"/>
        </w:rPr>
        <w:t>6</w:t>
      </w:r>
      <w:r w:rsidRPr="001B793D">
        <w:rPr>
          <w:b/>
          <w:sz w:val="28"/>
          <w:szCs w:val="28"/>
        </w:rPr>
        <w:t xml:space="preserve">. Формы, порядок, даты начала и окончания предоставления участникам аукциона разъяснений положений документации </w:t>
      </w:r>
    </w:p>
    <w:p w:rsidR="008B6879" w:rsidRDefault="008B6879" w:rsidP="00E7735B">
      <w:pPr>
        <w:ind w:left="-540" w:right="180"/>
        <w:jc w:val="center"/>
        <w:rPr>
          <w:b/>
          <w:sz w:val="28"/>
          <w:szCs w:val="28"/>
        </w:rPr>
      </w:pPr>
      <w:r w:rsidRPr="001B793D">
        <w:rPr>
          <w:b/>
          <w:sz w:val="28"/>
          <w:szCs w:val="28"/>
        </w:rPr>
        <w:t>об аукционе</w:t>
      </w:r>
    </w:p>
    <w:p w:rsidR="008B6879" w:rsidRPr="00F478EA" w:rsidRDefault="008B6879" w:rsidP="00E7735B">
      <w:pPr>
        <w:ind w:left="-540" w:right="180" w:firstLine="708"/>
        <w:jc w:val="both"/>
        <w:rPr>
          <w:sz w:val="28"/>
          <w:szCs w:val="28"/>
        </w:rPr>
      </w:pPr>
      <w:r w:rsidRPr="009835FD">
        <w:rPr>
          <w:sz w:val="28"/>
          <w:szCs w:val="28"/>
        </w:rPr>
        <w:t xml:space="preserve">6.1. </w:t>
      </w:r>
      <w:r w:rsidRPr="00F478EA">
        <w:rPr>
          <w:sz w:val="28"/>
          <w:szCs w:val="28"/>
        </w:rPr>
        <w:t>В ра</w:t>
      </w:r>
      <w:r>
        <w:rPr>
          <w:sz w:val="28"/>
          <w:szCs w:val="28"/>
        </w:rPr>
        <w:t>бочее время с «22» июня 2018 года по «17» июля 2018</w:t>
      </w:r>
      <w:r w:rsidRPr="00F478EA">
        <w:rPr>
          <w:sz w:val="28"/>
          <w:szCs w:val="28"/>
        </w:rPr>
        <w:t xml:space="preserve"> года  (включительно).</w:t>
      </w:r>
    </w:p>
    <w:p w:rsidR="008B6879" w:rsidRDefault="008B6879" w:rsidP="00E7735B">
      <w:pPr>
        <w:ind w:left="-540" w:right="180" w:firstLine="708"/>
        <w:jc w:val="both"/>
        <w:rPr>
          <w:sz w:val="28"/>
          <w:szCs w:val="28"/>
        </w:rPr>
      </w:pPr>
      <w:r>
        <w:rPr>
          <w:sz w:val="28"/>
          <w:szCs w:val="28"/>
        </w:rPr>
        <w:t>6</w:t>
      </w:r>
      <w:r w:rsidRPr="008C0F33">
        <w:rPr>
          <w:sz w:val="28"/>
          <w:szCs w:val="28"/>
        </w:rPr>
        <w:t>.</w:t>
      </w:r>
      <w:r>
        <w:rPr>
          <w:sz w:val="28"/>
          <w:szCs w:val="28"/>
        </w:rPr>
        <w:t>2</w:t>
      </w:r>
      <w:r w:rsidRPr="008C0F33">
        <w:rPr>
          <w:sz w:val="28"/>
          <w:szCs w:val="28"/>
        </w:rPr>
        <w:t>. Любое заинтересованное лицо вправе направить в письменной форме</w:t>
      </w:r>
      <w:r>
        <w:rPr>
          <w:sz w:val="28"/>
          <w:szCs w:val="28"/>
        </w:rPr>
        <w:t xml:space="preserve"> или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разъяснение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8B6879" w:rsidRDefault="008B6879" w:rsidP="00E7735B">
      <w:pPr>
        <w:ind w:left="-540" w:right="180" w:firstLine="708"/>
        <w:jc w:val="both"/>
        <w:rPr>
          <w:sz w:val="28"/>
          <w:szCs w:val="28"/>
        </w:rPr>
      </w:pPr>
      <w:r>
        <w:rPr>
          <w:sz w:val="28"/>
          <w:szCs w:val="28"/>
        </w:rPr>
        <w:t xml:space="preserve">6.3.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w:t>
      </w:r>
      <w:r w:rsidRPr="009835FD">
        <w:rPr>
          <w:sz w:val="28"/>
          <w:szCs w:val="28"/>
        </w:rPr>
        <w:t xml:space="preserve">официальном сайте торгов в сети «Интернет»: </w:t>
      </w:r>
      <w:hyperlink r:id="rId8" w:history="1">
        <w:r w:rsidRPr="009835FD">
          <w:rPr>
            <w:rStyle w:val="a8"/>
            <w:szCs w:val="28"/>
            <w:lang w:val="en-US"/>
          </w:rPr>
          <w:t>www</w:t>
        </w:r>
        <w:r w:rsidRPr="009835FD">
          <w:rPr>
            <w:rStyle w:val="a8"/>
            <w:szCs w:val="28"/>
          </w:rPr>
          <w:t>.</w:t>
        </w:r>
        <w:r w:rsidRPr="009835FD">
          <w:rPr>
            <w:rStyle w:val="a8"/>
            <w:szCs w:val="28"/>
            <w:lang w:val="en-US"/>
          </w:rPr>
          <w:t>torgi</w:t>
        </w:r>
        <w:r w:rsidRPr="009835FD">
          <w:rPr>
            <w:rStyle w:val="a8"/>
            <w:szCs w:val="28"/>
          </w:rPr>
          <w:t>.</w:t>
        </w:r>
        <w:r w:rsidRPr="009835FD">
          <w:rPr>
            <w:rStyle w:val="a8"/>
            <w:szCs w:val="28"/>
            <w:lang w:val="en-US"/>
          </w:rPr>
          <w:t>gov</w:t>
        </w:r>
        <w:r w:rsidRPr="009835FD">
          <w:rPr>
            <w:rStyle w:val="a8"/>
            <w:szCs w:val="28"/>
          </w:rPr>
          <w:t>.</w:t>
        </w:r>
        <w:r w:rsidRPr="009835FD">
          <w:rPr>
            <w:rStyle w:val="a8"/>
            <w:szCs w:val="28"/>
            <w:lang w:val="en-US"/>
          </w:rPr>
          <w:t>ru</w:t>
        </w:r>
      </w:hyperlink>
      <w:r>
        <w:rPr>
          <w:sz w:val="28"/>
          <w:szCs w:val="28"/>
        </w:rPr>
        <w:t>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её суть.</w:t>
      </w:r>
    </w:p>
    <w:p w:rsidR="008B6879" w:rsidRDefault="008B6879" w:rsidP="00E7735B">
      <w:pPr>
        <w:ind w:left="-540" w:right="180" w:firstLine="708"/>
        <w:jc w:val="both"/>
        <w:rPr>
          <w:sz w:val="28"/>
          <w:szCs w:val="28"/>
        </w:rPr>
      </w:pPr>
      <w:r>
        <w:rPr>
          <w:sz w:val="28"/>
          <w:szCs w:val="28"/>
        </w:rPr>
        <w:t>6.4. Запросы, поступившие позднее, чем за три рабочих дня до даты окончания срока подачи заявок на участие в аукционе, не рассматриваются.</w:t>
      </w:r>
    </w:p>
    <w:p w:rsidR="008B6879" w:rsidRPr="001B793D" w:rsidRDefault="008B6879" w:rsidP="00E7735B">
      <w:pPr>
        <w:ind w:left="-540" w:right="180" w:firstLine="708"/>
        <w:jc w:val="both"/>
        <w:rPr>
          <w:sz w:val="28"/>
          <w:szCs w:val="28"/>
        </w:rPr>
      </w:pPr>
    </w:p>
    <w:p w:rsidR="008B6879" w:rsidRPr="0097044E" w:rsidRDefault="008B6879" w:rsidP="00E7735B">
      <w:pPr>
        <w:ind w:left="-540" w:right="180"/>
        <w:jc w:val="center"/>
        <w:rPr>
          <w:b/>
          <w:sz w:val="28"/>
          <w:szCs w:val="28"/>
        </w:rPr>
      </w:pPr>
      <w:r>
        <w:rPr>
          <w:b/>
          <w:sz w:val="28"/>
          <w:szCs w:val="28"/>
        </w:rPr>
        <w:t>7</w:t>
      </w:r>
      <w:r w:rsidRPr="0097044E">
        <w:rPr>
          <w:b/>
          <w:sz w:val="28"/>
          <w:szCs w:val="28"/>
        </w:rPr>
        <w:t xml:space="preserve">. Срок, в течение которого организатор аукциона вправе принять решение о внесении изменений в извещение </w:t>
      </w:r>
      <w:r>
        <w:rPr>
          <w:b/>
          <w:sz w:val="28"/>
          <w:szCs w:val="28"/>
        </w:rPr>
        <w:t xml:space="preserve">и аукционной документации </w:t>
      </w:r>
      <w:r w:rsidRPr="0097044E">
        <w:rPr>
          <w:b/>
          <w:sz w:val="28"/>
          <w:szCs w:val="28"/>
        </w:rPr>
        <w:t>о проведении аукциона</w:t>
      </w:r>
    </w:p>
    <w:p w:rsidR="008B6879" w:rsidRPr="009835FD" w:rsidRDefault="008B6879" w:rsidP="00E7735B">
      <w:pPr>
        <w:ind w:left="-540" w:right="180"/>
        <w:jc w:val="both"/>
        <w:rPr>
          <w:b/>
        </w:rPr>
      </w:pPr>
      <w:r>
        <w:rPr>
          <w:sz w:val="28"/>
          <w:szCs w:val="28"/>
        </w:rPr>
        <w:t xml:space="preserve">          7.1.</w:t>
      </w:r>
      <w:r w:rsidRPr="00E2540A">
        <w:rPr>
          <w:sz w:val="28"/>
          <w:szCs w:val="28"/>
        </w:rPr>
        <w:t xml:space="preserve">Организатор аукциона вправе принять решение о внесении изменений в извещение о проведении аукциона не позднее, чем за </w:t>
      </w:r>
      <w:r>
        <w:rPr>
          <w:sz w:val="28"/>
          <w:szCs w:val="28"/>
        </w:rPr>
        <w:t xml:space="preserve">пять </w:t>
      </w:r>
      <w:r w:rsidRPr="00E2540A">
        <w:rPr>
          <w:sz w:val="28"/>
          <w:szCs w:val="28"/>
        </w:rPr>
        <w:t>дн</w:t>
      </w:r>
      <w:r>
        <w:rPr>
          <w:sz w:val="28"/>
          <w:szCs w:val="28"/>
        </w:rPr>
        <w:t>ей</w:t>
      </w:r>
      <w:r w:rsidRPr="00E2540A">
        <w:rPr>
          <w:sz w:val="28"/>
          <w:szCs w:val="28"/>
        </w:rPr>
        <w:t xml:space="preserve"> до даты окончания пода</w:t>
      </w:r>
      <w:r>
        <w:rPr>
          <w:sz w:val="28"/>
          <w:szCs w:val="28"/>
        </w:rPr>
        <w:t xml:space="preserve">чи заявок на участие в аукционе. </w:t>
      </w:r>
      <w:r w:rsidRPr="00E2540A">
        <w:rPr>
          <w:sz w:val="28"/>
          <w:szCs w:val="28"/>
        </w:rPr>
        <w:t>В течение одного дня</w:t>
      </w:r>
      <w:r>
        <w:rPr>
          <w:sz w:val="28"/>
          <w:szCs w:val="28"/>
        </w:rPr>
        <w:t xml:space="preserve"> </w:t>
      </w:r>
      <w:r w:rsidRPr="00E2540A">
        <w:rPr>
          <w:sz w:val="28"/>
          <w:szCs w:val="28"/>
        </w:rPr>
        <w:t>с даты принятия указанного решения такие изменения раз</w:t>
      </w:r>
      <w:r>
        <w:rPr>
          <w:sz w:val="28"/>
          <w:szCs w:val="28"/>
        </w:rPr>
        <w:t>мещаются организатором аукциона</w:t>
      </w:r>
      <w:r w:rsidRPr="00E2540A">
        <w:rPr>
          <w:sz w:val="28"/>
          <w:szCs w:val="28"/>
        </w:rPr>
        <w:t xml:space="preserve"> на официальном сайте</w:t>
      </w:r>
      <w:r>
        <w:rPr>
          <w:sz w:val="28"/>
          <w:szCs w:val="28"/>
        </w:rPr>
        <w:t xml:space="preserve"> торгов</w:t>
      </w:r>
      <w:r w:rsidRPr="00E2540A">
        <w:rPr>
          <w:sz w:val="28"/>
          <w:szCs w:val="28"/>
        </w:rPr>
        <w:t xml:space="preserve">. При этом срок подачи заявок на участие в аукционе должен быть продлен таким </w:t>
      </w:r>
      <w:r w:rsidRPr="0007368A">
        <w:rPr>
          <w:sz w:val="28"/>
          <w:szCs w:val="28"/>
        </w:rPr>
        <w:t>образом, чтобы с даты размещения на официальном сайте</w:t>
      </w:r>
      <w:r>
        <w:rPr>
          <w:sz w:val="28"/>
          <w:szCs w:val="28"/>
        </w:rPr>
        <w:t xml:space="preserve"> торгов</w:t>
      </w:r>
      <w:r w:rsidRPr="0007368A">
        <w:rPr>
          <w:sz w:val="28"/>
          <w:szCs w:val="28"/>
        </w:rPr>
        <w:t xml:space="preserve">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8B6879" w:rsidRPr="00252712" w:rsidRDefault="008B6879" w:rsidP="00E7735B">
      <w:pPr>
        <w:ind w:left="-540" w:right="180" w:firstLine="708"/>
        <w:jc w:val="both"/>
        <w:rPr>
          <w:sz w:val="28"/>
          <w:szCs w:val="28"/>
        </w:rPr>
      </w:pPr>
      <w:r>
        <w:rPr>
          <w:sz w:val="28"/>
          <w:szCs w:val="28"/>
        </w:rPr>
        <w:t>7.2.</w:t>
      </w:r>
      <w:r w:rsidRPr="00252712">
        <w:rPr>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w:t>
      </w:r>
      <w:r w:rsidRPr="00252712">
        <w:rPr>
          <w:sz w:val="28"/>
          <w:szCs w:val="28"/>
        </w:rPr>
        <w:lastRenderedPageBreak/>
        <w:t>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B6879" w:rsidRPr="00252712" w:rsidRDefault="008B6879" w:rsidP="00E7735B">
      <w:pPr>
        <w:ind w:left="-540" w:right="180" w:firstLine="708"/>
        <w:jc w:val="both"/>
        <w:rPr>
          <w:sz w:val="28"/>
          <w:szCs w:val="28"/>
        </w:rPr>
      </w:pPr>
    </w:p>
    <w:p w:rsidR="008B6879" w:rsidRDefault="008B6879" w:rsidP="00E7735B">
      <w:pPr>
        <w:ind w:left="-540" w:right="180" w:firstLine="708"/>
        <w:jc w:val="both"/>
        <w:rPr>
          <w:sz w:val="28"/>
          <w:szCs w:val="28"/>
        </w:rPr>
      </w:pPr>
    </w:p>
    <w:p w:rsidR="008B6879" w:rsidRDefault="008B6879" w:rsidP="00E7735B">
      <w:pPr>
        <w:ind w:left="-540" w:right="180"/>
        <w:jc w:val="center"/>
        <w:rPr>
          <w:b/>
          <w:sz w:val="28"/>
          <w:szCs w:val="28"/>
        </w:rPr>
      </w:pPr>
      <w:r>
        <w:rPr>
          <w:b/>
          <w:sz w:val="28"/>
          <w:szCs w:val="28"/>
        </w:rPr>
        <w:t>8</w:t>
      </w:r>
      <w:r w:rsidRPr="0097044E">
        <w:rPr>
          <w:b/>
          <w:sz w:val="28"/>
          <w:szCs w:val="28"/>
        </w:rPr>
        <w:t xml:space="preserve">. Срок, в течение которого организатор аукциона </w:t>
      </w:r>
    </w:p>
    <w:p w:rsidR="008B6879" w:rsidRPr="0097044E" w:rsidRDefault="008B6879" w:rsidP="00E7735B">
      <w:pPr>
        <w:ind w:left="-540" w:right="180"/>
        <w:jc w:val="center"/>
        <w:rPr>
          <w:b/>
          <w:sz w:val="28"/>
          <w:szCs w:val="28"/>
        </w:rPr>
      </w:pPr>
      <w:r w:rsidRPr="0097044E">
        <w:rPr>
          <w:b/>
          <w:sz w:val="28"/>
          <w:szCs w:val="28"/>
        </w:rPr>
        <w:t>вправе отказаться от проведения аукциона</w:t>
      </w:r>
    </w:p>
    <w:p w:rsidR="008B6879" w:rsidRPr="00046E3C" w:rsidRDefault="008B6879" w:rsidP="00E7735B">
      <w:pPr>
        <w:ind w:left="-540" w:right="180" w:firstLine="708"/>
        <w:jc w:val="both"/>
        <w:rPr>
          <w:sz w:val="28"/>
          <w:szCs w:val="28"/>
        </w:rPr>
      </w:pPr>
      <w:r>
        <w:rPr>
          <w:sz w:val="28"/>
          <w:szCs w:val="28"/>
        </w:rPr>
        <w:t>8.1.</w:t>
      </w:r>
      <w:r w:rsidRPr="0097044E">
        <w:rPr>
          <w:sz w:val="28"/>
          <w:szCs w:val="28"/>
        </w:rPr>
        <w:t xml:space="preserve">Организатор аукциона вправе отказаться от проведения аукциона не позднее, чем за </w:t>
      </w:r>
      <w:r>
        <w:rPr>
          <w:sz w:val="28"/>
          <w:szCs w:val="28"/>
        </w:rPr>
        <w:t xml:space="preserve">пять дней </w:t>
      </w:r>
      <w:r w:rsidRPr="0097044E">
        <w:rPr>
          <w:sz w:val="28"/>
          <w:szCs w:val="28"/>
        </w:rPr>
        <w:t>до даты</w:t>
      </w:r>
      <w:r>
        <w:rPr>
          <w:sz w:val="28"/>
          <w:szCs w:val="28"/>
        </w:rPr>
        <w:t xml:space="preserve"> окончания срока подачи заявок на участие в аукционе</w:t>
      </w:r>
      <w:r w:rsidRPr="0097044E">
        <w:rPr>
          <w:sz w:val="28"/>
          <w:szCs w:val="28"/>
        </w:rPr>
        <w:t xml:space="preserve">. Извещение об отказе от проведения аукциона размещается на официальном сайте </w:t>
      </w:r>
      <w:r>
        <w:rPr>
          <w:sz w:val="28"/>
          <w:szCs w:val="28"/>
        </w:rPr>
        <w:t xml:space="preserve">торгов </w:t>
      </w:r>
      <w:r w:rsidRPr="0097044E">
        <w:rPr>
          <w:sz w:val="28"/>
          <w:szCs w:val="28"/>
        </w:rPr>
        <w:t xml:space="preserve">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r w:rsidRPr="00046E3C">
        <w:rPr>
          <w:sz w:val="28"/>
          <w:szCs w:val="28"/>
        </w:rPr>
        <w:t>с даты принятия решения об отказе от проведения аукциона.</w:t>
      </w:r>
    </w:p>
    <w:p w:rsidR="008B6879" w:rsidRDefault="008B6879" w:rsidP="00E7735B">
      <w:pPr>
        <w:ind w:left="-540" w:right="180" w:firstLine="708"/>
        <w:jc w:val="both"/>
        <w:rPr>
          <w:sz w:val="28"/>
          <w:szCs w:val="28"/>
        </w:rPr>
      </w:pPr>
    </w:p>
    <w:p w:rsidR="008B6879" w:rsidRPr="0097044E" w:rsidRDefault="008B6879" w:rsidP="00E7735B">
      <w:pPr>
        <w:ind w:left="-540" w:right="180"/>
        <w:jc w:val="center"/>
        <w:rPr>
          <w:b/>
          <w:sz w:val="28"/>
          <w:szCs w:val="28"/>
        </w:rPr>
      </w:pPr>
      <w:r>
        <w:rPr>
          <w:b/>
          <w:sz w:val="28"/>
          <w:szCs w:val="28"/>
        </w:rPr>
        <w:t>9</w:t>
      </w:r>
      <w:r w:rsidRPr="0097044E">
        <w:rPr>
          <w:b/>
          <w:sz w:val="28"/>
          <w:szCs w:val="28"/>
        </w:rPr>
        <w:t>. Размер задатка на участие в аукционе, срок и порядок внесения денежных средств в качестве задатка</w:t>
      </w:r>
    </w:p>
    <w:p w:rsidR="008B6879" w:rsidRDefault="008B6879" w:rsidP="00E7735B">
      <w:pPr>
        <w:ind w:left="-540" w:right="180" w:firstLine="708"/>
        <w:jc w:val="both"/>
        <w:rPr>
          <w:sz w:val="28"/>
          <w:szCs w:val="28"/>
        </w:rPr>
      </w:pPr>
      <w:r>
        <w:rPr>
          <w:sz w:val="28"/>
          <w:szCs w:val="28"/>
        </w:rPr>
        <w:t>9</w:t>
      </w:r>
      <w:r w:rsidRPr="007F4681">
        <w:rPr>
          <w:sz w:val="28"/>
          <w:szCs w:val="28"/>
        </w:rPr>
        <w:t>.1. Организатором аукциона  предусмотрено требование о внесении задатка.</w:t>
      </w:r>
    </w:p>
    <w:p w:rsidR="008B6879" w:rsidRPr="007F4681" w:rsidRDefault="008B6879" w:rsidP="00E7735B">
      <w:pPr>
        <w:ind w:left="-540" w:right="180" w:firstLine="708"/>
        <w:jc w:val="both"/>
        <w:rPr>
          <w:sz w:val="28"/>
          <w:szCs w:val="28"/>
        </w:rPr>
      </w:pPr>
      <w:r>
        <w:rPr>
          <w:bCs/>
          <w:sz w:val="28"/>
          <w:szCs w:val="28"/>
        </w:rPr>
        <w:t>9</w:t>
      </w:r>
      <w:r w:rsidRPr="007F4681">
        <w:rPr>
          <w:bCs/>
          <w:sz w:val="28"/>
          <w:szCs w:val="28"/>
        </w:rPr>
        <w:t>.2.</w:t>
      </w:r>
      <w:r w:rsidRPr="001F62EC">
        <w:rPr>
          <w:bCs/>
          <w:sz w:val="28"/>
          <w:szCs w:val="28"/>
        </w:rPr>
        <w:t xml:space="preserve">Для участия в аукционе претендент вносит задаток </w:t>
      </w:r>
      <w:r>
        <w:rPr>
          <w:bCs/>
          <w:sz w:val="28"/>
          <w:szCs w:val="28"/>
        </w:rPr>
        <w:t>в размере</w:t>
      </w:r>
      <w:r w:rsidRPr="007F4681">
        <w:rPr>
          <w:bCs/>
          <w:sz w:val="28"/>
          <w:szCs w:val="28"/>
        </w:rPr>
        <w:t xml:space="preserve"> 20 % от начальной цены имущества</w:t>
      </w:r>
      <w:r>
        <w:rPr>
          <w:sz w:val="28"/>
          <w:szCs w:val="28"/>
        </w:rPr>
        <w:t>:</w:t>
      </w:r>
    </w:p>
    <w:p w:rsidR="008B6879" w:rsidRDefault="008B6879" w:rsidP="00E7735B">
      <w:pPr>
        <w:ind w:left="-540" w:right="180"/>
        <w:jc w:val="both"/>
        <w:rPr>
          <w:sz w:val="28"/>
          <w:szCs w:val="28"/>
        </w:rPr>
      </w:pPr>
      <w:r>
        <w:rPr>
          <w:sz w:val="28"/>
          <w:szCs w:val="28"/>
        </w:rPr>
        <w:t xml:space="preserve">Лот№1- 65 280 </w:t>
      </w:r>
      <w:r w:rsidRPr="002D4F9A">
        <w:rPr>
          <w:sz w:val="28"/>
          <w:szCs w:val="28"/>
        </w:rPr>
        <w:t>(</w:t>
      </w:r>
      <w:r>
        <w:rPr>
          <w:sz w:val="28"/>
          <w:szCs w:val="28"/>
        </w:rPr>
        <w:t>Шестьдесят пять тысяч двести восемьдесят</w:t>
      </w:r>
      <w:r w:rsidRPr="002D4F9A">
        <w:rPr>
          <w:sz w:val="28"/>
          <w:szCs w:val="28"/>
        </w:rPr>
        <w:t>) рублей 00 копеек</w:t>
      </w:r>
      <w:r w:rsidRPr="009835FD">
        <w:t>.</w:t>
      </w:r>
    </w:p>
    <w:p w:rsidR="008B6879" w:rsidRPr="007F4681" w:rsidRDefault="008B6879" w:rsidP="00E7735B">
      <w:pPr>
        <w:ind w:left="-540" w:right="180"/>
        <w:jc w:val="both"/>
        <w:rPr>
          <w:sz w:val="28"/>
          <w:szCs w:val="28"/>
        </w:rPr>
      </w:pPr>
      <w:r>
        <w:rPr>
          <w:sz w:val="28"/>
          <w:szCs w:val="28"/>
        </w:rPr>
        <w:t xml:space="preserve">9.3. </w:t>
      </w:r>
      <w:r w:rsidRPr="007F4681">
        <w:rPr>
          <w:sz w:val="28"/>
          <w:szCs w:val="28"/>
        </w:rPr>
        <w:t xml:space="preserve">Задаток вносится единым платежом на следующие реквизиты: </w:t>
      </w:r>
      <w:r w:rsidRPr="007F4681">
        <w:rPr>
          <w:sz w:val="28"/>
          <w:szCs w:val="28"/>
          <w:u w:val="single"/>
        </w:rPr>
        <w:t>Получатель:</w:t>
      </w:r>
      <w:r w:rsidRPr="007F4681">
        <w:rPr>
          <w:sz w:val="28"/>
          <w:szCs w:val="28"/>
        </w:rPr>
        <w:t xml:space="preserve"> Банк: Отделение по Ростовской области  Южного главного управления Центрального банка  Российской Федерации (сокращенное наименование – Отделение Ростов-на-Дону)   БИК 046015001, </w:t>
      </w:r>
      <w:r>
        <w:rPr>
          <w:sz w:val="28"/>
          <w:szCs w:val="28"/>
        </w:rPr>
        <w:t>р/с 40204810300000000268</w:t>
      </w:r>
      <w:r w:rsidRPr="007F4681">
        <w:rPr>
          <w:sz w:val="28"/>
          <w:szCs w:val="28"/>
        </w:rPr>
        <w:t xml:space="preserve">, ИНН 6120002226 </w:t>
      </w:r>
      <w:r>
        <w:rPr>
          <w:sz w:val="28"/>
          <w:szCs w:val="28"/>
        </w:rPr>
        <w:t xml:space="preserve"> КПП 612001001, Л/сч 04583118400, КБК 95111705050100000180</w:t>
      </w:r>
      <w:r w:rsidRPr="007F4681">
        <w:rPr>
          <w:sz w:val="28"/>
          <w:szCs w:val="28"/>
        </w:rPr>
        <w:t>, УФК по Ростовской области (А</w:t>
      </w:r>
      <w:r>
        <w:rPr>
          <w:sz w:val="28"/>
          <w:szCs w:val="28"/>
        </w:rPr>
        <w:t>дминистрация Милютинского сельского поселения), ОКТМО  60633433</w:t>
      </w:r>
      <w:r w:rsidRPr="007F4681">
        <w:rPr>
          <w:sz w:val="28"/>
          <w:szCs w:val="28"/>
        </w:rPr>
        <w:t xml:space="preserve"> . В назначении платежа указывается: задаток для участия в аукционе  по продаже </w:t>
      </w:r>
      <w:r>
        <w:rPr>
          <w:sz w:val="28"/>
          <w:szCs w:val="28"/>
        </w:rPr>
        <w:t>муниципального</w:t>
      </w:r>
      <w:r w:rsidRPr="007F4681">
        <w:rPr>
          <w:sz w:val="28"/>
          <w:szCs w:val="28"/>
        </w:rPr>
        <w:t xml:space="preserve"> имущества </w:t>
      </w:r>
      <w:r w:rsidRPr="007F4681">
        <w:rPr>
          <w:color w:val="000000"/>
          <w:sz w:val="28"/>
          <w:szCs w:val="28"/>
        </w:rPr>
        <w:t>(лот №</w:t>
      </w:r>
      <w:r>
        <w:rPr>
          <w:color w:val="000000"/>
          <w:sz w:val="28"/>
          <w:szCs w:val="28"/>
        </w:rPr>
        <w:t>1</w:t>
      </w:r>
      <w:r w:rsidRPr="007F4681">
        <w:rPr>
          <w:color w:val="000000"/>
          <w:sz w:val="28"/>
          <w:szCs w:val="28"/>
        </w:rPr>
        <w:t xml:space="preserve">). </w:t>
      </w:r>
    </w:p>
    <w:p w:rsidR="008B6879" w:rsidRPr="00F478EA" w:rsidRDefault="008B6879" w:rsidP="00E7735B">
      <w:pPr>
        <w:ind w:left="-540" w:right="180"/>
        <w:jc w:val="both"/>
        <w:rPr>
          <w:sz w:val="28"/>
          <w:szCs w:val="28"/>
        </w:rPr>
      </w:pPr>
      <w:r>
        <w:rPr>
          <w:sz w:val="28"/>
          <w:szCs w:val="28"/>
        </w:rPr>
        <w:t>9.4.</w:t>
      </w:r>
      <w:r w:rsidRPr="007F4681">
        <w:rPr>
          <w:sz w:val="28"/>
          <w:szCs w:val="28"/>
        </w:rPr>
        <w:t xml:space="preserve">Задаток считается перечисленным с момента зачисления денежных средств Претендента в полном объеме на лицевой счет для учета операций со средствами, поступающими во временное распоряжение Организатора аукциона (Продавца), </w:t>
      </w:r>
      <w:r>
        <w:rPr>
          <w:b/>
          <w:sz w:val="28"/>
          <w:szCs w:val="28"/>
        </w:rPr>
        <w:t xml:space="preserve">не позднее 17 июля </w:t>
      </w:r>
      <w:r w:rsidRPr="00F478EA">
        <w:rPr>
          <w:b/>
          <w:sz w:val="28"/>
          <w:szCs w:val="28"/>
        </w:rPr>
        <w:t>201</w:t>
      </w:r>
      <w:r>
        <w:rPr>
          <w:b/>
          <w:sz w:val="28"/>
          <w:szCs w:val="28"/>
        </w:rPr>
        <w:t xml:space="preserve">8 </w:t>
      </w:r>
      <w:r w:rsidRPr="00F478EA">
        <w:rPr>
          <w:b/>
          <w:sz w:val="28"/>
          <w:szCs w:val="28"/>
        </w:rPr>
        <w:t>г.</w:t>
      </w:r>
    </w:p>
    <w:p w:rsidR="008B6879" w:rsidRPr="007F4681" w:rsidRDefault="008B6879" w:rsidP="00E7735B">
      <w:pPr>
        <w:ind w:left="-540" w:right="180"/>
        <w:jc w:val="both"/>
        <w:rPr>
          <w:sz w:val="28"/>
          <w:szCs w:val="28"/>
        </w:rPr>
      </w:pPr>
      <w:r>
        <w:rPr>
          <w:sz w:val="28"/>
          <w:szCs w:val="28"/>
        </w:rPr>
        <w:t xml:space="preserve">  9.5.</w:t>
      </w:r>
      <w:r w:rsidRPr="002D4F9A">
        <w:rPr>
          <w:sz w:val="28"/>
          <w:szCs w:val="28"/>
        </w:rPr>
        <w:t xml:space="preserve">Документом, подтверждающим поступление задатка </w:t>
      </w:r>
      <w:r w:rsidRPr="007F4681">
        <w:rPr>
          <w:sz w:val="28"/>
          <w:szCs w:val="28"/>
        </w:rPr>
        <w:t xml:space="preserve">является выписка с лицевого счета для учета операций со средствами, поступающими во временное распоряжение Организатора аукциона (Продавца). </w:t>
      </w:r>
    </w:p>
    <w:p w:rsidR="008B6879" w:rsidRPr="007F4681" w:rsidRDefault="008B6879" w:rsidP="00E7735B">
      <w:pPr>
        <w:ind w:left="-540" w:right="180"/>
        <w:jc w:val="both"/>
        <w:rPr>
          <w:sz w:val="28"/>
          <w:szCs w:val="28"/>
        </w:rPr>
      </w:pPr>
      <w:r>
        <w:rPr>
          <w:sz w:val="28"/>
          <w:szCs w:val="28"/>
        </w:rPr>
        <w:lastRenderedPageBreak/>
        <w:t xml:space="preserve">       9.6.</w:t>
      </w:r>
      <w:r w:rsidRPr="007F4681">
        <w:rPr>
          <w:sz w:val="28"/>
          <w:szCs w:val="28"/>
        </w:rPr>
        <w:t>Суммы задатков возвращаются участникам аукциона, за исключением его победителя, в течение 5 дней с даты подписания протокола аукциона.</w:t>
      </w:r>
    </w:p>
    <w:p w:rsidR="008B6879" w:rsidRPr="007F4681" w:rsidRDefault="008B6879" w:rsidP="00E7735B">
      <w:pPr>
        <w:ind w:left="-540" w:right="180"/>
        <w:jc w:val="both"/>
        <w:rPr>
          <w:sz w:val="28"/>
          <w:szCs w:val="28"/>
        </w:rPr>
      </w:pPr>
      <w:r w:rsidRPr="007F4681">
        <w:rPr>
          <w:sz w:val="28"/>
          <w:szCs w:val="28"/>
        </w:rPr>
        <w:tab/>
      </w:r>
      <w:r>
        <w:rPr>
          <w:sz w:val="28"/>
          <w:szCs w:val="28"/>
        </w:rPr>
        <w:t>9.7.</w:t>
      </w:r>
      <w:r w:rsidRPr="007F4681">
        <w:rPr>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8B6879" w:rsidRPr="00BD2C32" w:rsidRDefault="008B6879" w:rsidP="00951536">
      <w:pPr>
        <w:tabs>
          <w:tab w:val="left" w:pos="2055"/>
        </w:tabs>
        <w:ind w:left="-540" w:right="180"/>
        <w:jc w:val="both"/>
        <w:rPr>
          <w:sz w:val="28"/>
          <w:szCs w:val="28"/>
        </w:rPr>
      </w:pPr>
      <w:r>
        <w:rPr>
          <w:sz w:val="28"/>
          <w:szCs w:val="28"/>
        </w:rPr>
        <w:tab/>
      </w:r>
    </w:p>
    <w:p w:rsidR="008B6879" w:rsidRDefault="008B6879" w:rsidP="00E7735B">
      <w:pPr>
        <w:ind w:left="-540" w:right="180"/>
        <w:jc w:val="center"/>
        <w:rPr>
          <w:b/>
          <w:sz w:val="28"/>
          <w:szCs w:val="28"/>
        </w:rPr>
      </w:pPr>
      <w:r>
        <w:rPr>
          <w:b/>
          <w:sz w:val="28"/>
          <w:szCs w:val="28"/>
        </w:rPr>
        <w:t>10</w:t>
      </w:r>
      <w:r w:rsidRPr="00BD2C32">
        <w:rPr>
          <w:b/>
          <w:sz w:val="28"/>
          <w:szCs w:val="28"/>
        </w:rPr>
        <w:t>. Требования, предъявляемые к участникам аукциона</w:t>
      </w:r>
    </w:p>
    <w:p w:rsidR="008B6879" w:rsidRDefault="008B6879" w:rsidP="00E7735B">
      <w:pPr>
        <w:pStyle w:val="ConsPlusNormal"/>
        <w:ind w:left="-540" w:right="180" w:firstLine="540"/>
        <w:jc w:val="both"/>
        <w:rPr>
          <w:rFonts w:ascii="Times New Roman" w:hAnsi="Times New Roman" w:cs="Times New Roman"/>
          <w:sz w:val="28"/>
          <w:szCs w:val="28"/>
        </w:rPr>
      </w:pPr>
      <w:r>
        <w:rPr>
          <w:rFonts w:ascii="Times New Roman" w:hAnsi="Times New Roman" w:cs="Times New Roman"/>
          <w:sz w:val="28"/>
          <w:szCs w:val="28"/>
        </w:rPr>
        <w:t>10.1.</w:t>
      </w:r>
      <w:r w:rsidRPr="00821ADB">
        <w:rPr>
          <w:rFonts w:ascii="Times New Roman" w:hAnsi="Times New Roman" w:cs="Times New Roman"/>
          <w:sz w:val="28"/>
          <w:szCs w:val="28"/>
        </w:rPr>
        <w:t>Участники аукциона должны соответствовать требованиям, установленным статьей 5 Федерального закона от 21.12.2001 N 178-ФЗ "О приватизации государственного и муниципального имущества", то есть принимать участие в аукционе (приобретать государственное и муниципальное имущество) могут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8B6879" w:rsidRPr="002F49CD" w:rsidRDefault="008B6879" w:rsidP="00E7735B">
      <w:pPr>
        <w:pStyle w:val="ConsPlusNormal"/>
        <w:ind w:left="-540" w:right="180" w:firstLine="540"/>
        <w:jc w:val="both"/>
        <w:rPr>
          <w:rFonts w:ascii="Times New Roman" w:hAnsi="Times New Roman" w:cs="Times New Roman"/>
          <w:sz w:val="28"/>
          <w:szCs w:val="28"/>
        </w:rPr>
      </w:pPr>
      <w:r>
        <w:rPr>
          <w:rFonts w:ascii="Times New Roman" w:hAnsi="Times New Roman" w:cs="Times New Roman"/>
          <w:sz w:val="28"/>
          <w:szCs w:val="28"/>
        </w:rPr>
        <w:t xml:space="preserve">10.2. </w:t>
      </w:r>
      <w:r w:rsidRPr="002F49CD">
        <w:rPr>
          <w:rFonts w:ascii="Times New Roman" w:hAnsi="Times New Roman" w:cs="Times New Roman"/>
          <w:sz w:val="28"/>
          <w:szCs w:val="28"/>
        </w:rPr>
        <w:t>Претендент не допускается к участию в аукционе по следующим основаниям:</w:t>
      </w:r>
    </w:p>
    <w:p w:rsidR="008B6879" w:rsidRPr="00BD2C32" w:rsidRDefault="008B6879" w:rsidP="00E7735B">
      <w:pPr>
        <w:autoSpaceDE w:val="0"/>
        <w:autoSpaceDN w:val="0"/>
        <w:adjustRightInd w:val="0"/>
        <w:ind w:left="-540" w:right="180" w:firstLine="540"/>
        <w:jc w:val="both"/>
        <w:rPr>
          <w:sz w:val="28"/>
          <w:szCs w:val="28"/>
        </w:rPr>
      </w:pPr>
      <w:r w:rsidRPr="002F49CD">
        <w:rPr>
          <w:sz w:val="28"/>
          <w:szCs w:val="28"/>
        </w:rPr>
        <w:t>- представленные документы не подтверждают право претендента быть</w:t>
      </w:r>
      <w:r w:rsidRPr="00BD2C32">
        <w:rPr>
          <w:sz w:val="28"/>
          <w:szCs w:val="28"/>
        </w:rPr>
        <w:t xml:space="preserve"> покупателем в соответствии с </w:t>
      </w:r>
      <w:hyperlink r:id="rId9" w:history="1">
        <w:r w:rsidRPr="00BD2C32">
          <w:rPr>
            <w:sz w:val="28"/>
            <w:szCs w:val="28"/>
          </w:rPr>
          <w:t>законодательством</w:t>
        </w:r>
      </w:hyperlink>
      <w:r w:rsidRPr="00BD2C32">
        <w:rPr>
          <w:sz w:val="28"/>
          <w:szCs w:val="28"/>
        </w:rPr>
        <w:t xml:space="preserve"> Российской Федерации;</w:t>
      </w:r>
    </w:p>
    <w:p w:rsidR="008B6879" w:rsidRPr="00BD2C32" w:rsidRDefault="008B6879" w:rsidP="00E7735B">
      <w:pPr>
        <w:autoSpaceDE w:val="0"/>
        <w:autoSpaceDN w:val="0"/>
        <w:adjustRightInd w:val="0"/>
        <w:ind w:left="-540" w:right="180" w:firstLine="540"/>
        <w:jc w:val="both"/>
        <w:rPr>
          <w:sz w:val="28"/>
          <w:szCs w:val="28"/>
        </w:rPr>
      </w:pPr>
      <w:r>
        <w:rPr>
          <w:sz w:val="28"/>
          <w:szCs w:val="28"/>
        </w:rPr>
        <w:t xml:space="preserve">- </w:t>
      </w:r>
      <w:r w:rsidRPr="00BD2C32">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8B6879" w:rsidRPr="00BD2C32" w:rsidRDefault="008B6879" w:rsidP="00E7735B">
      <w:pPr>
        <w:autoSpaceDE w:val="0"/>
        <w:autoSpaceDN w:val="0"/>
        <w:adjustRightInd w:val="0"/>
        <w:ind w:left="-540" w:right="180" w:firstLine="540"/>
        <w:jc w:val="both"/>
        <w:rPr>
          <w:sz w:val="28"/>
          <w:szCs w:val="28"/>
        </w:rPr>
      </w:pPr>
      <w:r>
        <w:rPr>
          <w:sz w:val="28"/>
          <w:szCs w:val="28"/>
        </w:rPr>
        <w:t xml:space="preserve">- </w:t>
      </w:r>
      <w:r w:rsidRPr="00BD2C32">
        <w:rPr>
          <w:sz w:val="28"/>
          <w:szCs w:val="28"/>
        </w:rPr>
        <w:t>заявка подана лицом, не уполномоченным претендентом на осуществление таких действий;</w:t>
      </w:r>
    </w:p>
    <w:p w:rsidR="008B6879" w:rsidRPr="00BD2C32" w:rsidRDefault="008B6879" w:rsidP="00E7735B">
      <w:pPr>
        <w:autoSpaceDE w:val="0"/>
        <w:autoSpaceDN w:val="0"/>
        <w:adjustRightInd w:val="0"/>
        <w:ind w:left="-540" w:right="180" w:firstLine="540"/>
        <w:jc w:val="both"/>
        <w:rPr>
          <w:sz w:val="28"/>
          <w:szCs w:val="28"/>
        </w:rPr>
      </w:pPr>
      <w:r>
        <w:rPr>
          <w:sz w:val="28"/>
          <w:szCs w:val="28"/>
        </w:rPr>
        <w:t xml:space="preserve">- </w:t>
      </w:r>
      <w:r w:rsidRPr="00BD2C32">
        <w:rPr>
          <w:sz w:val="28"/>
          <w:szCs w:val="28"/>
        </w:rPr>
        <w:t>не подтверждено поступление в установленный срок задатка на счета, указанные в информационном сообщении.</w:t>
      </w:r>
    </w:p>
    <w:p w:rsidR="008B6879" w:rsidRDefault="008B6879" w:rsidP="00E7735B">
      <w:pPr>
        <w:autoSpaceDE w:val="0"/>
        <w:autoSpaceDN w:val="0"/>
        <w:adjustRightInd w:val="0"/>
        <w:ind w:left="-540" w:right="180" w:firstLine="540"/>
        <w:jc w:val="both"/>
        <w:rPr>
          <w:sz w:val="28"/>
          <w:szCs w:val="28"/>
        </w:rPr>
      </w:pPr>
      <w:r w:rsidRPr="00BD2C32">
        <w:rPr>
          <w:sz w:val="28"/>
          <w:szCs w:val="28"/>
        </w:rPr>
        <w:t>Перечень оснований отказа претенденту в участии в аукционе является исчерпывающим.</w:t>
      </w:r>
    </w:p>
    <w:p w:rsidR="008B6879" w:rsidRPr="00BD2C32" w:rsidRDefault="008B6879" w:rsidP="00E7735B">
      <w:pPr>
        <w:autoSpaceDE w:val="0"/>
        <w:autoSpaceDN w:val="0"/>
        <w:adjustRightInd w:val="0"/>
        <w:ind w:left="-540" w:right="180" w:firstLine="540"/>
        <w:jc w:val="both"/>
        <w:rPr>
          <w:sz w:val="28"/>
          <w:szCs w:val="28"/>
        </w:rPr>
      </w:pPr>
    </w:p>
    <w:p w:rsidR="008B6879" w:rsidRDefault="008B6879" w:rsidP="00E7735B">
      <w:pPr>
        <w:ind w:left="-540" w:right="180"/>
        <w:jc w:val="center"/>
        <w:rPr>
          <w:b/>
          <w:sz w:val="28"/>
          <w:szCs w:val="28"/>
        </w:rPr>
      </w:pPr>
      <w:r w:rsidRPr="00926FE3">
        <w:rPr>
          <w:b/>
          <w:sz w:val="28"/>
          <w:szCs w:val="28"/>
        </w:rPr>
        <w:t>1</w:t>
      </w:r>
      <w:r>
        <w:rPr>
          <w:b/>
          <w:sz w:val="28"/>
          <w:szCs w:val="28"/>
        </w:rPr>
        <w:t>1</w:t>
      </w:r>
      <w:r w:rsidRPr="00926FE3">
        <w:rPr>
          <w:b/>
          <w:sz w:val="28"/>
          <w:szCs w:val="28"/>
        </w:rPr>
        <w:t>. Место, дата и время рассмотрения заявок</w:t>
      </w:r>
    </w:p>
    <w:p w:rsidR="008B6879" w:rsidRPr="00926FE3" w:rsidRDefault="008B6879" w:rsidP="00E7735B">
      <w:pPr>
        <w:ind w:left="-540" w:right="180"/>
        <w:jc w:val="center"/>
        <w:rPr>
          <w:b/>
          <w:sz w:val="28"/>
          <w:szCs w:val="28"/>
        </w:rPr>
      </w:pPr>
      <w:r w:rsidRPr="00926FE3">
        <w:rPr>
          <w:b/>
          <w:sz w:val="28"/>
          <w:szCs w:val="28"/>
        </w:rPr>
        <w:t>на участие в аукционе</w:t>
      </w:r>
    </w:p>
    <w:p w:rsidR="008B6879" w:rsidRPr="009F5AE0" w:rsidRDefault="008B6879" w:rsidP="00E7735B">
      <w:pPr>
        <w:ind w:left="-540" w:right="180" w:firstLine="708"/>
        <w:jc w:val="both"/>
        <w:rPr>
          <w:sz w:val="28"/>
          <w:szCs w:val="28"/>
        </w:rPr>
      </w:pPr>
      <w:r>
        <w:rPr>
          <w:sz w:val="28"/>
          <w:szCs w:val="28"/>
        </w:rPr>
        <w:t>11.1.</w:t>
      </w:r>
      <w:r w:rsidRPr="009F5AE0">
        <w:rPr>
          <w:sz w:val="28"/>
          <w:szCs w:val="28"/>
        </w:rPr>
        <w:t>Рассмотрение аукционной</w:t>
      </w:r>
      <w:r>
        <w:rPr>
          <w:sz w:val="28"/>
          <w:szCs w:val="28"/>
        </w:rPr>
        <w:t xml:space="preserve"> </w:t>
      </w:r>
      <w:r w:rsidRPr="009F5AE0">
        <w:rPr>
          <w:sz w:val="28"/>
          <w:szCs w:val="28"/>
        </w:rPr>
        <w:t>комиссией</w:t>
      </w:r>
      <w:r>
        <w:rPr>
          <w:sz w:val="28"/>
          <w:szCs w:val="28"/>
        </w:rPr>
        <w:t xml:space="preserve"> </w:t>
      </w:r>
      <w:r w:rsidRPr="009F5AE0">
        <w:rPr>
          <w:sz w:val="28"/>
          <w:szCs w:val="28"/>
        </w:rPr>
        <w:t xml:space="preserve">заявок на участие в аукционе состоится </w:t>
      </w:r>
      <w:r>
        <w:rPr>
          <w:sz w:val="28"/>
          <w:szCs w:val="28"/>
        </w:rPr>
        <w:t xml:space="preserve">«19 июля» </w:t>
      </w:r>
      <w:r w:rsidRPr="00F478EA">
        <w:rPr>
          <w:sz w:val="28"/>
          <w:szCs w:val="28"/>
        </w:rPr>
        <w:t xml:space="preserve"> 201</w:t>
      </w:r>
      <w:r>
        <w:rPr>
          <w:sz w:val="28"/>
          <w:szCs w:val="28"/>
        </w:rPr>
        <w:t>8</w:t>
      </w:r>
      <w:r w:rsidRPr="00F478EA">
        <w:rPr>
          <w:sz w:val="28"/>
          <w:szCs w:val="28"/>
        </w:rPr>
        <w:t xml:space="preserve"> года в 10 час. 00 мин. по</w:t>
      </w:r>
      <w:r w:rsidRPr="009F5AE0">
        <w:rPr>
          <w:sz w:val="28"/>
          <w:szCs w:val="28"/>
        </w:rPr>
        <w:t xml:space="preserve"> адресу: Ростовская область, Милютинский район, ст. Милютинская, ул. </w:t>
      </w:r>
      <w:r>
        <w:rPr>
          <w:sz w:val="28"/>
          <w:szCs w:val="28"/>
        </w:rPr>
        <w:t>Красноармейская 14.   13.2.</w:t>
      </w:r>
      <w:r w:rsidRPr="009F5AE0">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B6879" w:rsidRPr="009F5AE0" w:rsidRDefault="008B6879" w:rsidP="00E7735B">
      <w:pPr>
        <w:ind w:left="-540" w:right="180"/>
        <w:jc w:val="both"/>
        <w:rPr>
          <w:sz w:val="28"/>
          <w:szCs w:val="28"/>
        </w:rPr>
      </w:pPr>
      <w:r w:rsidRPr="009F5AE0">
        <w:rPr>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сети "Интернет" </w:t>
      </w:r>
      <w:hyperlink r:id="rId10" w:history="1">
        <w:r w:rsidRPr="009F5AE0">
          <w:rPr>
            <w:rStyle w:val="a8"/>
            <w:szCs w:val="28"/>
            <w:lang w:val="en-US"/>
          </w:rPr>
          <w:t>www</w:t>
        </w:r>
        <w:r w:rsidRPr="009F5AE0">
          <w:rPr>
            <w:rStyle w:val="a8"/>
            <w:szCs w:val="28"/>
          </w:rPr>
          <w:t>.</w:t>
        </w:r>
        <w:r w:rsidRPr="009F5AE0">
          <w:rPr>
            <w:rStyle w:val="a8"/>
            <w:szCs w:val="28"/>
            <w:lang w:val="en-US"/>
          </w:rPr>
          <w:t>torgi</w:t>
        </w:r>
        <w:r w:rsidRPr="009F5AE0">
          <w:rPr>
            <w:rStyle w:val="a8"/>
            <w:szCs w:val="28"/>
          </w:rPr>
          <w:t>.</w:t>
        </w:r>
        <w:r w:rsidRPr="009F5AE0">
          <w:rPr>
            <w:rStyle w:val="a8"/>
            <w:szCs w:val="28"/>
            <w:lang w:val="en-US"/>
          </w:rPr>
          <w:t>gov</w:t>
        </w:r>
        <w:r w:rsidRPr="009F5AE0">
          <w:rPr>
            <w:rStyle w:val="a8"/>
            <w:szCs w:val="28"/>
          </w:rPr>
          <w:t>.</w:t>
        </w:r>
        <w:r w:rsidRPr="009F5AE0">
          <w:rPr>
            <w:rStyle w:val="a8"/>
            <w:szCs w:val="28"/>
            <w:lang w:val="en-US"/>
          </w:rPr>
          <w:t>ru</w:t>
        </w:r>
      </w:hyperlink>
      <w:r w:rsidRPr="009F5AE0">
        <w:rPr>
          <w:sz w:val="28"/>
          <w:szCs w:val="28"/>
        </w:rPr>
        <w:t xml:space="preserve">, официальном сайте Администрации Милютинского </w:t>
      </w:r>
      <w:r>
        <w:rPr>
          <w:sz w:val="28"/>
          <w:szCs w:val="28"/>
        </w:rPr>
        <w:t>сельского поселения</w:t>
      </w:r>
      <w:r w:rsidRPr="009F5AE0">
        <w:rPr>
          <w:sz w:val="28"/>
          <w:szCs w:val="28"/>
        </w:rPr>
        <w:t>,  в срок не позднее рабочего дня, следующего за днем принятия указанного решения</w:t>
      </w:r>
    </w:p>
    <w:p w:rsidR="008B6879" w:rsidRPr="007B1CA6" w:rsidRDefault="008B6879" w:rsidP="00E7735B">
      <w:pPr>
        <w:ind w:left="-540" w:right="180"/>
        <w:jc w:val="both"/>
      </w:pPr>
      <w:r>
        <w:rPr>
          <w:sz w:val="28"/>
          <w:szCs w:val="28"/>
        </w:rPr>
        <w:lastRenderedPageBreak/>
        <w:t>11.2</w:t>
      </w:r>
      <w:r w:rsidRPr="007B1CA6">
        <w:rPr>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8B6879" w:rsidRPr="007B1CA6" w:rsidRDefault="008B6879" w:rsidP="00E7735B">
      <w:pPr>
        <w:ind w:left="-540" w:right="180"/>
        <w:jc w:val="both"/>
        <w:rPr>
          <w:sz w:val="28"/>
          <w:szCs w:val="28"/>
        </w:rPr>
      </w:pPr>
      <w:r>
        <w:rPr>
          <w:sz w:val="28"/>
          <w:szCs w:val="28"/>
        </w:rPr>
        <w:t> 11.3</w:t>
      </w:r>
      <w:r w:rsidRPr="007B1CA6">
        <w:rPr>
          <w:sz w:val="28"/>
          <w:szCs w:val="28"/>
        </w:rPr>
        <w:t>.В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8B6879" w:rsidRPr="007B1CA6" w:rsidRDefault="008B6879" w:rsidP="00E7735B">
      <w:pPr>
        <w:ind w:left="-540" w:right="180"/>
        <w:jc w:val="both"/>
        <w:rPr>
          <w:sz w:val="28"/>
          <w:szCs w:val="28"/>
        </w:rPr>
      </w:pPr>
      <w:r>
        <w:rPr>
          <w:sz w:val="28"/>
          <w:szCs w:val="28"/>
        </w:rPr>
        <w:t xml:space="preserve">   11.4</w:t>
      </w:r>
      <w:r w:rsidRPr="007B1CA6">
        <w:rPr>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B6879" w:rsidRDefault="008B6879" w:rsidP="00E7735B">
      <w:pPr>
        <w:ind w:left="-540" w:right="180"/>
        <w:jc w:val="both"/>
        <w:rPr>
          <w:color w:val="FF0000"/>
          <w:sz w:val="28"/>
          <w:szCs w:val="28"/>
        </w:rPr>
      </w:pPr>
      <w:r>
        <w:rPr>
          <w:sz w:val="28"/>
          <w:szCs w:val="28"/>
        </w:rPr>
        <w:t>11.5</w:t>
      </w:r>
      <w:r w:rsidRPr="007B1CA6">
        <w:rPr>
          <w:sz w:val="28"/>
          <w:szCs w:val="28"/>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8B6879" w:rsidRPr="00F478EA" w:rsidRDefault="008B6879" w:rsidP="00E7735B">
      <w:pPr>
        <w:ind w:left="-540" w:right="180"/>
        <w:jc w:val="both"/>
        <w:rPr>
          <w:sz w:val="28"/>
          <w:szCs w:val="28"/>
        </w:rPr>
      </w:pPr>
      <w:r>
        <w:rPr>
          <w:sz w:val="28"/>
          <w:szCs w:val="28"/>
        </w:rPr>
        <w:t>11.6</w:t>
      </w:r>
      <w:r w:rsidRPr="007B1CA6">
        <w:rPr>
          <w:sz w:val="28"/>
          <w:szCs w:val="28"/>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w:t>
      </w:r>
      <w:r w:rsidRPr="00F478EA">
        <w:rPr>
          <w:sz w:val="28"/>
          <w:szCs w:val="28"/>
        </w:rPr>
        <w:t>заявителя.</w:t>
      </w:r>
    </w:p>
    <w:p w:rsidR="008B6879" w:rsidRPr="007B1CA6" w:rsidRDefault="008B6879" w:rsidP="00E7735B">
      <w:pPr>
        <w:shd w:val="clear" w:color="auto" w:fill="FFFFFF"/>
        <w:ind w:left="-540" w:right="180"/>
        <w:rPr>
          <w:color w:val="FF0000"/>
        </w:rPr>
      </w:pPr>
    </w:p>
    <w:p w:rsidR="008B6879" w:rsidRPr="00926FE3" w:rsidRDefault="008B6879" w:rsidP="00E7735B">
      <w:pPr>
        <w:ind w:left="-540" w:right="180"/>
        <w:jc w:val="center"/>
        <w:rPr>
          <w:b/>
          <w:sz w:val="28"/>
          <w:szCs w:val="28"/>
        </w:rPr>
      </w:pPr>
      <w:r>
        <w:rPr>
          <w:b/>
          <w:sz w:val="28"/>
          <w:szCs w:val="28"/>
        </w:rPr>
        <w:t>12</w:t>
      </w:r>
      <w:r w:rsidRPr="00926FE3">
        <w:rPr>
          <w:b/>
          <w:sz w:val="28"/>
          <w:szCs w:val="28"/>
        </w:rPr>
        <w:t>. Место, д</w:t>
      </w:r>
      <w:r>
        <w:rPr>
          <w:b/>
          <w:sz w:val="28"/>
          <w:szCs w:val="28"/>
        </w:rPr>
        <w:t>ата и время проведения аукциона</w:t>
      </w:r>
    </w:p>
    <w:p w:rsidR="008B6879" w:rsidRPr="00A849E5" w:rsidRDefault="008B6879" w:rsidP="00E7735B">
      <w:pPr>
        <w:ind w:left="-540" w:right="180" w:firstLine="708"/>
        <w:jc w:val="both"/>
        <w:rPr>
          <w:sz w:val="28"/>
          <w:szCs w:val="28"/>
        </w:rPr>
      </w:pPr>
      <w:r>
        <w:rPr>
          <w:sz w:val="28"/>
          <w:szCs w:val="28"/>
        </w:rPr>
        <w:t>12.1.Открытый аукцион состоится «24» июля 2018</w:t>
      </w:r>
      <w:r w:rsidRPr="00F478EA">
        <w:rPr>
          <w:sz w:val="28"/>
          <w:szCs w:val="28"/>
        </w:rPr>
        <w:t xml:space="preserve"> года в</w:t>
      </w:r>
      <w:r w:rsidRPr="0016550B">
        <w:rPr>
          <w:sz w:val="28"/>
          <w:szCs w:val="28"/>
        </w:rPr>
        <w:t xml:space="preserve"> 1</w:t>
      </w:r>
      <w:r>
        <w:rPr>
          <w:sz w:val="28"/>
          <w:szCs w:val="28"/>
        </w:rPr>
        <w:t>0</w:t>
      </w:r>
      <w:r w:rsidRPr="0016550B">
        <w:rPr>
          <w:sz w:val="28"/>
          <w:szCs w:val="28"/>
        </w:rPr>
        <w:t xml:space="preserve"> час. 00 мин. </w:t>
      </w:r>
      <w:r>
        <w:rPr>
          <w:sz w:val="28"/>
          <w:szCs w:val="28"/>
        </w:rPr>
        <w:t xml:space="preserve">Администрация Милютинского сельского поселения </w:t>
      </w:r>
      <w:r w:rsidRPr="0016550B">
        <w:rPr>
          <w:sz w:val="28"/>
          <w:szCs w:val="28"/>
        </w:rPr>
        <w:t xml:space="preserve">по адресу: Ростовская область, Милютинский район, ст. Милютинская, ул. </w:t>
      </w:r>
      <w:r>
        <w:rPr>
          <w:sz w:val="28"/>
          <w:szCs w:val="28"/>
        </w:rPr>
        <w:t xml:space="preserve">Красноармейская 14 в </w:t>
      </w:r>
      <w:r w:rsidRPr="00E23F59">
        <w:rPr>
          <w:sz w:val="28"/>
          <w:szCs w:val="28"/>
        </w:rPr>
        <w:t xml:space="preserve">присутствии членов </w:t>
      </w:r>
      <w:r>
        <w:rPr>
          <w:rFonts w:ascii="Times New Roman CYR" w:hAnsi="Times New Roman CYR"/>
          <w:sz w:val="28"/>
        </w:rPr>
        <w:t>аукционной комиссии</w:t>
      </w:r>
      <w:r>
        <w:rPr>
          <w:sz w:val="28"/>
          <w:szCs w:val="28"/>
        </w:rPr>
        <w:t>,</w:t>
      </w:r>
      <w:r w:rsidRPr="00E23F59">
        <w:rPr>
          <w:sz w:val="28"/>
          <w:szCs w:val="28"/>
        </w:rPr>
        <w:t xml:space="preserve"> участников аукциона или их уполномоченных представителей.</w:t>
      </w:r>
    </w:p>
    <w:p w:rsidR="008B6879" w:rsidRPr="00E23F59" w:rsidRDefault="008B6879" w:rsidP="00E7735B">
      <w:pPr>
        <w:ind w:left="-540" w:right="180" w:firstLine="708"/>
        <w:jc w:val="both"/>
        <w:rPr>
          <w:sz w:val="28"/>
          <w:szCs w:val="28"/>
        </w:rPr>
      </w:pPr>
      <w:r>
        <w:rPr>
          <w:rFonts w:ascii="Times New Roman CYR" w:hAnsi="Times New Roman CYR"/>
          <w:sz w:val="28"/>
        </w:rPr>
        <w:t xml:space="preserve">12.2.Аукционная комиссия </w:t>
      </w:r>
      <w:r w:rsidRPr="00E23F59">
        <w:rPr>
          <w:sz w:val="28"/>
          <w:szCs w:val="28"/>
        </w:rPr>
        <w:t>непосредственно перед началом каждого лота регистрирует явившихся на аукцион участников аукциона (их представителей), подавших заявки в отношении такого лота</w:t>
      </w:r>
      <w:r>
        <w:rPr>
          <w:sz w:val="28"/>
          <w:szCs w:val="28"/>
        </w:rPr>
        <w:t xml:space="preserve"> </w:t>
      </w:r>
      <w:r w:rsidRPr="00571444">
        <w:rPr>
          <w:sz w:val="28"/>
          <w:szCs w:val="28"/>
        </w:rPr>
        <w:t>(их представителей). При регистрации участникам аукциона (их представителям) выдаются пронумерованные карточки (далее - карточки)</w:t>
      </w:r>
      <w:r>
        <w:rPr>
          <w:sz w:val="28"/>
          <w:szCs w:val="28"/>
        </w:rPr>
        <w:t>.</w:t>
      </w:r>
    </w:p>
    <w:p w:rsidR="008B6879" w:rsidRDefault="008B6879" w:rsidP="00E7735B">
      <w:pPr>
        <w:ind w:left="-540" w:right="180" w:firstLine="708"/>
        <w:jc w:val="both"/>
        <w:rPr>
          <w:sz w:val="28"/>
          <w:szCs w:val="28"/>
        </w:rPr>
      </w:pPr>
      <w:r>
        <w:rPr>
          <w:sz w:val="28"/>
          <w:szCs w:val="28"/>
        </w:rPr>
        <w:t>12.3.</w:t>
      </w:r>
      <w:r w:rsidRPr="00E23F59">
        <w:rPr>
          <w:sz w:val="28"/>
          <w:szCs w:val="28"/>
        </w:rPr>
        <w:t>Аукцион, в котором принимает участие только один участник, признается несостоявшимся согласно п.3 гл.</w:t>
      </w:r>
      <w:r w:rsidRPr="00E23F59">
        <w:rPr>
          <w:sz w:val="28"/>
          <w:szCs w:val="28"/>
          <w:lang w:val="en-US"/>
        </w:rPr>
        <w:t>IV</w:t>
      </w:r>
      <w:r w:rsidRPr="00E23F59">
        <w:rPr>
          <w:sz w:val="28"/>
          <w:szCs w:val="28"/>
        </w:rPr>
        <w:t xml:space="preserve"> Федерального закона «О приватизации государственного и муниципального имущества» от 21.12.2001г. № 178-ФЗ.</w:t>
      </w:r>
    </w:p>
    <w:p w:rsidR="008B6879" w:rsidRDefault="008B6879" w:rsidP="00E7735B">
      <w:pPr>
        <w:ind w:left="-540" w:right="180" w:firstLine="708"/>
        <w:jc w:val="both"/>
        <w:rPr>
          <w:b/>
          <w:sz w:val="28"/>
          <w:szCs w:val="28"/>
        </w:rPr>
      </w:pPr>
    </w:p>
    <w:p w:rsidR="008B6879" w:rsidRPr="003A7876" w:rsidRDefault="008B6879" w:rsidP="00E7735B">
      <w:pPr>
        <w:ind w:left="-540" w:right="180" w:firstLine="708"/>
        <w:jc w:val="both"/>
        <w:rPr>
          <w:b/>
          <w:sz w:val="28"/>
          <w:szCs w:val="28"/>
        </w:rPr>
      </w:pPr>
      <w:r>
        <w:rPr>
          <w:b/>
          <w:sz w:val="28"/>
          <w:szCs w:val="28"/>
        </w:rPr>
        <w:t xml:space="preserve">                     13</w:t>
      </w:r>
      <w:r w:rsidRPr="00571444">
        <w:rPr>
          <w:b/>
          <w:sz w:val="28"/>
          <w:szCs w:val="28"/>
        </w:rPr>
        <w:t>. Порядок проведения аукциона.</w:t>
      </w:r>
    </w:p>
    <w:p w:rsidR="008B6879" w:rsidRPr="00571444" w:rsidRDefault="008B6879" w:rsidP="00E7735B">
      <w:pPr>
        <w:shd w:val="clear" w:color="auto" w:fill="FFFFFF"/>
        <w:ind w:left="-540" w:right="180"/>
        <w:jc w:val="both"/>
        <w:rPr>
          <w:sz w:val="28"/>
          <w:szCs w:val="28"/>
          <w:lang w:eastAsia="en-US"/>
        </w:rPr>
      </w:pPr>
      <w:r>
        <w:rPr>
          <w:sz w:val="28"/>
          <w:szCs w:val="28"/>
        </w:rPr>
        <w:lastRenderedPageBreak/>
        <w:t xml:space="preserve">     13.</w:t>
      </w:r>
      <w:r w:rsidRPr="00821ADB">
        <w:rPr>
          <w:sz w:val="28"/>
          <w:szCs w:val="28"/>
        </w:rPr>
        <w:t>1</w:t>
      </w:r>
      <w:r>
        <w:rPr>
          <w:sz w:val="28"/>
          <w:szCs w:val="28"/>
        </w:rPr>
        <w:t>. А</w:t>
      </w:r>
      <w:r w:rsidRPr="00571444">
        <w:rPr>
          <w:sz w:val="28"/>
          <w:szCs w:val="28"/>
        </w:rPr>
        <w:t>укцион ведет аукционист в присутствии уполномоченного представителя продавца, который обеспечивает порядок при проведении торгов;</w:t>
      </w:r>
    </w:p>
    <w:p w:rsidR="008B6879" w:rsidRPr="00571444" w:rsidRDefault="008B6879" w:rsidP="00E7735B">
      <w:pPr>
        <w:shd w:val="clear" w:color="auto" w:fill="FFFFFF"/>
        <w:ind w:left="-540" w:right="180"/>
        <w:jc w:val="both"/>
        <w:rPr>
          <w:sz w:val="28"/>
          <w:szCs w:val="28"/>
          <w:lang w:eastAsia="en-US"/>
        </w:rPr>
      </w:pPr>
      <w:r>
        <w:rPr>
          <w:sz w:val="28"/>
          <w:szCs w:val="28"/>
        </w:rPr>
        <w:t xml:space="preserve">     13.2. У</w:t>
      </w:r>
      <w:r w:rsidRPr="00571444">
        <w:rPr>
          <w:sz w:val="28"/>
          <w:szCs w:val="28"/>
        </w:rPr>
        <w:t>частникам аукциона выдаются пронумерованные карточки участника аукциона (далее именуются - карточки);</w:t>
      </w:r>
    </w:p>
    <w:p w:rsidR="008B6879" w:rsidRPr="00571444" w:rsidRDefault="008B6879" w:rsidP="00E7735B">
      <w:pPr>
        <w:shd w:val="clear" w:color="auto" w:fill="FFFFFF"/>
        <w:ind w:left="-540" w:right="180"/>
        <w:jc w:val="both"/>
        <w:rPr>
          <w:sz w:val="28"/>
          <w:szCs w:val="28"/>
          <w:lang w:eastAsia="en-US"/>
        </w:rPr>
      </w:pPr>
      <w:r>
        <w:rPr>
          <w:sz w:val="28"/>
          <w:szCs w:val="28"/>
        </w:rPr>
        <w:t xml:space="preserve">    13.3. А</w:t>
      </w:r>
      <w:r w:rsidRPr="00571444">
        <w:rPr>
          <w:sz w:val="28"/>
          <w:szCs w:val="28"/>
        </w:rPr>
        <w:t>укцион начинается с объявления уполномоченным представителем продавца об открытии аукциона;</w:t>
      </w:r>
    </w:p>
    <w:p w:rsidR="008B6879" w:rsidRPr="00571444" w:rsidRDefault="008B6879" w:rsidP="00E7735B">
      <w:pPr>
        <w:shd w:val="clear" w:color="auto" w:fill="FFFFFF"/>
        <w:ind w:left="-540" w:right="180"/>
        <w:jc w:val="both"/>
        <w:rPr>
          <w:sz w:val="28"/>
          <w:szCs w:val="28"/>
          <w:lang w:eastAsia="en-US"/>
        </w:rPr>
      </w:pPr>
      <w:r>
        <w:rPr>
          <w:sz w:val="28"/>
          <w:szCs w:val="28"/>
        </w:rPr>
        <w:t xml:space="preserve">    13.4. П</w:t>
      </w:r>
      <w:r w:rsidRPr="00571444">
        <w:rPr>
          <w:sz w:val="28"/>
          <w:szCs w:val="28"/>
        </w:rPr>
        <w:t>осле открытия аукциона аукционистом оглашаются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B6879" w:rsidRPr="00571444" w:rsidRDefault="008B6879" w:rsidP="00E7735B">
      <w:pPr>
        <w:shd w:val="clear" w:color="auto" w:fill="FFFFFF"/>
        <w:ind w:left="-540" w:right="180"/>
        <w:jc w:val="both"/>
        <w:rPr>
          <w:sz w:val="28"/>
          <w:szCs w:val="28"/>
          <w:lang w:eastAsia="en-US"/>
        </w:rPr>
      </w:pPr>
      <w:r>
        <w:rPr>
          <w:sz w:val="28"/>
          <w:szCs w:val="28"/>
        </w:rPr>
        <w:t xml:space="preserve">    13.5. П</w:t>
      </w:r>
      <w:r w:rsidRPr="00571444">
        <w:rPr>
          <w:sz w:val="28"/>
          <w:szCs w:val="28"/>
        </w:rPr>
        <w:t>осле оглашения аукционистом начальной цены продажи участникам аукциона предлагается заявить эту цену путем поднятия карточек;</w:t>
      </w:r>
    </w:p>
    <w:p w:rsidR="008B6879" w:rsidRPr="00571444" w:rsidRDefault="008B6879" w:rsidP="00E7735B">
      <w:pPr>
        <w:shd w:val="clear" w:color="auto" w:fill="FFFFFF"/>
        <w:ind w:left="-540" w:right="180"/>
        <w:jc w:val="both"/>
        <w:rPr>
          <w:sz w:val="28"/>
          <w:szCs w:val="28"/>
          <w:lang w:eastAsia="en-US"/>
        </w:rPr>
      </w:pPr>
      <w:r>
        <w:rPr>
          <w:sz w:val="28"/>
          <w:szCs w:val="28"/>
        </w:rPr>
        <w:t xml:space="preserve">    13.6. П</w:t>
      </w:r>
      <w:r w:rsidRPr="00571444">
        <w:rPr>
          <w:sz w:val="28"/>
          <w:szCs w:val="28"/>
        </w:rPr>
        <w:t>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8B6879" w:rsidRPr="00D332AF" w:rsidRDefault="008B6879" w:rsidP="00E7735B">
      <w:pPr>
        <w:shd w:val="clear" w:color="auto" w:fill="FFFFFF"/>
        <w:ind w:left="-540" w:right="180"/>
        <w:jc w:val="both"/>
        <w:rPr>
          <w:sz w:val="28"/>
          <w:szCs w:val="28"/>
          <w:lang w:eastAsia="en-US"/>
        </w:rPr>
      </w:pPr>
      <w:r>
        <w:rPr>
          <w:sz w:val="28"/>
          <w:szCs w:val="28"/>
        </w:rPr>
        <w:t xml:space="preserve">    13.7. А</w:t>
      </w:r>
      <w:r w:rsidRPr="00571444">
        <w:rPr>
          <w:sz w:val="28"/>
          <w:szCs w:val="28"/>
        </w:rPr>
        <w:t>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B6879" w:rsidRPr="00571444" w:rsidRDefault="008B6879" w:rsidP="00E7735B">
      <w:pPr>
        <w:shd w:val="clear" w:color="auto" w:fill="FFFFFF"/>
        <w:ind w:left="-540" w:right="180"/>
        <w:jc w:val="both"/>
        <w:rPr>
          <w:sz w:val="28"/>
          <w:szCs w:val="28"/>
          <w:lang w:eastAsia="en-US"/>
        </w:rPr>
      </w:pPr>
      <w:r>
        <w:rPr>
          <w:sz w:val="28"/>
          <w:szCs w:val="28"/>
        </w:rPr>
        <w:t xml:space="preserve">     13.8. П</w:t>
      </w:r>
      <w:r w:rsidRPr="00571444">
        <w:rPr>
          <w:sz w:val="28"/>
          <w:szCs w:val="28"/>
        </w:rPr>
        <w:t>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8B6879" w:rsidRPr="00571444" w:rsidRDefault="008B6879" w:rsidP="00E7735B">
      <w:pPr>
        <w:shd w:val="clear" w:color="auto" w:fill="FFFFFF"/>
        <w:ind w:left="-540" w:right="180"/>
        <w:jc w:val="both"/>
        <w:rPr>
          <w:sz w:val="28"/>
          <w:szCs w:val="28"/>
          <w:lang w:eastAsia="en-US"/>
        </w:rPr>
      </w:pPr>
      <w:r>
        <w:rPr>
          <w:sz w:val="28"/>
          <w:szCs w:val="28"/>
        </w:rPr>
        <w:t xml:space="preserve">     13.9. Ц</w:t>
      </w:r>
      <w:r w:rsidRPr="00571444">
        <w:rPr>
          <w:sz w:val="28"/>
          <w:szCs w:val="28"/>
        </w:rPr>
        <w:t>ена имущества, предложенная победителем аукциона, заносится в протокол об итогах аукциона, составляемый в 2 экземплярах.</w:t>
      </w:r>
    </w:p>
    <w:p w:rsidR="008B6879" w:rsidRPr="00571444" w:rsidRDefault="008B6879" w:rsidP="00E7735B">
      <w:pPr>
        <w:widowControl w:val="0"/>
        <w:ind w:left="-540" w:right="180"/>
        <w:jc w:val="both"/>
        <w:rPr>
          <w:sz w:val="28"/>
          <w:szCs w:val="28"/>
        </w:rPr>
      </w:pPr>
      <w:r>
        <w:rPr>
          <w:sz w:val="28"/>
          <w:szCs w:val="28"/>
        </w:rPr>
        <w:t xml:space="preserve">      13.10.</w:t>
      </w:r>
      <w:r w:rsidRPr="00571444">
        <w:rPr>
          <w:sz w:val="28"/>
          <w:szCs w:val="28"/>
        </w:rPr>
        <w:t>Протокол об итогах аукциона и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8B6879" w:rsidRPr="00571444" w:rsidRDefault="008B6879" w:rsidP="00E7735B">
      <w:pPr>
        <w:ind w:left="-540" w:right="180"/>
        <w:jc w:val="both"/>
        <w:rPr>
          <w:sz w:val="28"/>
          <w:szCs w:val="28"/>
        </w:rPr>
      </w:pPr>
      <w:r>
        <w:rPr>
          <w:sz w:val="28"/>
          <w:szCs w:val="28"/>
        </w:rPr>
        <w:t xml:space="preserve">     13.11.</w:t>
      </w:r>
      <w:r w:rsidRPr="00571444">
        <w:rPr>
          <w:sz w:val="28"/>
          <w:szCs w:val="28"/>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8B6879" w:rsidRPr="00480DFD" w:rsidRDefault="008B6879" w:rsidP="00E7735B">
      <w:pPr>
        <w:ind w:left="-540" w:right="180"/>
        <w:jc w:val="both"/>
        <w:rPr>
          <w:sz w:val="28"/>
          <w:szCs w:val="28"/>
        </w:rPr>
      </w:pPr>
      <w:r>
        <w:rPr>
          <w:sz w:val="28"/>
          <w:szCs w:val="28"/>
        </w:rPr>
        <w:t xml:space="preserve">     13</w:t>
      </w:r>
      <w:r w:rsidRPr="00480DFD">
        <w:rPr>
          <w:sz w:val="28"/>
          <w:szCs w:val="28"/>
        </w:rPr>
        <w:t>.12.</w:t>
      </w:r>
      <w:r>
        <w:rPr>
          <w:sz w:val="28"/>
          <w:szCs w:val="28"/>
        </w:rPr>
        <w:t xml:space="preserve"> Е</w:t>
      </w:r>
      <w:r w:rsidRPr="00480DFD">
        <w:rPr>
          <w:sz w:val="28"/>
          <w:szCs w:val="28"/>
        </w:rPr>
        <w:t>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8B6879" w:rsidRPr="00B8346C" w:rsidRDefault="008B6879" w:rsidP="00B8346C">
      <w:pPr>
        <w:ind w:left="-540" w:right="180"/>
        <w:jc w:val="both"/>
      </w:pPr>
      <w:r>
        <w:rPr>
          <w:sz w:val="28"/>
          <w:szCs w:val="28"/>
        </w:rPr>
        <w:t xml:space="preserve">      13.13.</w:t>
      </w:r>
      <w:r w:rsidRPr="00571444">
        <w:rPr>
          <w:sz w:val="28"/>
          <w:szCs w:val="28"/>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r>
        <w:rPr>
          <w:sz w:val="28"/>
          <w:szCs w:val="28"/>
        </w:rPr>
        <w:t>.</w:t>
      </w:r>
    </w:p>
    <w:p w:rsidR="008B6879" w:rsidRDefault="008B6879" w:rsidP="00E7735B">
      <w:pPr>
        <w:ind w:left="-540" w:right="180"/>
        <w:jc w:val="center"/>
        <w:rPr>
          <w:b/>
          <w:sz w:val="28"/>
          <w:szCs w:val="28"/>
        </w:rPr>
      </w:pPr>
    </w:p>
    <w:p w:rsidR="008B6879" w:rsidRDefault="008B6879" w:rsidP="00E7735B">
      <w:pPr>
        <w:ind w:left="-540" w:right="180"/>
        <w:jc w:val="center"/>
        <w:rPr>
          <w:b/>
          <w:sz w:val="28"/>
          <w:szCs w:val="28"/>
        </w:rPr>
      </w:pPr>
    </w:p>
    <w:p w:rsidR="008B6879" w:rsidRPr="0007368A" w:rsidRDefault="008B6879" w:rsidP="00E7735B">
      <w:pPr>
        <w:ind w:left="-540" w:right="180"/>
        <w:jc w:val="center"/>
        <w:rPr>
          <w:b/>
          <w:sz w:val="28"/>
          <w:szCs w:val="28"/>
        </w:rPr>
      </w:pPr>
      <w:r w:rsidRPr="0007368A">
        <w:rPr>
          <w:b/>
          <w:sz w:val="28"/>
          <w:szCs w:val="28"/>
        </w:rPr>
        <w:t>1</w:t>
      </w:r>
      <w:r>
        <w:rPr>
          <w:b/>
          <w:sz w:val="28"/>
          <w:szCs w:val="28"/>
        </w:rPr>
        <w:t>4</w:t>
      </w:r>
      <w:r w:rsidRPr="0007368A">
        <w:rPr>
          <w:b/>
          <w:sz w:val="28"/>
          <w:szCs w:val="28"/>
        </w:rPr>
        <w:t>. Порядок и условия заключения договора</w:t>
      </w:r>
    </w:p>
    <w:p w:rsidR="008B6879" w:rsidRDefault="008B6879" w:rsidP="00E7735B">
      <w:pPr>
        <w:ind w:left="-540" w:right="180"/>
        <w:jc w:val="both"/>
        <w:rPr>
          <w:sz w:val="28"/>
          <w:szCs w:val="28"/>
        </w:rPr>
      </w:pPr>
    </w:p>
    <w:p w:rsidR="008B6879" w:rsidRPr="00E8248E" w:rsidRDefault="008B6879" w:rsidP="00E7735B">
      <w:pPr>
        <w:ind w:left="-540" w:right="180"/>
        <w:jc w:val="both"/>
        <w:rPr>
          <w:sz w:val="28"/>
          <w:szCs w:val="28"/>
        </w:rPr>
      </w:pPr>
      <w:r>
        <w:rPr>
          <w:sz w:val="28"/>
          <w:szCs w:val="28"/>
        </w:rPr>
        <w:t xml:space="preserve">     16.1.</w:t>
      </w:r>
      <w:r w:rsidRPr="0016550B">
        <w:rPr>
          <w:sz w:val="28"/>
          <w:szCs w:val="28"/>
        </w:rPr>
        <w:t>Договор  купли-продажи имущества заключаются между Продавцом и победителем аукциона в течение 5 рабочих дней со дня подведения итогов аукциона</w:t>
      </w:r>
      <w:r w:rsidRPr="00E8248E">
        <w:rPr>
          <w:sz w:val="28"/>
          <w:szCs w:val="28"/>
        </w:rPr>
        <w:t>. (Приложения №3).</w:t>
      </w:r>
    </w:p>
    <w:p w:rsidR="008B6879" w:rsidRPr="0016550B" w:rsidRDefault="008B6879" w:rsidP="00E7735B">
      <w:pPr>
        <w:ind w:left="-540" w:right="180"/>
        <w:jc w:val="both"/>
        <w:rPr>
          <w:sz w:val="28"/>
          <w:szCs w:val="28"/>
        </w:rPr>
      </w:pPr>
      <w:r>
        <w:rPr>
          <w:sz w:val="28"/>
          <w:szCs w:val="28"/>
        </w:rPr>
        <w:t xml:space="preserve">    16.2.</w:t>
      </w:r>
      <w:r w:rsidRPr="0016550B">
        <w:rPr>
          <w:sz w:val="28"/>
          <w:szCs w:val="28"/>
        </w:rPr>
        <w:t>При уклонении (отказе) победителя аукциона от подписания протокола об итогах аукциона либо от заключения в установленный срок договоров купли-продажи имущества задаток ему не возвращается, а победитель утрачивает право на заключение договора купли-продажи.</w:t>
      </w:r>
      <w:r w:rsidRPr="0016550B">
        <w:rPr>
          <w:sz w:val="28"/>
          <w:szCs w:val="28"/>
        </w:rPr>
        <w:tab/>
      </w:r>
    </w:p>
    <w:p w:rsidR="008B6879" w:rsidRPr="0016550B" w:rsidRDefault="008B6879" w:rsidP="00E7735B">
      <w:pPr>
        <w:ind w:left="-540" w:right="180"/>
        <w:jc w:val="both"/>
        <w:rPr>
          <w:sz w:val="26"/>
          <w:szCs w:val="26"/>
        </w:rPr>
      </w:pPr>
      <w:r>
        <w:rPr>
          <w:sz w:val="28"/>
          <w:szCs w:val="28"/>
        </w:rPr>
        <w:t xml:space="preserve">    </w:t>
      </w:r>
      <w:r w:rsidRPr="00480DFD">
        <w:rPr>
          <w:sz w:val="28"/>
          <w:szCs w:val="28"/>
        </w:rPr>
        <w:t>16.3.При</w:t>
      </w:r>
      <w:r w:rsidRPr="0007368A">
        <w:rPr>
          <w:sz w:val="28"/>
          <w:szCs w:val="28"/>
        </w:rPr>
        <w:t xml:space="preserve"> заключении и исполнении договора по результатам торгов изменение условий договора, указанных в документации об аукционе, по</w:t>
      </w:r>
      <w:r w:rsidRPr="00E23F59">
        <w:rPr>
          <w:sz w:val="28"/>
          <w:szCs w:val="28"/>
        </w:rPr>
        <w:t xml:space="preserve"> соглашению сторон и в одностороннем порядке не допускается. </w:t>
      </w:r>
    </w:p>
    <w:p w:rsidR="008B6879" w:rsidRDefault="008B6879" w:rsidP="00E7735B">
      <w:pPr>
        <w:ind w:left="-540" w:right="180"/>
        <w:jc w:val="both"/>
        <w:rPr>
          <w:sz w:val="28"/>
          <w:szCs w:val="28"/>
        </w:rPr>
      </w:pPr>
      <w:r>
        <w:rPr>
          <w:sz w:val="28"/>
          <w:szCs w:val="28"/>
        </w:rPr>
        <w:t xml:space="preserve">    16.4.</w:t>
      </w:r>
      <w:r w:rsidRPr="0016550B">
        <w:rPr>
          <w:sz w:val="28"/>
          <w:szCs w:val="28"/>
        </w:rPr>
        <w:t xml:space="preserve"> Право собственности на имущество переходит к покупателю в порядке, установленном действующим законодательством и договором купли-продажи, с даты государственной регистрации перехода права собственности</w:t>
      </w:r>
      <w:r>
        <w:rPr>
          <w:sz w:val="28"/>
          <w:szCs w:val="28"/>
        </w:rPr>
        <w:t>.</w:t>
      </w:r>
    </w:p>
    <w:p w:rsidR="008B6879" w:rsidRDefault="008B6879" w:rsidP="00E7735B">
      <w:pPr>
        <w:ind w:left="-540" w:right="180"/>
        <w:jc w:val="both"/>
        <w:rPr>
          <w:sz w:val="28"/>
          <w:szCs w:val="28"/>
        </w:rPr>
      </w:pPr>
      <w:r>
        <w:rPr>
          <w:sz w:val="28"/>
          <w:szCs w:val="28"/>
        </w:rPr>
        <w:t xml:space="preserve">      16.5.Расходы по оформлению государственной регистрации перехода права собственности в полном объеме возлагаются на покупателя.</w:t>
      </w:r>
      <w:r w:rsidRPr="0016550B">
        <w:rPr>
          <w:sz w:val="28"/>
          <w:szCs w:val="28"/>
        </w:rPr>
        <w:tab/>
      </w:r>
      <w:r w:rsidRPr="0016550B">
        <w:rPr>
          <w:sz w:val="28"/>
          <w:szCs w:val="28"/>
        </w:rPr>
        <w:tab/>
      </w:r>
    </w:p>
    <w:p w:rsidR="008B6879" w:rsidRDefault="008B6879" w:rsidP="00E7735B">
      <w:pPr>
        <w:ind w:left="-540" w:right="180"/>
        <w:jc w:val="both"/>
        <w:rPr>
          <w:sz w:val="28"/>
          <w:szCs w:val="28"/>
        </w:rPr>
      </w:pPr>
    </w:p>
    <w:p w:rsidR="008B6879" w:rsidRDefault="008B6879" w:rsidP="00E7735B">
      <w:pPr>
        <w:ind w:left="-540" w:right="180"/>
        <w:jc w:val="both"/>
        <w:rPr>
          <w:sz w:val="28"/>
          <w:szCs w:val="28"/>
        </w:rPr>
      </w:pPr>
    </w:p>
    <w:p w:rsidR="008B6879" w:rsidRDefault="008B6879" w:rsidP="00E7735B">
      <w:pPr>
        <w:ind w:left="-540" w:right="180"/>
        <w:jc w:val="both"/>
        <w:rPr>
          <w:sz w:val="28"/>
          <w:szCs w:val="28"/>
        </w:rPr>
      </w:pPr>
    </w:p>
    <w:p w:rsidR="008B6879" w:rsidRPr="00B8346C" w:rsidRDefault="008B6879" w:rsidP="00E7735B">
      <w:pPr>
        <w:ind w:left="-540" w:right="180"/>
        <w:jc w:val="both"/>
        <w:rPr>
          <w:sz w:val="28"/>
          <w:szCs w:val="28"/>
        </w:rPr>
      </w:pPr>
      <w:r w:rsidRPr="00B8346C">
        <w:rPr>
          <w:sz w:val="28"/>
          <w:szCs w:val="28"/>
        </w:rPr>
        <w:t>Глава Администрации Милютинского</w:t>
      </w:r>
    </w:p>
    <w:p w:rsidR="008B6879" w:rsidRPr="00B8346C" w:rsidRDefault="008B6879" w:rsidP="00E7735B">
      <w:pPr>
        <w:ind w:left="-540" w:right="180"/>
        <w:jc w:val="both"/>
        <w:rPr>
          <w:sz w:val="28"/>
          <w:szCs w:val="28"/>
        </w:rPr>
      </w:pPr>
      <w:r w:rsidRPr="00B8346C">
        <w:rPr>
          <w:sz w:val="28"/>
          <w:szCs w:val="28"/>
        </w:rPr>
        <w:t>Сельского поселения                                              Л.В.Алёшкина</w:t>
      </w:r>
    </w:p>
    <w:p w:rsidR="008B6879" w:rsidRDefault="008B6879" w:rsidP="00E7735B">
      <w:pPr>
        <w:ind w:left="-540" w:right="180"/>
        <w:jc w:val="both"/>
        <w:rPr>
          <w:sz w:val="28"/>
          <w:szCs w:val="28"/>
        </w:rPr>
      </w:pPr>
    </w:p>
    <w:p w:rsidR="008B6879" w:rsidRPr="00D94E96" w:rsidRDefault="008B6879" w:rsidP="00E7735B">
      <w:pPr>
        <w:ind w:left="-540" w:right="180"/>
        <w:jc w:val="both"/>
        <w:rPr>
          <w:sz w:val="18"/>
          <w:szCs w:val="18"/>
        </w:rPr>
      </w:pPr>
      <w:r>
        <w:rPr>
          <w:sz w:val="18"/>
          <w:szCs w:val="18"/>
        </w:rPr>
        <w:t>Зорина Хасановна Ананьева</w:t>
      </w:r>
    </w:p>
    <w:p w:rsidR="008B6879" w:rsidRPr="00D94E96" w:rsidRDefault="008B6879" w:rsidP="00E7735B">
      <w:pPr>
        <w:ind w:left="-540" w:right="180"/>
        <w:jc w:val="both"/>
        <w:rPr>
          <w:sz w:val="18"/>
          <w:szCs w:val="18"/>
        </w:rPr>
      </w:pPr>
      <w:r>
        <w:rPr>
          <w:sz w:val="18"/>
          <w:szCs w:val="18"/>
        </w:rPr>
        <w:t xml:space="preserve"> 8(86389) 2 14 54</w:t>
      </w:r>
    </w:p>
    <w:p w:rsidR="008B6879" w:rsidRPr="003A7876" w:rsidRDefault="008B6879" w:rsidP="00E7735B">
      <w:pPr>
        <w:ind w:left="-540" w:right="180"/>
        <w:jc w:val="both"/>
        <w:rPr>
          <w:sz w:val="28"/>
          <w:szCs w:val="28"/>
        </w:rPr>
      </w:pPr>
      <w:r w:rsidRPr="0016550B">
        <w:rPr>
          <w:sz w:val="28"/>
          <w:szCs w:val="28"/>
        </w:rPr>
        <w:tab/>
      </w: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1368FA">
      <w:pPr>
        <w:pStyle w:val="2"/>
        <w:tabs>
          <w:tab w:val="left" w:pos="1140"/>
        </w:tabs>
        <w:spacing w:before="0" w:after="0"/>
        <w:jc w:val="right"/>
        <w:rPr>
          <w:rFonts w:ascii="Times New Roman" w:hAnsi="Times New Roman"/>
          <w:b w:val="0"/>
          <w:i w:val="0"/>
          <w:sz w:val="26"/>
          <w:szCs w:val="26"/>
        </w:rPr>
      </w:pPr>
    </w:p>
    <w:p w:rsidR="008B6879" w:rsidRDefault="008B6879" w:rsidP="001368FA">
      <w:pPr>
        <w:pStyle w:val="2"/>
        <w:tabs>
          <w:tab w:val="left" w:pos="1140"/>
        </w:tabs>
        <w:spacing w:before="0" w:after="0"/>
        <w:jc w:val="right"/>
        <w:rPr>
          <w:rFonts w:ascii="Times New Roman" w:hAnsi="Times New Roman"/>
          <w:b w:val="0"/>
          <w:i w:val="0"/>
          <w:sz w:val="26"/>
          <w:szCs w:val="26"/>
        </w:rPr>
      </w:pPr>
    </w:p>
    <w:p w:rsidR="008B6879" w:rsidRDefault="008B6879" w:rsidP="001368FA">
      <w:pPr>
        <w:pStyle w:val="2"/>
        <w:tabs>
          <w:tab w:val="left" w:pos="1140"/>
        </w:tabs>
        <w:spacing w:before="0" w:after="0"/>
        <w:jc w:val="right"/>
        <w:rPr>
          <w:rFonts w:ascii="Times New Roman" w:hAnsi="Times New Roman"/>
          <w:b w:val="0"/>
          <w:i w:val="0"/>
          <w:sz w:val="26"/>
          <w:szCs w:val="26"/>
        </w:rPr>
      </w:pPr>
    </w:p>
    <w:p w:rsidR="008B6879" w:rsidRDefault="008B6879" w:rsidP="001368FA">
      <w:pPr>
        <w:pStyle w:val="2"/>
        <w:tabs>
          <w:tab w:val="left" w:pos="1140"/>
        </w:tabs>
        <w:spacing w:before="0" w:after="0"/>
        <w:jc w:val="right"/>
        <w:rPr>
          <w:rFonts w:ascii="Times New Roman" w:hAnsi="Times New Roman"/>
          <w:b w:val="0"/>
          <w:i w:val="0"/>
          <w:sz w:val="26"/>
          <w:szCs w:val="26"/>
        </w:rPr>
      </w:pPr>
    </w:p>
    <w:p w:rsidR="008B6879" w:rsidRDefault="008B6879" w:rsidP="001368FA">
      <w:pPr>
        <w:pStyle w:val="2"/>
        <w:tabs>
          <w:tab w:val="left" w:pos="1140"/>
        </w:tabs>
        <w:spacing w:before="0" w:after="0"/>
        <w:jc w:val="right"/>
        <w:rPr>
          <w:rFonts w:ascii="Times New Roman" w:hAnsi="Times New Roman"/>
          <w:b w:val="0"/>
          <w:i w:val="0"/>
          <w:sz w:val="26"/>
          <w:szCs w:val="26"/>
        </w:rPr>
      </w:pPr>
    </w:p>
    <w:p w:rsidR="008B6879" w:rsidRDefault="008B6879" w:rsidP="000357B3"/>
    <w:p w:rsidR="008B6879" w:rsidRDefault="008B6879" w:rsidP="000357B3"/>
    <w:p w:rsidR="008B6879" w:rsidRDefault="008B6879" w:rsidP="000357B3"/>
    <w:p w:rsidR="008B6879" w:rsidRDefault="008B6879" w:rsidP="000357B3"/>
    <w:p w:rsidR="008B6879" w:rsidRDefault="008B6879" w:rsidP="000357B3"/>
    <w:p w:rsidR="008B6879" w:rsidRDefault="008B6879" w:rsidP="000357B3"/>
    <w:p w:rsidR="008B6879" w:rsidRDefault="008B6879" w:rsidP="000357B3"/>
    <w:p w:rsidR="008B6879" w:rsidRDefault="008B6879" w:rsidP="000357B3"/>
    <w:p w:rsidR="008B6879" w:rsidRPr="000357B3" w:rsidRDefault="008B6879" w:rsidP="000357B3"/>
    <w:p w:rsidR="008B6879" w:rsidRDefault="008B6879" w:rsidP="001368FA">
      <w:pPr>
        <w:pStyle w:val="2"/>
        <w:tabs>
          <w:tab w:val="left" w:pos="1140"/>
        </w:tabs>
        <w:spacing w:before="0" w:after="0"/>
        <w:jc w:val="right"/>
        <w:rPr>
          <w:rFonts w:ascii="Times New Roman" w:hAnsi="Times New Roman"/>
          <w:b w:val="0"/>
          <w:i w:val="0"/>
          <w:sz w:val="26"/>
          <w:szCs w:val="26"/>
        </w:rPr>
      </w:pPr>
    </w:p>
    <w:p w:rsidR="008B6879" w:rsidRPr="00E23F59" w:rsidRDefault="008B6879" w:rsidP="001368FA">
      <w:pPr>
        <w:pStyle w:val="2"/>
        <w:tabs>
          <w:tab w:val="left" w:pos="1140"/>
        </w:tabs>
        <w:spacing w:before="0" w:after="0"/>
        <w:jc w:val="right"/>
        <w:rPr>
          <w:rFonts w:ascii="Times New Roman" w:hAnsi="Times New Roman"/>
          <w:b w:val="0"/>
          <w:i w:val="0"/>
          <w:sz w:val="26"/>
          <w:szCs w:val="26"/>
        </w:rPr>
      </w:pPr>
      <w:r w:rsidRPr="00E23F59">
        <w:rPr>
          <w:rFonts w:ascii="Times New Roman" w:hAnsi="Times New Roman"/>
          <w:b w:val="0"/>
          <w:i w:val="0"/>
          <w:sz w:val="26"/>
          <w:szCs w:val="26"/>
        </w:rPr>
        <w:t>Приложение№1</w:t>
      </w:r>
    </w:p>
    <w:p w:rsidR="008B6879" w:rsidRDefault="008B6879" w:rsidP="001368FA">
      <w:pPr>
        <w:pStyle w:val="2"/>
        <w:spacing w:before="0" w:after="0"/>
        <w:jc w:val="right"/>
        <w:rPr>
          <w:rFonts w:ascii="Times New Roman" w:hAnsi="Times New Roman"/>
          <w:b w:val="0"/>
          <w:i w:val="0"/>
          <w:sz w:val="26"/>
          <w:szCs w:val="26"/>
        </w:rPr>
      </w:pPr>
      <w:r>
        <w:rPr>
          <w:rFonts w:ascii="Times New Roman" w:hAnsi="Times New Roman"/>
          <w:b w:val="0"/>
          <w:i w:val="0"/>
          <w:sz w:val="26"/>
          <w:szCs w:val="26"/>
        </w:rPr>
        <w:t>к аукционной документации</w:t>
      </w:r>
    </w:p>
    <w:p w:rsidR="008B6879" w:rsidRDefault="008B6879" w:rsidP="001368FA"/>
    <w:p w:rsidR="008B6879" w:rsidRPr="00E23F59" w:rsidRDefault="008B6879" w:rsidP="001368FA">
      <w:pPr>
        <w:keepNext/>
        <w:jc w:val="center"/>
        <w:rPr>
          <w:b/>
          <w:sz w:val="26"/>
          <w:szCs w:val="26"/>
        </w:rPr>
      </w:pPr>
      <w:bookmarkStart w:id="0" w:name="_Toc119343910"/>
    </w:p>
    <w:bookmarkEnd w:id="0"/>
    <w:p w:rsidR="008B6879" w:rsidRDefault="008B6879" w:rsidP="001368FA">
      <w:pPr>
        <w:autoSpaceDE w:val="0"/>
        <w:autoSpaceDN w:val="0"/>
        <w:adjustRightInd w:val="0"/>
        <w:jc w:val="center"/>
        <w:rPr>
          <w:sz w:val="28"/>
          <w:szCs w:val="28"/>
        </w:rPr>
      </w:pPr>
      <w:r>
        <w:rPr>
          <w:sz w:val="28"/>
          <w:szCs w:val="28"/>
        </w:rPr>
        <w:t xml:space="preserve">ОПИСЬ ДОКУМЕНТОВ ДЛЯ УЧАСТИЯ В ТОРГАХ </w:t>
      </w:r>
    </w:p>
    <w:p w:rsidR="008B6879" w:rsidRDefault="008B6879" w:rsidP="001368FA">
      <w:pPr>
        <w:autoSpaceDE w:val="0"/>
        <w:autoSpaceDN w:val="0"/>
        <w:adjustRightInd w:val="0"/>
        <w:ind w:firstLine="540"/>
        <w:jc w:val="both"/>
        <w:rPr>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652"/>
        <w:gridCol w:w="1558"/>
      </w:tblGrid>
      <w:tr w:rsidR="008B6879" w:rsidTr="001368FA">
        <w:trPr>
          <w:trHeight w:val="360"/>
        </w:trPr>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r w:rsidRPr="001368FA">
              <w:rPr>
                <w:rFonts w:ascii="Times New Roman" w:hAnsi="Times New Roman" w:cs="Times New Roman"/>
                <w:sz w:val="28"/>
                <w:szCs w:val="28"/>
                <w:lang w:eastAsia="en-US"/>
              </w:rPr>
              <w:t>N</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r w:rsidRPr="001368FA">
              <w:rPr>
                <w:rFonts w:ascii="Times New Roman" w:hAnsi="Times New Roman" w:cs="Times New Roman"/>
                <w:sz w:val="28"/>
                <w:szCs w:val="28"/>
                <w:lang w:eastAsia="en-US"/>
              </w:rPr>
              <w:t xml:space="preserve">Наименование документа                     </w:t>
            </w: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r w:rsidRPr="001368FA">
              <w:rPr>
                <w:rFonts w:ascii="Times New Roman" w:hAnsi="Times New Roman" w:cs="Times New Roman"/>
                <w:sz w:val="28"/>
                <w:szCs w:val="28"/>
                <w:lang w:eastAsia="en-US"/>
              </w:rPr>
              <w:t>Кол-во</w:t>
            </w:r>
            <w:r w:rsidRPr="001368FA">
              <w:rPr>
                <w:rFonts w:ascii="Times New Roman" w:hAnsi="Times New Roman" w:cs="Times New Roman"/>
                <w:sz w:val="28"/>
                <w:szCs w:val="28"/>
                <w:lang w:eastAsia="en-US"/>
              </w:rPr>
              <w:br/>
              <w:t>листов</w:t>
            </w:r>
          </w:p>
        </w:tc>
      </w:tr>
      <w:tr w:rsidR="008B6879" w:rsidTr="001368FA">
        <w:trPr>
          <w:trHeight w:val="360"/>
        </w:trPr>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r w:rsidRPr="001368FA">
              <w:rPr>
                <w:rFonts w:ascii="Times New Roman" w:hAnsi="Times New Roman" w:cs="Times New Roman"/>
                <w:sz w:val="28"/>
                <w:szCs w:val="28"/>
                <w:lang w:eastAsia="en-US"/>
              </w:rPr>
              <w:t>1</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p>
        </w:tc>
      </w:tr>
      <w:tr w:rsidR="008B6879" w:rsidTr="001368FA">
        <w:trPr>
          <w:trHeight w:val="240"/>
        </w:trPr>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r w:rsidRPr="001368FA">
              <w:rPr>
                <w:rFonts w:ascii="Times New Roman" w:hAnsi="Times New Roman" w:cs="Times New Roman"/>
                <w:sz w:val="28"/>
                <w:szCs w:val="28"/>
                <w:lang w:eastAsia="en-US"/>
              </w:rPr>
              <w:t>2</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p>
        </w:tc>
      </w:tr>
      <w:tr w:rsidR="008B6879" w:rsidTr="001368FA">
        <w:trPr>
          <w:trHeight w:val="360"/>
        </w:trPr>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r w:rsidRPr="001368FA">
              <w:rPr>
                <w:rFonts w:ascii="Times New Roman" w:hAnsi="Times New Roman" w:cs="Times New Roman"/>
                <w:sz w:val="28"/>
                <w:szCs w:val="28"/>
                <w:lang w:eastAsia="en-US"/>
              </w:rPr>
              <w:t>3</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pStyle w:val="ConsPlusCell"/>
              <w:widowControl/>
              <w:rPr>
                <w:rFonts w:ascii="Times New Roman" w:hAnsi="Times New Roman" w:cs="Times New Roman"/>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4</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5</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6</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7</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8</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9</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10</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11</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r w:rsidR="008B6879" w:rsidTr="001368FA">
        <w:tc>
          <w:tcPr>
            <w:tcW w:w="67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r w:rsidRPr="001368FA">
              <w:rPr>
                <w:sz w:val="28"/>
                <w:szCs w:val="28"/>
                <w:lang w:eastAsia="en-US"/>
              </w:rPr>
              <w:t>12</w:t>
            </w:r>
          </w:p>
        </w:tc>
        <w:tc>
          <w:tcPr>
            <w:tcW w:w="7655"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jc w:val="both"/>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B6879" w:rsidRPr="001368FA" w:rsidRDefault="008B6879" w:rsidP="001368FA">
            <w:pPr>
              <w:autoSpaceDE w:val="0"/>
              <w:autoSpaceDN w:val="0"/>
              <w:adjustRightInd w:val="0"/>
              <w:ind w:right="-108"/>
              <w:jc w:val="both"/>
              <w:rPr>
                <w:sz w:val="28"/>
                <w:szCs w:val="28"/>
                <w:lang w:eastAsia="en-US"/>
              </w:rPr>
            </w:pPr>
          </w:p>
        </w:tc>
      </w:tr>
    </w:tbl>
    <w:p w:rsidR="008B6879" w:rsidRDefault="008B6879" w:rsidP="001368F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w:t>
      </w:r>
      <w:r>
        <w:rPr>
          <w:rFonts w:ascii="Times New Roman" w:hAnsi="Times New Roman" w:cs="Times New Roman"/>
          <w:sz w:val="28"/>
          <w:szCs w:val="28"/>
          <w:u w:val="single"/>
        </w:rPr>
        <w:t>_________________________</w:t>
      </w:r>
    </w:p>
    <w:p w:rsidR="008B6879" w:rsidRDefault="008B6879" w:rsidP="001368F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(подпись)      (фамилия и инициалы заявителя)</w:t>
      </w:r>
    </w:p>
    <w:p w:rsidR="008B6879" w:rsidRDefault="008B6879" w:rsidP="001368FA">
      <w:pPr>
        <w:pStyle w:val="ConsPlusNonformat"/>
        <w:widowControl/>
        <w:rPr>
          <w:rFonts w:ascii="Times New Roman" w:hAnsi="Times New Roman" w:cs="Times New Roman"/>
          <w:sz w:val="28"/>
          <w:szCs w:val="28"/>
        </w:rPr>
      </w:pPr>
    </w:p>
    <w:p w:rsidR="008B6879" w:rsidRDefault="008B6879" w:rsidP="001368FA">
      <w:pPr>
        <w:pStyle w:val="ConsPlusNonformat"/>
        <w:widowControl/>
        <w:rPr>
          <w:rFonts w:ascii="Times New Roman" w:hAnsi="Times New Roman" w:cs="Times New Roman"/>
          <w:sz w:val="28"/>
          <w:szCs w:val="28"/>
        </w:rPr>
      </w:pPr>
      <w:r>
        <w:rPr>
          <w:rFonts w:ascii="Times New Roman" w:hAnsi="Times New Roman" w:cs="Times New Roman"/>
          <w:sz w:val="28"/>
          <w:szCs w:val="28"/>
        </w:rPr>
        <w:t>Документы принял и сверил с оригиналом:</w:t>
      </w:r>
    </w:p>
    <w:p w:rsidR="008B6879" w:rsidRDefault="008B6879" w:rsidP="001368FA">
      <w:pPr>
        <w:pStyle w:val="ConsPlusNonformat"/>
        <w:widowControl/>
        <w:rPr>
          <w:rFonts w:ascii="Times New Roman" w:hAnsi="Times New Roman" w:cs="Times New Roman"/>
          <w:sz w:val="28"/>
          <w:szCs w:val="28"/>
        </w:rPr>
      </w:pPr>
    </w:p>
    <w:p w:rsidR="008B6879" w:rsidRDefault="008B6879" w:rsidP="001368FA">
      <w:pPr>
        <w:pStyle w:val="ConsPlusNonformat"/>
        <w:widowControl/>
        <w:rPr>
          <w:rFonts w:ascii="Times New Roman" w:hAnsi="Times New Roman" w:cs="Times New Roman"/>
          <w:sz w:val="28"/>
          <w:szCs w:val="28"/>
        </w:rPr>
      </w:pPr>
      <w:r>
        <w:rPr>
          <w:rFonts w:ascii="Times New Roman" w:hAnsi="Times New Roman" w:cs="Times New Roman"/>
          <w:sz w:val="28"/>
          <w:szCs w:val="28"/>
        </w:rPr>
        <w:t>"____" ___________ 20___ г.</w:t>
      </w:r>
    </w:p>
    <w:p w:rsidR="008B6879" w:rsidRDefault="008B6879" w:rsidP="001368FA">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8B6879" w:rsidRDefault="008B6879" w:rsidP="001368FA">
      <w:pPr>
        <w:pStyle w:val="ConsPlusNonformat"/>
        <w:widowControl/>
        <w:rPr>
          <w:rFonts w:ascii="Times New Roman" w:hAnsi="Times New Roman" w:cs="Times New Roman"/>
          <w:sz w:val="28"/>
          <w:szCs w:val="28"/>
        </w:rPr>
      </w:pPr>
      <w:r>
        <w:rPr>
          <w:rFonts w:ascii="Times New Roman" w:hAnsi="Times New Roman" w:cs="Times New Roman"/>
          <w:sz w:val="28"/>
          <w:szCs w:val="28"/>
        </w:rPr>
        <w:t>(подпись, фамилия, инициалы должностного лица</w:t>
      </w:r>
    </w:p>
    <w:p w:rsidR="008B6879" w:rsidRDefault="008B6879" w:rsidP="001368FA">
      <w:pPr>
        <w:pStyle w:val="ConsPlusNonformat"/>
        <w:widowControl/>
        <w:rPr>
          <w:rFonts w:ascii="Times New Roman" w:hAnsi="Times New Roman" w:cs="Times New Roman"/>
          <w:sz w:val="28"/>
          <w:szCs w:val="28"/>
        </w:rPr>
      </w:pPr>
      <w:r>
        <w:rPr>
          <w:rFonts w:ascii="Times New Roman" w:hAnsi="Times New Roman" w:cs="Times New Roman"/>
          <w:sz w:val="28"/>
          <w:szCs w:val="28"/>
        </w:rPr>
        <w:t>администрации Милютинского сельского поселения)</w:t>
      </w:r>
    </w:p>
    <w:p w:rsidR="008B6879" w:rsidRDefault="008B6879" w:rsidP="000357B3">
      <w:pPr>
        <w:ind w:right="180"/>
      </w:pPr>
    </w:p>
    <w:p w:rsidR="008B6879" w:rsidRDefault="008B6879" w:rsidP="000357B3">
      <w:pPr>
        <w:ind w:right="180"/>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Default="008B6879" w:rsidP="000357B3">
      <w:pPr>
        <w:ind w:right="180"/>
        <w:jc w:val="right"/>
      </w:pPr>
    </w:p>
    <w:p w:rsidR="008B6879" w:rsidRPr="008A1801" w:rsidRDefault="008B6879" w:rsidP="000357B3">
      <w:pPr>
        <w:ind w:right="180"/>
        <w:jc w:val="right"/>
      </w:pPr>
      <w:r w:rsidRPr="008A1801">
        <w:lastRenderedPageBreak/>
        <w:t>Приложение№2</w:t>
      </w:r>
    </w:p>
    <w:p w:rsidR="008B6879" w:rsidRDefault="008B6879" w:rsidP="000357B3">
      <w:pPr>
        <w:keepNext/>
        <w:ind w:right="180"/>
        <w:jc w:val="right"/>
        <w:outlineLvl w:val="1"/>
        <w:rPr>
          <w:b/>
          <w:bCs/>
          <w:iCs/>
        </w:rPr>
      </w:pPr>
      <w:r w:rsidRPr="0052742C">
        <w:rPr>
          <w:b/>
          <w:bCs/>
          <w:iCs/>
        </w:rPr>
        <w:t>Форма заявки для участия в аукционе.</w:t>
      </w:r>
    </w:p>
    <w:p w:rsidR="008B6879" w:rsidRPr="000357B3" w:rsidRDefault="008B6879" w:rsidP="000357B3">
      <w:pPr>
        <w:keepNext/>
        <w:ind w:right="180"/>
        <w:jc w:val="right"/>
        <w:outlineLvl w:val="1"/>
        <w:rPr>
          <w:b/>
          <w:bCs/>
          <w:iCs/>
        </w:rPr>
      </w:pPr>
    </w:p>
    <w:p w:rsidR="008B6879" w:rsidRPr="0052742C" w:rsidRDefault="008B6879" w:rsidP="00E7735B">
      <w:pPr>
        <w:tabs>
          <w:tab w:val="left" w:pos="9355"/>
        </w:tabs>
        <w:autoSpaceDE w:val="0"/>
        <w:autoSpaceDN w:val="0"/>
        <w:adjustRightInd w:val="0"/>
        <w:ind w:left="-540" w:right="180"/>
        <w:jc w:val="center"/>
      </w:pPr>
      <w:r w:rsidRPr="0052742C">
        <w:rPr>
          <w:b/>
          <w:bCs/>
        </w:rPr>
        <w:t xml:space="preserve">Организатору аукциона - </w:t>
      </w:r>
      <w:r w:rsidRPr="0052742C">
        <w:t xml:space="preserve">  Администрации Милютинского </w:t>
      </w:r>
      <w:r>
        <w:t>сельского поселения</w:t>
      </w:r>
      <w:r w:rsidRPr="0052742C">
        <w:t xml:space="preserve">                   </w:t>
      </w:r>
    </w:p>
    <w:p w:rsidR="008B6879" w:rsidRPr="0052742C" w:rsidRDefault="008B6879" w:rsidP="00E7735B">
      <w:pPr>
        <w:autoSpaceDE w:val="0"/>
        <w:autoSpaceDN w:val="0"/>
        <w:adjustRightInd w:val="0"/>
        <w:ind w:left="-540" w:right="180"/>
        <w:rPr>
          <w:sz w:val="26"/>
          <w:szCs w:val="26"/>
        </w:rPr>
      </w:pPr>
    </w:p>
    <w:p w:rsidR="008B6879" w:rsidRPr="0052742C" w:rsidRDefault="008B6879" w:rsidP="00E7735B">
      <w:pPr>
        <w:autoSpaceDE w:val="0"/>
        <w:autoSpaceDN w:val="0"/>
        <w:adjustRightInd w:val="0"/>
        <w:ind w:left="-540" w:right="180"/>
        <w:jc w:val="center"/>
        <w:rPr>
          <w:b/>
          <w:bCs/>
          <w:sz w:val="26"/>
          <w:szCs w:val="26"/>
          <w:u w:val="single"/>
        </w:rPr>
      </w:pPr>
      <w:r w:rsidRPr="0052742C">
        <w:rPr>
          <w:b/>
          <w:bCs/>
          <w:sz w:val="26"/>
          <w:szCs w:val="26"/>
          <w:u w:val="single"/>
        </w:rPr>
        <w:t xml:space="preserve">ЗАЯВКА НА УЧАСТИЕ В АУКЦИОНЕ    </w:t>
      </w:r>
    </w:p>
    <w:p w:rsidR="008B6879" w:rsidRPr="0052742C" w:rsidRDefault="008B6879" w:rsidP="00E7735B">
      <w:pPr>
        <w:autoSpaceDE w:val="0"/>
        <w:autoSpaceDN w:val="0"/>
        <w:adjustRightInd w:val="0"/>
        <w:ind w:left="-540" w:right="180"/>
        <w:jc w:val="center"/>
        <w:rPr>
          <w:sz w:val="22"/>
          <w:szCs w:val="22"/>
        </w:rPr>
      </w:pPr>
      <w:r w:rsidRPr="0052742C">
        <w:rPr>
          <w:sz w:val="22"/>
          <w:szCs w:val="22"/>
        </w:rPr>
        <w:t xml:space="preserve">(типовая форма </w:t>
      </w:r>
      <w:r w:rsidRPr="0052742C">
        <w:rPr>
          <w:b/>
          <w:sz w:val="22"/>
          <w:szCs w:val="22"/>
        </w:rPr>
        <w:t>для физического лица</w:t>
      </w:r>
      <w:r w:rsidRPr="0052742C">
        <w:rPr>
          <w:sz w:val="22"/>
          <w:szCs w:val="22"/>
        </w:rPr>
        <w:t>, составляется в 2 экземплярах)</w:t>
      </w:r>
    </w:p>
    <w:p w:rsidR="008B6879" w:rsidRPr="0052742C" w:rsidRDefault="008B6879" w:rsidP="00E7735B">
      <w:pPr>
        <w:autoSpaceDE w:val="0"/>
        <w:autoSpaceDN w:val="0"/>
        <w:adjustRightInd w:val="0"/>
        <w:ind w:left="-540" w:right="180"/>
        <w:jc w:val="center"/>
        <w:rPr>
          <w:sz w:val="22"/>
          <w:szCs w:val="22"/>
        </w:rPr>
      </w:pPr>
    </w:p>
    <w:p w:rsidR="008B6879" w:rsidRPr="0052742C" w:rsidRDefault="008B6879" w:rsidP="00E7735B">
      <w:pPr>
        <w:autoSpaceDE w:val="0"/>
        <w:autoSpaceDN w:val="0"/>
        <w:adjustRightInd w:val="0"/>
        <w:spacing w:line="276" w:lineRule="auto"/>
        <w:ind w:left="-540" w:right="180"/>
        <w:rPr>
          <w:sz w:val="26"/>
          <w:szCs w:val="26"/>
        </w:rPr>
      </w:pPr>
      <w:r w:rsidRPr="0052742C">
        <w:rPr>
          <w:sz w:val="26"/>
          <w:szCs w:val="26"/>
        </w:rPr>
        <w:t>______________________________________________________________________</w:t>
      </w:r>
    </w:p>
    <w:p w:rsidR="008B6879" w:rsidRPr="0052742C" w:rsidRDefault="008B6879" w:rsidP="00E7735B">
      <w:pPr>
        <w:autoSpaceDE w:val="0"/>
        <w:autoSpaceDN w:val="0"/>
        <w:adjustRightInd w:val="0"/>
        <w:spacing w:line="276" w:lineRule="auto"/>
        <w:ind w:left="-540" w:right="180"/>
        <w:rPr>
          <w:sz w:val="20"/>
          <w:szCs w:val="20"/>
        </w:rPr>
      </w:pPr>
      <w:r w:rsidRPr="0052742C">
        <w:rPr>
          <w:sz w:val="20"/>
          <w:szCs w:val="20"/>
        </w:rPr>
        <w:t>(фамилия, имя, отчество и паспортные данные  физического лица, подающего заявку)</w:t>
      </w:r>
    </w:p>
    <w:p w:rsidR="008B6879" w:rsidRPr="0052742C" w:rsidRDefault="008B6879" w:rsidP="00E7735B">
      <w:pPr>
        <w:autoSpaceDE w:val="0"/>
        <w:autoSpaceDN w:val="0"/>
        <w:adjustRightInd w:val="0"/>
        <w:spacing w:line="276" w:lineRule="auto"/>
        <w:ind w:left="-540" w:right="180"/>
        <w:rPr>
          <w:sz w:val="26"/>
          <w:szCs w:val="26"/>
        </w:rPr>
      </w:pPr>
      <w:r w:rsidRPr="0052742C">
        <w:rPr>
          <w:sz w:val="26"/>
          <w:szCs w:val="26"/>
        </w:rPr>
        <w:t xml:space="preserve">_________________________________________________________, </w:t>
      </w:r>
      <w:r w:rsidRPr="0052742C">
        <w:t>далее именуемый Претендент, в лице</w:t>
      </w:r>
      <w:r w:rsidRPr="0052742C">
        <w:rPr>
          <w:sz w:val="26"/>
          <w:szCs w:val="26"/>
        </w:rPr>
        <w:t xml:space="preserve"> ________________________________________________________</w:t>
      </w:r>
    </w:p>
    <w:p w:rsidR="008B6879" w:rsidRPr="0052742C" w:rsidRDefault="008B6879" w:rsidP="00E7735B">
      <w:pPr>
        <w:autoSpaceDE w:val="0"/>
        <w:autoSpaceDN w:val="0"/>
        <w:adjustRightInd w:val="0"/>
        <w:spacing w:line="276" w:lineRule="auto"/>
        <w:ind w:left="-540" w:right="180"/>
        <w:jc w:val="center"/>
        <w:rPr>
          <w:sz w:val="20"/>
          <w:szCs w:val="20"/>
        </w:rPr>
      </w:pPr>
      <w:r w:rsidRPr="0052742C">
        <w:rPr>
          <w:sz w:val="20"/>
          <w:szCs w:val="20"/>
        </w:rPr>
        <w:t>(фамилия, имя, отчество)</w:t>
      </w:r>
    </w:p>
    <w:p w:rsidR="008B6879" w:rsidRPr="0052742C" w:rsidRDefault="008B6879" w:rsidP="00E7735B">
      <w:pPr>
        <w:autoSpaceDE w:val="0"/>
        <w:autoSpaceDN w:val="0"/>
        <w:adjustRightInd w:val="0"/>
        <w:ind w:left="-540" w:right="180"/>
        <w:jc w:val="both"/>
        <w:rPr>
          <w:sz w:val="22"/>
          <w:szCs w:val="22"/>
        </w:rPr>
      </w:pPr>
      <w:r w:rsidRPr="0052742C">
        <w:t>действующего на основании</w:t>
      </w:r>
      <w:r w:rsidRPr="0052742C">
        <w:rPr>
          <w:rFonts w:ascii="Courier New" w:hAnsi="Courier New" w:cs="Courier New"/>
          <w:sz w:val="26"/>
          <w:szCs w:val="26"/>
        </w:rPr>
        <w:t xml:space="preserve"> ____________________________________</w:t>
      </w:r>
      <w:r w:rsidRPr="0052742C">
        <w:rPr>
          <w:sz w:val="28"/>
          <w:szCs w:val="28"/>
        </w:rPr>
        <w:t xml:space="preserve">, </w:t>
      </w:r>
      <w:r w:rsidRPr="0052742C">
        <w:t xml:space="preserve">принимая  решение  об  участии    в  продаже открытого аукциона муниципального имущества муниципального образования </w:t>
      </w:r>
      <w:r w:rsidRPr="0052742C">
        <w:rPr>
          <w:rFonts w:cs="Courier New"/>
          <w:b/>
          <w:color w:val="000000"/>
          <w:spacing w:val="1"/>
        </w:rPr>
        <w:t>«</w:t>
      </w:r>
      <w:r w:rsidRPr="0052742C">
        <w:rPr>
          <w:rFonts w:cs="Courier New"/>
          <w:color w:val="000000"/>
          <w:spacing w:val="1"/>
        </w:rPr>
        <w:t>Милютинск</w:t>
      </w:r>
      <w:r>
        <w:rPr>
          <w:rFonts w:cs="Courier New"/>
          <w:color w:val="000000"/>
          <w:spacing w:val="1"/>
        </w:rPr>
        <w:t>ое сельское поселение</w:t>
      </w:r>
      <w:r w:rsidRPr="0052742C">
        <w:rPr>
          <w:rFonts w:cs="Courier New"/>
          <w:b/>
          <w:color w:val="000000"/>
          <w:spacing w:val="1"/>
        </w:rPr>
        <w:t>»</w:t>
      </w:r>
      <w:r w:rsidRPr="0052742C">
        <w:t xml:space="preserve">: </w:t>
      </w:r>
    </w:p>
    <w:p w:rsidR="008B6879" w:rsidRPr="0052742C" w:rsidRDefault="008B6879" w:rsidP="000357B3">
      <w:pPr>
        <w:autoSpaceDE w:val="0"/>
        <w:autoSpaceDN w:val="0"/>
        <w:adjustRightInd w:val="0"/>
        <w:ind w:left="-540" w:right="180"/>
        <w:jc w:val="both"/>
        <w:rPr>
          <w:b/>
          <w:sz w:val="26"/>
          <w:szCs w:val="26"/>
        </w:rPr>
      </w:pPr>
      <w:r w:rsidRPr="0052742C">
        <w:rPr>
          <w:b/>
          <w:sz w:val="26"/>
          <w:szCs w:val="26"/>
        </w:rPr>
        <w:t>Лот №_________________________________________________________________________________________________________________________________________</w:t>
      </w:r>
    </w:p>
    <w:p w:rsidR="008B6879" w:rsidRPr="0052742C" w:rsidRDefault="008B6879" w:rsidP="00E7735B">
      <w:pPr>
        <w:autoSpaceDE w:val="0"/>
        <w:autoSpaceDN w:val="0"/>
        <w:adjustRightInd w:val="0"/>
        <w:ind w:left="-540" w:right="180"/>
        <w:jc w:val="both"/>
        <w:rPr>
          <w:b/>
          <w:sz w:val="26"/>
          <w:szCs w:val="26"/>
        </w:rPr>
      </w:pPr>
      <w:r w:rsidRPr="0052742C">
        <w:rPr>
          <w:b/>
          <w:sz w:val="26"/>
          <w:szCs w:val="26"/>
        </w:rPr>
        <w:t>обязуюсь:</w:t>
      </w:r>
    </w:p>
    <w:p w:rsidR="008B6879" w:rsidRPr="0052742C" w:rsidRDefault="008B6879" w:rsidP="00E7735B">
      <w:pPr>
        <w:autoSpaceDE w:val="0"/>
        <w:autoSpaceDN w:val="0"/>
        <w:adjustRightInd w:val="0"/>
        <w:ind w:left="-540" w:right="180" w:firstLine="540"/>
        <w:jc w:val="both"/>
        <w:rPr>
          <w:sz w:val="25"/>
          <w:szCs w:val="25"/>
        </w:rPr>
      </w:pPr>
    </w:p>
    <w:p w:rsidR="008B6879" w:rsidRPr="0052742C" w:rsidRDefault="008B6879" w:rsidP="00E7735B">
      <w:pPr>
        <w:autoSpaceDE w:val="0"/>
        <w:autoSpaceDN w:val="0"/>
        <w:adjustRightInd w:val="0"/>
        <w:ind w:left="-540" w:right="180" w:firstLine="540"/>
        <w:jc w:val="both"/>
        <w:rPr>
          <w:sz w:val="25"/>
          <w:szCs w:val="25"/>
        </w:rPr>
      </w:pPr>
      <w:r w:rsidRPr="0052742C">
        <w:rPr>
          <w:sz w:val="25"/>
          <w:szCs w:val="25"/>
        </w:rPr>
        <w:t xml:space="preserve">1) соблюдать условия продажи открытого аукциона, содержащиеся в информационном сообщении о проведении аукциона, и размещенном на официальном сайте </w:t>
      </w:r>
      <w:hyperlink r:id="rId11" w:history="1">
        <w:r w:rsidRPr="0052742C">
          <w:rPr>
            <w:color w:val="0000FF"/>
            <w:sz w:val="25"/>
            <w:szCs w:val="25"/>
            <w:u w:val="single"/>
            <w:lang w:val="en-US"/>
          </w:rPr>
          <w:t>www</w:t>
        </w:r>
        <w:r w:rsidRPr="0052742C">
          <w:rPr>
            <w:color w:val="0000FF"/>
            <w:sz w:val="25"/>
            <w:szCs w:val="25"/>
            <w:u w:val="single"/>
          </w:rPr>
          <w:t xml:space="preserve">. </w:t>
        </w:r>
        <w:r w:rsidRPr="0052742C">
          <w:rPr>
            <w:color w:val="0000FF"/>
            <w:sz w:val="25"/>
            <w:szCs w:val="25"/>
            <w:u w:val="single"/>
            <w:lang w:val="en-US"/>
          </w:rPr>
          <w:t>torgi</w:t>
        </w:r>
      </w:hyperlink>
      <w:r w:rsidRPr="0052742C">
        <w:rPr>
          <w:sz w:val="25"/>
          <w:szCs w:val="25"/>
        </w:rPr>
        <w:t xml:space="preserve">. </w:t>
      </w:r>
      <w:r w:rsidRPr="0052742C">
        <w:rPr>
          <w:sz w:val="25"/>
          <w:szCs w:val="25"/>
          <w:lang w:val="en-US"/>
        </w:rPr>
        <w:t>gov</w:t>
      </w:r>
      <w:r w:rsidRPr="0052742C">
        <w:rPr>
          <w:sz w:val="25"/>
          <w:szCs w:val="25"/>
        </w:rPr>
        <w:t>.</w:t>
      </w:r>
      <w:r w:rsidRPr="0052742C">
        <w:rPr>
          <w:sz w:val="25"/>
          <w:szCs w:val="25"/>
          <w:lang w:val="en-US"/>
        </w:rPr>
        <w:t>ru</w:t>
      </w:r>
      <w:r w:rsidRPr="0052742C">
        <w:rPr>
          <w:sz w:val="25"/>
          <w:szCs w:val="25"/>
        </w:rPr>
        <w:t>, а также порядок проведения продажи, установленный Положением об организации продажи государственного или муниципального имущества, утвержденным постановлением Правительства Российской Федерации от  21.12.2001г. № 178-ФЗ;</w:t>
      </w:r>
    </w:p>
    <w:p w:rsidR="008B6879" w:rsidRPr="0052742C" w:rsidRDefault="008B6879" w:rsidP="00E7735B">
      <w:pPr>
        <w:autoSpaceDE w:val="0"/>
        <w:autoSpaceDN w:val="0"/>
        <w:adjustRightInd w:val="0"/>
        <w:ind w:left="-540" w:right="180" w:firstLine="540"/>
        <w:jc w:val="both"/>
        <w:rPr>
          <w:sz w:val="25"/>
          <w:szCs w:val="25"/>
        </w:rPr>
      </w:pPr>
      <w:r w:rsidRPr="0052742C">
        <w:rPr>
          <w:sz w:val="25"/>
          <w:szCs w:val="25"/>
        </w:rPr>
        <w:t xml:space="preserve">2) в случае признания Победителем продажи а открытом аукционе заключить с Продавцом договоры купли-продажи имущества и уплатить </w:t>
      </w:r>
      <w:r w:rsidRPr="0052742C">
        <w:t>в порядке и  в сроки, определяемые договорами купли-продажи</w:t>
      </w:r>
      <w:r w:rsidRPr="0052742C">
        <w:rPr>
          <w:sz w:val="25"/>
          <w:szCs w:val="25"/>
        </w:rPr>
        <w:t>:</w:t>
      </w:r>
    </w:p>
    <w:p w:rsidR="008B6879" w:rsidRPr="0052742C" w:rsidRDefault="008B6879" w:rsidP="000357B3">
      <w:pPr>
        <w:ind w:left="-540" w:right="180" w:firstLine="540"/>
        <w:jc w:val="both"/>
      </w:pPr>
      <w:r w:rsidRPr="0052742C">
        <w:t>- стоимость имущества, установленную по результатам аукциона (за вычетом</w:t>
      </w:r>
      <w:r>
        <w:t xml:space="preserve"> </w:t>
      </w:r>
      <w:r w:rsidRPr="0052742C">
        <w:t>внесенного задатка и налога на добавленную стоимость), а также налог на добавленную стоимость в порядке, установленном статьей 161 Налогового кодекса РФ;</w:t>
      </w:r>
    </w:p>
    <w:p w:rsidR="008B6879" w:rsidRPr="0052742C" w:rsidRDefault="008B6879" w:rsidP="00E7735B">
      <w:pPr>
        <w:spacing w:after="200"/>
        <w:ind w:left="-540" w:right="180" w:firstLine="539"/>
        <w:jc w:val="both"/>
        <w:rPr>
          <w:sz w:val="25"/>
          <w:szCs w:val="25"/>
          <w:lang w:eastAsia="en-US"/>
        </w:rPr>
      </w:pPr>
      <w:r w:rsidRPr="0052742C">
        <w:rPr>
          <w:sz w:val="25"/>
          <w:szCs w:val="25"/>
          <w:lang w:eastAsia="en-U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B6879" w:rsidRPr="0052742C" w:rsidRDefault="008B6879" w:rsidP="00E7735B">
      <w:pPr>
        <w:autoSpaceDE w:val="0"/>
        <w:autoSpaceDN w:val="0"/>
        <w:adjustRightInd w:val="0"/>
        <w:ind w:left="-540" w:right="180" w:firstLine="540"/>
        <w:jc w:val="both"/>
        <w:rPr>
          <w:b/>
        </w:rPr>
      </w:pPr>
      <w:r w:rsidRPr="0052742C">
        <w:rPr>
          <w:b/>
        </w:rPr>
        <w:t>Банковские реквизиты Претендента для возврата задатка:</w:t>
      </w:r>
    </w:p>
    <w:p w:rsidR="008B6879" w:rsidRPr="0052742C" w:rsidRDefault="008B6879" w:rsidP="00E7735B">
      <w:pPr>
        <w:autoSpaceDE w:val="0"/>
        <w:autoSpaceDN w:val="0"/>
        <w:adjustRightInd w:val="0"/>
        <w:ind w:left="-540" w:right="180" w:firstLine="540"/>
        <w:jc w:val="both"/>
        <w:rPr>
          <w:b/>
        </w:rPr>
      </w:pPr>
    </w:p>
    <w:p w:rsidR="008B6879" w:rsidRPr="0052742C" w:rsidRDefault="008B6879" w:rsidP="00E7735B">
      <w:pPr>
        <w:spacing w:after="200" w:line="276" w:lineRule="auto"/>
        <w:ind w:left="-540" w:right="180"/>
        <w:jc w:val="both"/>
        <w:rPr>
          <w:lang w:eastAsia="en-US"/>
        </w:rPr>
      </w:pPr>
      <w:r w:rsidRPr="0052742C">
        <w:rPr>
          <w:lang w:eastAsia="en-US"/>
        </w:rPr>
        <w:t>Получатель (ФИО Претендента)________________________________________________</w:t>
      </w:r>
    </w:p>
    <w:p w:rsidR="008B6879" w:rsidRPr="0052742C" w:rsidRDefault="008B6879" w:rsidP="00E7735B">
      <w:pPr>
        <w:spacing w:after="200" w:line="276" w:lineRule="auto"/>
        <w:ind w:left="-540" w:right="180"/>
        <w:rPr>
          <w:lang w:eastAsia="en-US"/>
        </w:rPr>
      </w:pPr>
      <w:r w:rsidRPr="0052742C">
        <w:rPr>
          <w:lang w:eastAsia="en-US"/>
        </w:rPr>
        <w:t>ИНН получателя    ____________________________________________________________</w:t>
      </w:r>
    </w:p>
    <w:p w:rsidR="008B6879" w:rsidRPr="0052742C" w:rsidRDefault="008B6879" w:rsidP="00E7735B">
      <w:pPr>
        <w:spacing w:line="276" w:lineRule="auto"/>
        <w:ind w:left="-540" w:right="180"/>
        <w:rPr>
          <w:lang w:eastAsia="en-US"/>
        </w:rPr>
      </w:pPr>
      <w:r w:rsidRPr="0052742C">
        <w:rPr>
          <w:lang w:eastAsia="en-US"/>
        </w:rPr>
        <w:t xml:space="preserve">Лицевой счет получателя      </w:t>
      </w:r>
    </w:p>
    <w:p w:rsidR="008B6879" w:rsidRPr="0052742C" w:rsidRDefault="008B6879" w:rsidP="00E7735B">
      <w:pPr>
        <w:spacing w:line="276" w:lineRule="auto"/>
        <w:ind w:left="-540" w:right="180"/>
        <w:rPr>
          <w:lang w:eastAsia="en-US"/>
        </w:rPr>
      </w:pPr>
      <w:r w:rsidRPr="0052742C">
        <w:rPr>
          <w:lang w:eastAsia="en-US"/>
        </w:rPr>
        <w:t>(номер банковской карты или сберкнижки) ________________________________________</w:t>
      </w:r>
    </w:p>
    <w:p w:rsidR="008B6879" w:rsidRPr="0052742C" w:rsidRDefault="008B6879" w:rsidP="00E7735B">
      <w:pPr>
        <w:spacing w:after="200" w:line="276" w:lineRule="auto"/>
        <w:ind w:left="-540" w:right="180"/>
        <w:rPr>
          <w:lang w:eastAsia="en-US"/>
        </w:rPr>
      </w:pPr>
    </w:p>
    <w:p w:rsidR="008B6879" w:rsidRPr="0052742C" w:rsidRDefault="008B6879" w:rsidP="00E7735B">
      <w:pPr>
        <w:spacing w:after="200" w:line="276" w:lineRule="auto"/>
        <w:ind w:left="-540" w:right="180"/>
        <w:rPr>
          <w:lang w:eastAsia="en-US"/>
        </w:rPr>
      </w:pPr>
      <w:r w:rsidRPr="0052742C">
        <w:rPr>
          <w:lang w:eastAsia="en-US"/>
        </w:rPr>
        <w:t>КППбанка получателя _________________________________________________________</w:t>
      </w:r>
    </w:p>
    <w:p w:rsidR="008B6879" w:rsidRPr="0052742C" w:rsidRDefault="008B6879" w:rsidP="00E7735B">
      <w:pPr>
        <w:spacing w:line="276" w:lineRule="auto"/>
        <w:ind w:left="-540" w:right="180"/>
        <w:rPr>
          <w:lang w:eastAsia="en-US"/>
        </w:rPr>
      </w:pPr>
      <w:r w:rsidRPr="0052742C">
        <w:rPr>
          <w:lang w:eastAsia="en-US"/>
        </w:rPr>
        <w:t xml:space="preserve">Расчетный счет, </w:t>
      </w:r>
    </w:p>
    <w:p w:rsidR="008B6879" w:rsidRPr="0052742C" w:rsidRDefault="008B6879" w:rsidP="00E7735B">
      <w:pPr>
        <w:spacing w:line="276" w:lineRule="auto"/>
        <w:ind w:left="-540" w:right="180"/>
        <w:rPr>
          <w:lang w:eastAsia="en-US"/>
        </w:rPr>
      </w:pPr>
      <w:r w:rsidRPr="0052742C">
        <w:rPr>
          <w:lang w:eastAsia="en-US"/>
        </w:rPr>
        <w:t>на котором открыт лицевой счет _________________________________________________</w:t>
      </w:r>
    </w:p>
    <w:p w:rsidR="008B6879" w:rsidRPr="0052742C" w:rsidRDefault="008B6879" w:rsidP="00E7735B">
      <w:pPr>
        <w:spacing w:line="276" w:lineRule="auto"/>
        <w:ind w:left="-540" w:right="180"/>
        <w:rPr>
          <w:lang w:eastAsia="en-US"/>
        </w:rPr>
      </w:pPr>
    </w:p>
    <w:p w:rsidR="008B6879" w:rsidRPr="0052742C" w:rsidRDefault="008B6879" w:rsidP="00E7735B">
      <w:pPr>
        <w:spacing w:line="276" w:lineRule="auto"/>
        <w:ind w:left="-540" w:right="180"/>
        <w:rPr>
          <w:lang w:eastAsia="en-US"/>
        </w:rPr>
      </w:pPr>
      <w:r w:rsidRPr="0052742C">
        <w:rPr>
          <w:lang w:eastAsia="en-US"/>
        </w:rPr>
        <w:t>Банк получателя   (полное наименование банка, его филиала, отделения)_______________</w:t>
      </w:r>
    </w:p>
    <w:p w:rsidR="008B6879" w:rsidRPr="0052742C" w:rsidRDefault="008B6879" w:rsidP="00E7735B">
      <w:pPr>
        <w:spacing w:line="276" w:lineRule="auto"/>
        <w:ind w:left="-540" w:right="180"/>
        <w:rPr>
          <w:lang w:eastAsia="en-US"/>
        </w:rPr>
      </w:pPr>
      <w:r w:rsidRPr="0052742C">
        <w:rPr>
          <w:lang w:eastAsia="en-US"/>
        </w:rPr>
        <w:t>_____________________________________________________________________________</w:t>
      </w:r>
    </w:p>
    <w:p w:rsidR="008B6879" w:rsidRPr="0052742C" w:rsidRDefault="008B6879" w:rsidP="00E7735B">
      <w:pPr>
        <w:spacing w:line="276" w:lineRule="auto"/>
        <w:ind w:left="-540" w:right="180"/>
        <w:rPr>
          <w:rFonts w:ascii="Arial CYR" w:hAnsi="Arial CYR" w:cs="Arial CYR"/>
          <w:sz w:val="22"/>
          <w:szCs w:val="22"/>
          <w:lang w:eastAsia="en-US"/>
        </w:rPr>
      </w:pPr>
    </w:p>
    <w:p w:rsidR="008B6879" w:rsidRPr="0052742C" w:rsidRDefault="008B6879" w:rsidP="00E7735B">
      <w:pPr>
        <w:spacing w:line="276" w:lineRule="auto"/>
        <w:ind w:left="-540" w:right="180"/>
        <w:rPr>
          <w:lang w:eastAsia="en-US"/>
        </w:rPr>
      </w:pPr>
      <w:r w:rsidRPr="0052742C">
        <w:rPr>
          <w:lang w:eastAsia="en-US"/>
        </w:rPr>
        <w:t xml:space="preserve">БИК банка получателя__________________________________________________________ </w:t>
      </w:r>
    </w:p>
    <w:p w:rsidR="008B6879" w:rsidRPr="0052742C" w:rsidRDefault="008B6879" w:rsidP="00E7735B">
      <w:pPr>
        <w:spacing w:after="200" w:line="276" w:lineRule="auto"/>
        <w:ind w:left="-540" w:right="180"/>
        <w:jc w:val="both"/>
        <w:rPr>
          <w:lang w:eastAsia="en-US"/>
        </w:rPr>
      </w:pPr>
    </w:p>
    <w:p w:rsidR="008B6879" w:rsidRPr="0052742C" w:rsidRDefault="008B6879" w:rsidP="00E7735B">
      <w:pPr>
        <w:spacing w:after="200" w:line="276" w:lineRule="auto"/>
        <w:ind w:left="-540" w:right="180"/>
        <w:jc w:val="both"/>
        <w:rPr>
          <w:lang w:eastAsia="en-US"/>
        </w:rPr>
      </w:pPr>
      <w:r w:rsidRPr="0052742C">
        <w:rPr>
          <w:lang w:eastAsia="en-US"/>
        </w:rPr>
        <w:t>к/сч. банка получателя__________________________________________________________</w:t>
      </w:r>
    </w:p>
    <w:p w:rsidR="008B6879" w:rsidRPr="0052742C" w:rsidRDefault="008B6879" w:rsidP="00E7735B">
      <w:pPr>
        <w:autoSpaceDE w:val="0"/>
        <w:autoSpaceDN w:val="0"/>
        <w:adjustRightInd w:val="0"/>
        <w:ind w:left="-540" w:right="180"/>
        <w:jc w:val="both"/>
      </w:pPr>
      <w:r w:rsidRPr="0052742C">
        <w:t>ИНН банка получателя _________________________________________________________</w:t>
      </w:r>
    </w:p>
    <w:p w:rsidR="008B6879" w:rsidRPr="0052742C" w:rsidRDefault="008B6879" w:rsidP="00E7735B">
      <w:pPr>
        <w:autoSpaceDE w:val="0"/>
        <w:autoSpaceDN w:val="0"/>
        <w:adjustRightInd w:val="0"/>
        <w:ind w:left="-540" w:right="180"/>
        <w:jc w:val="both"/>
        <w:rPr>
          <w:b/>
        </w:rPr>
      </w:pPr>
    </w:p>
    <w:p w:rsidR="008B6879" w:rsidRPr="0052742C" w:rsidRDefault="008B6879" w:rsidP="00E7735B">
      <w:pPr>
        <w:autoSpaceDE w:val="0"/>
        <w:autoSpaceDN w:val="0"/>
        <w:adjustRightInd w:val="0"/>
        <w:ind w:left="-540" w:right="180" w:firstLine="540"/>
        <w:jc w:val="both"/>
        <w:rPr>
          <w:b/>
        </w:rPr>
      </w:pPr>
      <w:r w:rsidRPr="0052742C">
        <w:rPr>
          <w:b/>
        </w:rPr>
        <w:t xml:space="preserve">Почтовый адрес, контактные телефоны Претендента: </w:t>
      </w:r>
    </w:p>
    <w:p w:rsidR="008B6879" w:rsidRPr="0052742C" w:rsidRDefault="008B6879" w:rsidP="00E7735B">
      <w:pPr>
        <w:autoSpaceDE w:val="0"/>
        <w:autoSpaceDN w:val="0"/>
        <w:adjustRightInd w:val="0"/>
        <w:ind w:left="-540" w:right="180"/>
        <w:rPr>
          <w:sz w:val="26"/>
          <w:szCs w:val="26"/>
        </w:rPr>
      </w:pPr>
      <w:r w:rsidRPr="0052742C">
        <w:rPr>
          <w:sz w:val="26"/>
          <w:szCs w:val="26"/>
        </w:rPr>
        <w:t>______________________________________________________________________________________________________________________________________________</w:t>
      </w:r>
    </w:p>
    <w:p w:rsidR="008B6879" w:rsidRPr="0052742C" w:rsidRDefault="008B6879" w:rsidP="00E7735B">
      <w:pPr>
        <w:autoSpaceDE w:val="0"/>
        <w:autoSpaceDN w:val="0"/>
        <w:adjustRightInd w:val="0"/>
        <w:ind w:left="-540" w:right="180"/>
        <w:rPr>
          <w:sz w:val="26"/>
          <w:szCs w:val="26"/>
        </w:rPr>
      </w:pPr>
    </w:p>
    <w:p w:rsidR="008B6879" w:rsidRPr="0052742C" w:rsidRDefault="008B6879" w:rsidP="00E7735B">
      <w:pPr>
        <w:autoSpaceDE w:val="0"/>
        <w:autoSpaceDN w:val="0"/>
        <w:adjustRightInd w:val="0"/>
        <w:ind w:left="-540" w:right="180"/>
      </w:pPr>
      <w:r w:rsidRPr="0052742C">
        <w:t xml:space="preserve">Претендент </w:t>
      </w:r>
    </w:p>
    <w:p w:rsidR="008B6879" w:rsidRPr="0052742C" w:rsidRDefault="008B6879" w:rsidP="00E7735B">
      <w:pPr>
        <w:autoSpaceDE w:val="0"/>
        <w:autoSpaceDN w:val="0"/>
        <w:adjustRightInd w:val="0"/>
        <w:ind w:left="-540" w:right="180"/>
      </w:pPr>
      <w:r w:rsidRPr="0052742C">
        <w:t>(его полномочный представитель)  _________________(_____________________________)</w:t>
      </w:r>
    </w:p>
    <w:p w:rsidR="008B6879" w:rsidRPr="0052742C" w:rsidRDefault="008B6879" w:rsidP="00E7735B">
      <w:pPr>
        <w:autoSpaceDE w:val="0"/>
        <w:autoSpaceDN w:val="0"/>
        <w:adjustRightInd w:val="0"/>
        <w:ind w:left="-540" w:right="180"/>
      </w:pPr>
    </w:p>
    <w:p w:rsidR="008B6879" w:rsidRPr="0052742C" w:rsidRDefault="008B6879" w:rsidP="00E7735B">
      <w:pPr>
        <w:autoSpaceDE w:val="0"/>
        <w:autoSpaceDN w:val="0"/>
        <w:adjustRightInd w:val="0"/>
        <w:ind w:left="-540" w:right="180"/>
      </w:pPr>
      <w:r w:rsidRPr="0052742C">
        <w:t xml:space="preserve">                                                                       М.П.        "____" ______________ 201</w:t>
      </w:r>
      <w:r>
        <w:t>8</w:t>
      </w:r>
      <w:r w:rsidRPr="0052742C">
        <w:t xml:space="preserve"> года</w:t>
      </w:r>
    </w:p>
    <w:p w:rsidR="008B6879" w:rsidRPr="0052742C" w:rsidRDefault="008B6879" w:rsidP="00E7735B">
      <w:pPr>
        <w:autoSpaceDE w:val="0"/>
        <w:autoSpaceDN w:val="0"/>
        <w:adjustRightInd w:val="0"/>
        <w:ind w:left="-540" w:right="180"/>
      </w:pPr>
    </w:p>
    <w:p w:rsidR="008B6879" w:rsidRPr="0052742C" w:rsidRDefault="008B6879" w:rsidP="00E7735B">
      <w:pPr>
        <w:autoSpaceDE w:val="0"/>
        <w:autoSpaceDN w:val="0"/>
        <w:adjustRightInd w:val="0"/>
        <w:ind w:left="-540" w:right="180"/>
      </w:pPr>
    </w:p>
    <w:p w:rsidR="008B6879" w:rsidRPr="0052742C" w:rsidRDefault="008B6879" w:rsidP="00E7735B">
      <w:pPr>
        <w:autoSpaceDE w:val="0"/>
        <w:autoSpaceDN w:val="0"/>
        <w:adjustRightInd w:val="0"/>
        <w:ind w:left="-540" w:right="180"/>
      </w:pPr>
      <w:r w:rsidRPr="0052742C">
        <w:t xml:space="preserve">Заполняется представителем Организатора аукциона:      </w:t>
      </w:r>
    </w:p>
    <w:p w:rsidR="008B6879" w:rsidRPr="0052742C"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rPr>
          <w:b/>
          <w:bCs/>
        </w:rPr>
      </w:pPr>
    </w:p>
    <w:p w:rsidR="008B6879" w:rsidRPr="0052742C"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pPr>
      <w:r w:rsidRPr="0052742C">
        <w:rPr>
          <w:b/>
          <w:bCs/>
        </w:rPr>
        <w:t xml:space="preserve">Заявка принята Продавцом:  </w:t>
      </w:r>
      <w:r w:rsidRPr="0052742C">
        <w:t xml:space="preserve"> час. ___ мин. ___  "___" __________ 201</w:t>
      </w:r>
      <w:r>
        <w:t>8</w:t>
      </w:r>
      <w:r w:rsidRPr="0052742C">
        <w:t xml:space="preserve"> за №______</w:t>
      </w:r>
    </w:p>
    <w:p w:rsidR="008B6879" w:rsidRPr="0052742C"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pPr>
    </w:p>
    <w:p w:rsidR="008B6879" w:rsidRPr="0052742C"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pPr>
      <w:r w:rsidRPr="0052742C">
        <w:t xml:space="preserve"> Представитель Продавца    ___________________(________________________________)</w:t>
      </w:r>
    </w:p>
    <w:p w:rsidR="008B6879" w:rsidRPr="0052742C" w:rsidRDefault="008B6879" w:rsidP="00E7735B">
      <w:pPr>
        <w:tabs>
          <w:tab w:val="left" w:pos="9355"/>
        </w:tabs>
        <w:autoSpaceDE w:val="0"/>
        <w:autoSpaceDN w:val="0"/>
        <w:adjustRightInd w:val="0"/>
        <w:ind w:left="-540" w:right="180"/>
        <w:jc w:val="center"/>
        <w:rPr>
          <w:b/>
          <w:bCs/>
        </w:rPr>
      </w:pPr>
    </w:p>
    <w:p w:rsidR="008B6879" w:rsidRPr="0052742C" w:rsidRDefault="008B6879" w:rsidP="00E7735B">
      <w:pPr>
        <w:tabs>
          <w:tab w:val="left" w:pos="9355"/>
        </w:tabs>
        <w:autoSpaceDE w:val="0"/>
        <w:autoSpaceDN w:val="0"/>
        <w:adjustRightInd w:val="0"/>
        <w:ind w:left="-540" w:right="180"/>
        <w:jc w:val="center"/>
        <w:rPr>
          <w:b/>
          <w:bCs/>
        </w:rPr>
      </w:pPr>
    </w:p>
    <w:p w:rsidR="008B6879" w:rsidRPr="0052742C" w:rsidRDefault="008B6879" w:rsidP="00E7735B">
      <w:pPr>
        <w:tabs>
          <w:tab w:val="left" w:pos="9355"/>
        </w:tabs>
        <w:autoSpaceDE w:val="0"/>
        <w:autoSpaceDN w:val="0"/>
        <w:adjustRightInd w:val="0"/>
        <w:ind w:left="-540" w:right="180"/>
        <w:jc w:val="center"/>
        <w:rPr>
          <w:b/>
          <w:bCs/>
        </w:rPr>
      </w:pPr>
    </w:p>
    <w:p w:rsidR="008B6879" w:rsidRPr="0052742C" w:rsidRDefault="008B6879" w:rsidP="00E7735B">
      <w:pPr>
        <w:tabs>
          <w:tab w:val="left" w:pos="9355"/>
        </w:tabs>
        <w:autoSpaceDE w:val="0"/>
        <w:autoSpaceDN w:val="0"/>
        <w:adjustRightInd w:val="0"/>
        <w:ind w:left="-540" w:right="180"/>
        <w:jc w:val="center"/>
        <w:rPr>
          <w:b/>
          <w:bCs/>
        </w:rPr>
      </w:pPr>
    </w:p>
    <w:p w:rsidR="008B6879" w:rsidRPr="0052742C" w:rsidRDefault="008B6879" w:rsidP="00E7735B">
      <w:pPr>
        <w:tabs>
          <w:tab w:val="left" w:pos="9355"/>
        </w:tabs>
        <w:autoSpaceDE w:val="0"/>
        <w:autoSpaceDN w:val="0"/>
        <w:adjustRightInd w:val="0"/>
        <w:ind w:left="-540" w:right="180"/>
        <w:jc w:val="center"/>
        <w:rPr>
          <w:b/>
          <w:bCs/>
        </w:rPr>
      </w:pPr>
    </w:p>
    <w:p w:rsidR="008B6879" w:rsidRPr="0052742C" w:rsidRDefault="008B6879" w:rsidP="00E7735B">
      <w:pPr>
        <w:tabs>
          <w:tab w:val="left" w:pos="9355"/>
        </w:tabs>
        <w:autoSpaceDE w:val="0"/>
        <w:autoSpaceDN w:val="0"/>
        <w:adjustRightInd w:val="0"/>
        <w:ind w:left="-540" w:right="180"/>
        <w:jc w:val="center"/>
        <w:rPr>
          <w:b/>
          <w:bCs/>
        </w:rPr>
      </w:pPr>
    </w:p>
    <w:p w:rsidR="008B6879" w:rsidRPr="0052742C" w:rsidRDefault="008B6879" w:rsidP="00E7735B">
      <w:pPr>
        <w:tabs>
          <w:tab w:val="left" w:pos="9355"/>
        </w:tabs>
        <w:autoSpaceDE w:val="0"/>
        <w:autoSpaceDN w:val="0"/>
        <w:adjustRightInd w:val="0"/>
        <w:ind w:left="-540" w:right="180"/>
        <w:jc w:val="center"/>
        <w:rPr>
          <w:b/>
          <w:bCs/>
        </w:rPr>
      </w:pPr>
    </w:p>
    <w:p w:rsidR="008B6879" w:rsidRDefault="008B6879" w:rsidP="00E7735B">
      <w:pPr>
        <w:ind w:left="-540" w:right="180" w:firstLine="851"/>
        <w:jc w:val="both"/>
        <w:rPr>
          <w:sz w:val="28"/>
          <w:szCs w:val="28"/>
        </w:rPr>
      </w:pPr>
    </w:p>
    <w:p w:rsidR="008B6879" w:rsidRDefault="008B6879" w:rsidP="00E7735B">
      <w:pPr>
        <w:ind w:left="-540" w:right="180" w:firstLine="851"/>
        <w:jc w:val="both"/>
        <w:rPr>
          <w:sz w:val="28"/>
          <w:szCs w:val="28"/>
        </w:rPr>
      </w:pPr>
    </w:p>
    <w:p w:rsidR="008B6879" w:rsidRDefault="008B6879" w:rsidP="00E7735B">
      <w:pPr>
        <w:ind w:left="-540" w:right="180" w:firstLine="851"/>
        <w:jc w:val="both"/>
        <w:rPr>
          <w:sz w:val="28"/>
          <w:szCs w:val="28"/>
        </w:rPr>
      </w:pPr>
    </w:p>
    <w:p w:rsidR="008B6879" w:rsidRDefault="008B6879" w:rsidP="00E7735B">
      <w:pPr>
        <w:ind w:left="-540" w:right="180" w:firstLine="851"/>
        <w:jc w:val="both"/>
        <w:rPr>
          <w:sz w:val="28"/>
          <w:szCs w:val="28"/>
        </w:rPr>
      </w:pPr>
    </w:p>
    <w:p w:rsidR="008B6879" w:rsidRDefault="008B6879" w:rsidP="00E7735B">
      <w:pPr>
        <w:ind w:left="-540" w:right="180" w:firstLine="851"/>
        <w:jc w:val="both"/>
        <w:rPr>
          <w:sz w:val="28"/>
          <w:szCs w:val="28"/>
        </w:rPr>
      </w:pPr>
    </w:p>
    <w:p w:rsidR="008B6879" w:rsidRPr="00063B63" w:rsidRDefault="008B6879" w:rsidP="00E7735B">
      <w:pPr>
        <w:pStyle w:val="2"/>
        <w:spacing w:before="0" w:after="0"/>
        <w:ind w:left="-540" w:right="180"/>
        <w:rPr>
          <w:rFonts w:ascii="Times New Roman" w:hAnsi="Times New Roman"/>
          <w:b w:val="0"/>
          <w:i w:val="0"/>
          <w:sz w:val="26"/>
          <w:szCs w:val="26"/>
        </w:rPr>
      </w:pPr>
    </w:p>
    <w:p w:rsidR="008B6879" w:rsidRPr="00063B63" w:rsidRDefault="008B6879" w:rsidP="00E7735B">
      <w:pPr>
        <w:pStyle w:val="2"/>
        <w:spacing w:before="0" w:after="0"/>
        <w:ind w:left="-540" w:right="180"/>
        <w:jc w:val="right"/>
        <w:rPr>
          <w:rFonts w:ascii="Times New Roman" w:hAnsi="Times New Roman"/>
          <w:b w:val="0"/>
          <w:i w:val="0"/>
          <w:sz w:val="26"/>
          <w:szCs w:val="26"/>
        </w:rPr>
      </w:pPr>
    </w:p>
    <w:p w:rsidR="008B6879" w:rsidRDefault="008B6879" w:rsidP="00E7735B">
      <w:pPr>
        <w:ind w:left="-540" w:right="180" w:firstLine="851"/>
        <w:jc w:val="right"/>
        <w:rPr>
          <w:sz w:val="28"/>
          <w:szCs w:val="28"/>
        </w:rPr>
      </w:pPr>
    </w:p>
    <w:p w:rsidR="008B6879" w:rsidRDefault="008B6879" w:rsidP="00E7735B">
      <w:pPr>
        <w:ind w:left="-540" w:right="180" w:firstLine="851"/>
        <w:jc w:val="both"/>
        <w:rPr>
          <w:sz w:val="28"/>
          <w:szCs w:val="28"/>
        </w:rPr>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p>
    <w:p w:rsidR="008B6879" w:rsidRDefault="008B6879" w:rsidP="00E7735B">
      <w:pPr>
        <w:ind w:left="-540" w:right="180"/>
        <w:jc w:val="right"/>
      </w:pPr>
      <w:r>
        <w:lastRenderedPageBreak/>
        <w:t>Приложение №3</w:t>
      </w:r>
    </w:p>
    <w:p w:rsidR="008B6879" w:rsidRDefault="008B6879" w:rsidP="00E7735B">
      <w:pPr>
        <w:ind w:left="-540" w:right="180"/>
      </w:pPr>
    </w:p>
    <w:p w:rsidR="008B6879" w:rsidRDefault="008B6879" w:rsidP="00E7735B">
      <w:pPr>
        <w:ind w:left="-540" w:right="180" w:firstLine="851"/>
        <w:jc w:val="both"/>
        <w:rPr>
          <w:sz w:val="28"/>
          <w:szCs w:val="28"/>
        </w:rPr>
      </w:pPr>
    </w:p>
    <w:p w:rsidR="008B6879" w:rsidRPr="00B45D81" w:rsidRDefault="008B6879" w:rsidP="00E7735B">
      <w:pPr>
        <w:keepNext/>
        <w:ind w:left="-540" w:right="180" w:firstLine="708"/>
        <w:jc w:val="right"/>
        <w:outlineLvl w:val="1"/>
        <w:rPr>
          <w:b/>
          <w:bCs/>
          <w:iCs/>
        </w:rPr>
      </w:pPr>
      <w:r w:rsidRPr="00B45D81">
        <w:rPr>
          <w:b/>
          <w:bCs/>
          <w:iCs/>
        </w:rPr>
        <w:t>Форма заявки для участия в аукционе.</w:t>
      </w:r>
    </w:p>
    <w:p w:rsidR="008B6879" w:rsidRPr="00B45D81" w:rsidRDefault="008B6879" w:rsidP="00E7735B">
      <w:pPr>
        <w:spacing w:after="200" w:line="276" w:lineRule="auto"/>
        <w:ind w:left="-540" w:right="180"/>
        <w:rPr>
          <w:rFonts w:ascii="Calibri" w:hAnsi="Calibri"/>
          <w:sz w:val="22"/>
          <w:szCs w:val="22"/>
        </w:rPr>
      </w:pPr>
    </w:p>
    <w:p w:rsidR="008B6879" w:rsidRPr="00B45D81" w:rsidRDefault="008B6879" w:rsidP="00E7735B">
      <w:pPr>
        <w:tabs>
          <w:tab w:val="left" w:pos="9355"/>
        </w:tabs>
        <w:autoSpaceDE w:val="0"/>
        <w:autoSpaceDN w:val="0"/>
        <w:adjustRightInd w:val="0"/>
        <w:ind w:left="-540" w:right="180"/>
        <w:jc w:val="center"/>
      </w:pPr>
      <w:r w:rsidRPr="00B45D81">
        <w:rPr>
          <w:b/>
          <w:bCs/>
        </w:rPr>
        <w:t xml:space="preserve">Организатору аукциона - </w:t>
      </w:r>
      <w:r w:rsidRPr="00B45D81">
        <w:t xml:space="preserve">  А</w:t>
      </w:r>
      <w:r>
        <w:t>дминистрации Милютинского сельского поселения</w:t>
      </w:r>
      <w:r w:rsidRPr="00B45D81">
        <w:t xml:space="preserve">                   </w:t>
      </w:r>
    </w:p>
    <w:p w:rsidR="008B6879" w:rsidRPr="00B45D81" w:rsidRDefault="008B6879" w:rsidP="00E7735B">
      <w:pPr>
        <w:autoSpaceDE w:val="0"/>
        <w:autoSpaceDN w:val="0"/>
        <w:adjustRightInd w:val="0"/>
        <w:ind w:left="-540" w:right="180"/>
        <w:rPr>
          <w:sz w:val="26"/>
          <w:szCs w:val="26"/>
        </w:rPr>
      </w:pPr>
    </w:p>
    <w:p w:rsidR="008B6879" w:rsidRPr="00B45D81" w:rsidRDefault="008B6879" w:rsidP="00E7735B">
      <w:pPr>
        <w:autoSpaceDE w:val="0"/>
        <w:autoSpaceDN w:val="0"/>
        <w:adjustRightInd w:val="0"/>
        <w:ind w:left="-540" w:right="180"/>
        <w:jc w:val="center"/>
        <w:rPr>
          <w:b/>
          <w:bCs/>
          <w:sz w:val="26"/>
          <w:szCs w:val="26"/>
          <w:u w:val="single"/>
        </w:rPr>
      </w:pPr>
      <w:r w:rsidRPr="00B45D81">
        <w:rPr>
          <w:b/>
          <w:bCs/>
          <w:sz w:val="26"/>
          <w:szCs w:val="26"/>
          <w:u w:val="single"/>
        </w:rPr>
        <w:t xml:space="preserve">ЗАЯВКА НА УЧАСТИЕ В АУКЦИОНЕ    </w:t>
      </w:r>
    </w:p>
    <w:p w:rsidR="008B6879" w:rsidRPr="00B45D81" w:rsidRDefault="008B6879" w:rsidP="00E7735B">
      <w:pPr>
        <w:autoSpaceDE w:val="0"/>
        <w:autoSpaceDN w:val="0"/>
        <w:adjustRightInd w:val="0"/>
        <w:ind w:left="-540" w:right="180"/>
        <w:jc w:val="center"/>
        <w:rPr>
          <w:sz w:val="22"/>
          <w:szCs w:val="22"/>
        </w:rPr>
      </w:pPr>
      <w:r w:rsidRPr="00B45D81">
        <w:rPr>
          <w:sz w:val="22"/>
          <w:szCs w:val="22"/>
        </w:rPr>
        <w:t xml:space="preserve">(типовая форма </w:t>
      </w:r>
      <w:r w:rsidRPr="00B45D81">
        <w:rPr>
          <w:b/>
          <w:sz w:val="22"/>
          <w:szCs w:val="22"/>
        </w:rPr>
        <w:t>для юридического лица</w:t>
      </w:r>
      <w:r w:rsidRPr="00B45D81">
        <w:rPr>
          <w:sz w:val="22"/>
          <w:szCs w:val="22"/>
        </w:rPr>
        <w:t xml:space="preserve">, </w:t>
      </w:r>
      <w:r w:rsidRPr="00B45D81">
        <w:rPr>
          <w:b/>
          <w:sz w:val="22"/>
          <w:szCs w:val="22"/>
        </w:rPr>
        <w:t>индивидуального предпринимателя</w:t>
      </w:r>
      <w:r w:rsidRPr="00B45D81">
        <w:rPr>
          <w:sz w:val="22"/>
          <w:szCs w:val="22"/>
        </w:rPr>
        <w:t>, составляется в 2 экземплярах)</w:t>
      </w:r>
    </w:p>
    <w:p w:rsidR="008B6879" w:rsidRPr="00B45D81" w:rsidRDefault="008B6879" w:rsidP="00E7735B">
      <w:pPr>
        <w:autoSpaceDE w:val="0"/>
        <w:autoSpaceDN w:val="0"/>
        <w:adjustRightInd w:val="0"/>
        <w:ind w:left="-540" w:right="180"/>
        <w:jc w:val="center"/>
        <w:rPr>
          <w:sz w:val="22"/>
          <w:szCs w:val="22"/>
        </w:rPr>
      </w:pPr>
    </w:p>
    <w:p w:rsidR="008B6879" w:rsidRPr="00B45D81" w:rsidRDefault="008B6879" w:rsidP="00E7735B">
      <w:pPr>
        <w:autoSpaceDE w:val="0"/>
        <w:autoSpaceDN w:val="0"/>
        <w:adjustRightInd w:val="0"/>
        <w:ind w:left="-540" w:right="180"/>
        <w:rPr>
          <w:sz w:val="20"/>
          <w:szCs w:val="20"/>
        </w:rPr>
      </w:pPr>
      <w:r w:rsidRPr="00B45D81">
        <w:rPr>
          <w:sz w:val="26"/>
          <w:szCs w:val="26"/>
        </w:rPr>
        <w:t>_____________________________________________________________________,</w:t>
      </w:r>
    </w:p>
    <w:p w:rsidR="008B6879" w:rsidRPr="00B45D81" w:rsidRDefault="008B6879" w:rsidP="00E7735B">
      <w:pPr>
        <w:autoSpaceDE w:val="0"/>
        <w:autoSpaceDN w:val="0"/>
        <w:adjustRightInd w:val="0"/>
        <w:ind w:left="-540" w:right="180"/>
        <w:rPr>
          <w:sz w:val="20"/>
          <w:szCs w:val="20"/>
        </w:rPr>
      </w:pPr>
      <w:r w:rsidRPr="00B45D81">
        <w:rPr>
          <w:sz w:val="20"/>
          <w:szCs w:val="20"/>
        </w:rPr>
        <w:t>(полное наименование юридического лица, подающего заявку)</w:t>
      </w:r>
    </w:p>
    <w:p w:rsidR="008B6879" w:rsidRPr="00B45D81" w:rsidRDefault="008B6879" w:rsidP="00E7735B">
      <w:pPr>
        <w:autoSpaceDE w:val="0"/>
        <w:autoSpaceDN w:val="0"/>
        <w:adjustRightInd w:val="0"/>
        <w:ind w:left="-540" w:right="180"/>
      </w:pPr>
      <w:r w:rsidRPr="00B45D81">
        <w:t>___________________________________________________________________________,</w:t>
      </w:r>
    </w:p>
    <w:p w:rsidR="008B6879" w:rsidRPr="00B45D81" w:rsidRDefault="008B6879" w:rsidP="00E7735B">
      <w:pPr>
        <w:autoSpaceDE w:val="0"/>
        <w:autoSpaceDN w:val="0"/>
        <w:adjustRightInd w:val="0"/>
        <w:ind w:left="-540" w:right="180"/>
        <w:rPr>
          <w:sz w:val="20"/>
          <w:szCs w:val="20"/>
        </w:rPr>
      </w:pPr>
      <w:r w:rsidRPr="00B45D81">
        <w:rPr>
          <w:sz w:val="20"/>
          <w:szCs w:val="20"/>
        </w:rPr>
        <w:t>(Ф.И.О. паспортные данные индивидуального предпринимателя, подающего заявку)</w:t>
      </w:r>
    </w:p>
    <w:p w:rsidR="008B6879" w:rsidRPr="00B45D81" w:rsidRDefault="008B6879" w:rsidP="00E7735B">
      <w:pPr>
        <w:autoSpaceDE w:val="0"/>
        <w:autoSpaceDN w:val="0"/>
        <w:adjustRightInd w:val="0"/>
        <w:ind w:left="-540" w:right="180"/>
        <w:jc w:val="both"/>
        <w:rPr>
          <w:sz w:val="25"/>
          <w:szCs w:val="25"/>
        </w:rPr>
      </w:pPr>
      <w:r w:rsidRPr="00B45D81">
        <w:rPr>
          <w:sz w:val="25"/>
          <w:szCs w:val="25"/>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серия _________ № ________, дата выдачи свидетельства __________); </w:t>
      </w:r>
    </w:p>
    <w:p w:rsidR="008B6879" w:rsidRPr="00B45D81" w:rsidRDefault="008B6879" w:rsidP="00E7735B">
      <w:pPr>
        <w:autoSpaceDE w:val="0"/>
        <w:autoSpaceDN w:val="0"/>
        <w:adjustRightInd w:val="0"/>
        <w:ind w:left="-540" w:right="180"/>
        <w:jc w:val="both"/>
        <w:rPr>
          <w:sz w:val="25"/>
          <w:szCs w:val="25"/>
        </w:rPr>
      </w:pPr>
      <w:r w:rsidRPr="00B45D81">
        <w:rPr>
          <w:sz w:val="25"/>
          <w:szCs w:val="25"/>
        </w:rPr>
        <w:t>ИНН______________________________,ОГРНИП______________________________,</w:t>
      </w:r>
    </w:p>
    <w:p w:rsidR="008B6879" w:rsidRPr="00B45D81" w:rsidRDefault="008B6879" w:rsidP="00E7735B">
      <w:pPr>
        <w:autoSpaceDE w:val="0"/>
        <w:autoSpaceDN w:val="0"/>
        <w:adjustRightInd w:val="0"/>
        <w:ind w:left="-540" w:right="180"/>
      </w:pPr>
    </w:p>
    <w:p w:rsidR="008B6879" w:rsidRPr="00B45D81" w:rsidRDefault="008B6879" w:rsidP="00E7735B">
      <w:pPr>
        <w:autoSpaceDE w:val="0"/>
        <w:autoSpaceDN w:val="0"/>
        <w:adjustRightInd w:val="0"/>
        <w:ind w:left="-540" w:right="180"/>
        <w:rPr>
          <w:sz w:val="26"/>
          <w:szCs w:val="26"/>
        </w:rPr>
      </w:pPr>
      <w:r w:rsidRPr="00B45D81">
        <w:t>далее именуемый  Претендент, в лице</w:t>
      </w:r>
      <w:r w:rsidRPr="00B45D81">
        <w:rPr>
          <w:sz w:val="26"/>
          <w:szCs w:val="26"/>
        </w:rPr>
        <w:t xml:space="preserve"> _____________________________________________________________________,</w:t>
      </w:r>
    </w:p>
    <w:p w:rsidR="008B6879" w:rsidRPr="00B45D81" w:rsidRDefault="008B6879" w:rsidP="00E7735B">
      <w:pPr>
        <w:autoSpaceDE w:val="0"/>
        <w:autoSpaceDN w:val="0"/>
        <w:adjustRightInd w:val="0"/>
        <w:ind w:left="-540" w:right="180"/>
        <w:jc w:val="center"/>
        <w:rPr>
          <w:sz w:val="20"/>
          <w:szCs w:val="20"/>
        </w:rPr>
      </w:pPr>
      <w:r w:rsidRPr="00B45D81">
        <w:rPr>
          <w:sz w:val="20"/>
          <w:szCs w:val="20"/>
        </w:rPr>
        <w:t>(фамилия, имя, отчество, должность)</w:t>
      </w:r>
    </w:p>
    <w:p w:rsidR="008B6879" w:rsidRPr="00B45D81" w:rsidRDefault="008B6879" w:rsidP="00E7735B">
      <w:pPr>
        <w:autoSpaceDE w:val="0"/>
        <w:autoSpaceDN w:val="0"/>
        <w:adjustRightInd w:val="0"/>
        <w:ind w:left="-540" w:right="180"/>
        <w:jc w:val="both"/>
        <w:rPr>
          <w:sz w:val="22"/>
          <w:szCs w:val="22"/>
        </w:rPr>
      </w:pPr>
      <w:r w:rsidRPr="00B45D81">
        <w:t>действующего на основании</w:t>
      </w:r>
      <w:r w:rsidRPr="00B45D81">
        <w:rPr>
          <w:rFonts w:ascii="Courier New" w:hAnsi="Courier New" w:cs="Courier New"/>
          <w:sz w:val="26"/>
          <w:szCs w:val="26"/>
        </w:rPr>
        <w:t xml:space="preserve"> ____________________________________</w:t>
      </w:r>
      <w:r w:rsidRPr="00B45D81">
        <w:rPr>
          <w:sz w:val="28"/>
          <w:szCs w:val="28"/>
        </w:rPr>
        <w:t xml:space="preserve">, </w:t>
      </w:r>
      <w:r w:rsidRPr="00B45D81">
        <w:t xml:space="preserve">принимая  решение  об  участии    в  продаже открытого аукциона муниципального имущества муниципального образования </w:t>
      </w:r>
      <w:r w:rsidRPr="00B45D81">
        <w:rPr>
          <w:rFonts w:cs="Courier New"/>
          <w:b/>
          <w:color w:val="000000"/>
          <w:spacing w:val="1"/>
        </w:rPr>
        <w:t>«</w:t>
      </w:r>
      <w:r w:rsidRPr="00B45D81">
        <w:rPr>
          <w:rFonts w:cs="Courier New"/>
          <w:color w:val="000000"/>
          <w:spacing w:val="1"/>
        </w:rPr>
        <w:t>Милютинс</w:t>
      </w:r>
      <w:r>
        <w:rPr>
          <w:rFonts w:cs="Courier New"/>
          <w:color w:val="000000"/>
          <w:spacing w:val="1"/>
        </w:rPr>
        <w:t>кое сельское поселение</w:t>
      </w:r>
      <w:r w:rsidRPr="00B45D81">
        <w:rPr>
          <w:rFonts w:cs="Courier New"/>
          <w:b/>
          <w:color w:val="000000"/>
          <w:spacing w:val="1"/>
        </w:rPr>
        <w:t>»</w:t>
      </w:r>
      <w:r w:rsidRPr="00B45D81">
        <w:t xml:space="preserve">: </w:t>
      </w:r>
    </w:p>
    <w:p w:rsidR="008B6879" w:rsidRPr="00B45D81" w:rsidRDefault="008B6879" w:rsidP="000357B3">
      <w:pPr>
        <w:autoSpaceDE w:val="0"/>
        <w:autoSpaceDN w:val="0"/>
        <w:adjustRightInd w:val="0"/>
        <w:ind w:left="-540" w:right="180"/>
        <w:jc w:val="both"/>
        <w:rPr>
          <w:b/>
          <w:sz w:val="26"/>
          <w:szCs w:val="26"/>
        </w:rPr>
      </w:pPr>
      <w:r w:rsidRPr="00B45D81">
        <w:rPr>
          <w:b/>
          <w:sz w:val="26"/>
          <w:szCs w:val="26"/>
        </w:rPr>
        <w:t>Лот №_________________________________________________________________________________________________________________________________________</w:t>
      </w:r>
    </w:p>
    <w:p w:rsidR="008B6879" w:rsidRPr="00B45D81" w:rsidRDefault="008B6879" w:rsidP="00E7735B">
      <w:pPr>
        <w:autoSpaceDE w:val="0"/>
        <w:autoSpaceDN w:val="0"/>
        <w:adjustRightInd w:val="0"/>
        <w:ind w:left="-540" w:right="180"/>
        <w:jc w:val="both"/>
        <w:rPr>
          <w:b/>
          <w:sz w:val="26"/>
          <w:szCs w:val="26"/>
        </w:rPr>
      </w:pPr>
      <w:r w:rsidRPr="00B45D81">
        <w:rPr>
          <w:b/>
          <w:sz w:val="26"/>
          <w:szCs w:val="26"/>
        </w:rPr>
        <w:t>обязуюсь:</w:t>
      </w:r>
    </w:p>
    <w:p w:rsidR="008B6879" w:rsidRPr="00B45D81" w:rsidRDefault="008B6879" w:rsidP="00E7735B">
      <w:pPr>
        <w:autoSpaceDE w:val="0"/>
        <w:autoSpaceDN w:val="0"/>
        <w:adjustRightInd w:val="0"/>
        <w:ind w:left="-540" w:right="180" w:firstLine="540"/>
        <w:jc w:val="both"/>
        <w:rPr>
          <w:sz w:val="25"/>
          <w:szCs w:val="25"/>
        </w:rPr>
      </w:pPr>
    </w:p>
    <w:p w:rsidR="008B6879" w:rsidRPr="00B45D81" w:rsidRDefault="008B6879" w:rsidP="00E7735B">
      <w:pPr>
        <w:autoSpaceDE w:val="0"/>
        <w:autoSpaceDN w:val="0"/>
        <w:adjustRightInd w:val="0"/>
        <w:ind w:left="-540" w:right="180" w:firstLine="540"/>
        <w:jc w:val="both"/>
        <w:rPr>
          <w:sz w:val="25"/>
          <w:szCs w:val="25"/>
        </w:rPr>
      </w:pPr>
      <w:r w:rsidRPr="00B45D81">
        <w:rPr>
          <w:sz w:val="25"/>
          <w:szCs w:val="25"/>
        </w:rPr>
        <w:t xml:space="preserve">1) соблюдать условия продажи открытого аукциона, содержащиеся в информационном сообщении о проведении аукциона, и размещенном на официальном сайте </w:t>
      </w:r>
      <w:hyperlink r:id="rId12" w:history="1">
        <w:r w:rsidRPr="00B45D81">
          <w:rPr>
            <w:color w:val="0000FF"/>
            <w:sz w:val="25"/>
            <w:szCs w:val="25"/>
            <w:u w:val="single"/>
            <w:lang w:val="en-US"/>
          </w:rPr>
          <w:t>www</w:t>
        </w:r>
        <w:r w:rsidRPr="00B45D81">
          <w:rPr>
            <w:color w:val="0000FF"/>
            <w:sz w:val="25"/>
            <w:szCs w:val="25"/>
            <w:u w:val="single"/>
          </w:rPr>
          <w:t xml:space="preserve">. </w:t>
        </w:r>
        <w:r w:rsidRPr="00B45D81">
          <w:rPr>
            <w:color w:val="0000FF"/>
            <w:sz w:val="25"/>
            <w:szCs w:val="25"/>
            <w:u w:val="single"/>
            <w:lang w:val="en-US"/>
          </w:rPr>
          <w:t>torgi</w:t>
        </w:r>
      </w:hyperlink>
      <w:r w:rsidRPr="00B45D81">
        <w:rPr>
          <w:sz w:val="25"/>
          <w:szCs w:val="25"/>
        </w:rPr>
        <w:t xml:space="preserve">. </w:t>
      </w:r>
      <w:r w:rsidRPr="00B45D81">
        <w:rPr>
          <w:sz w:val="25"/>
          <w:szCs w:val="25"/>
          <w:lang w:val="en-US"/>
        </w:rPr>
        <w:t>gov</w:t>
      </w:r>
      <w:r w:rsidRPr="00B45D81">
        <w:rPr>
          <w:sz w:val="25"/>
          <w:szCs w:val="25"/>
        </w:rPr>
        <w:t>.</w:t>
      </w:r>
      <w:r w:rsidRPr="00B45D81">
        <w:rPr>
          <w:sz w:val="25"/>
          <w:szCs w:val="25"/>
          <w:lang w:val="en-US"/>
        </w:rPr>
        <w:t>ru</w:t>
      </w:r>
      <w:r w:rsidRPr="00B45D81">
        <w:rPr>
          <w:sz w:val="25"/>
          <w:szCs w:val="25"/>
        </w:rPr>
        <w:t>, а также порядок проведения продажи, установленный Положением об организации продажи государственного или муниципального имущества, утвержденным постановлением Правительства Российской Федерации от  21.12.2001г. № 178-ФЗ;</w:t>
      </w:r>
    </w:p>
    <w:p w:rsidR="008B6879" w:rsidRPr="00B45D81" w:rsidRDefault="008B6879" w:rsidP="00E7735B">
      <w:pPr>
        <w:autoSpaceDE w:val="0"/>
        <w:autoSpaceDN w:val="0"/>
        <w:adjustRightInd w:val="0"/>
        <w:ind w:left="-540" w:right="180" w:firstLine="540"/>
        <w:jc w:val="both"/>
        <w:rPr>
          <w:sz w:val="25"/>
          <w:szCs w:val="25"/>
        </w:rPr>
      </w:pPr>
      <w:r w:rsidRPr="00B45D81">
        <w:rPr>
          <w:sz w:val="25"/>
          <w:szCs w:val="25"/>
        </w:rPr>
        <w:t xml:space="preserve">2) в случае признания Победителем продажи а открытом аукционе заключить с Продавцом договоры купли-продажи имущества и уплатить </w:t>
      </w:r>
      <w:r w:rsidRPr="00B45D81">
        <w:t>в порядке и  в сроки, определяемые договорами купли-продажи</w:t>
      </w:r>
      <w:r w:rsidRPr="00B45D81">
        <w:rPr>
          <w:sz w:val="25"/>
          <w:szCs w:val="25"/>
        </w:rPr>
        <w:t>:</w:t>
      </w:r>
    </w:p>
    <w:p w:rsidR="008B6879" w:rsidRDefault="008B6879" w:rsidP="000357B3">
      <w:pPr>
        <w:ind w:left="-540" w:right="180" w:firstLine="540"/>
        <w:jc w:val="both"/>
      </w:pPr>
      <w:r w:rsidRPr="00B45D81">
        <w:t>- стоимость имущества, установленную по результатам аукциона (за вычетом</w:t>
      </w:r>
      <w:r>
        <w:t xml:space="preserve"> </w:t>
      </w:r>
      <w:r w:rsidRPr="00B45D81">
        <w:t>внесенного задатка и налога на добавленную стоимость), а также налог на добавленную стоимость в порядке, установленном статьей 161 Налогового кодекса РФ;</w:t>
      </w:r>
    </w:p>
    <w:p w:rsidR="008B6879" w:rsidRPr="000357B3" w:rsidRDefault="008B6879" w:rsidP="000357B3">
      <w:pPr>
        <w:ind w:left="-540" w:right="180" w:firstLine="540"/>
        <w:jc w:val="both"/>
      </w:pPr>
      <w:r w:rsidRPr="00B45D81">
        <w:rPr>
          <w:sz w:val="25"/>
          <w:szCs w:val="25"/>
          <w:lang w:eastAsia="en-U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B6879" w:rsidRPr="00B45D81" w:rsidRDefault="008B6879" w:rsidP="00E7735B">
      <w:pPr>
        <w:autoSpaceDE w:val="0"/>
        <w:autoSpaceDN w:val="0"/>
        <w:adjustRightInd w:val="0"/>
        <w:ind w:left="-540" w:right="180" w:firstLine="540"/>
        <w:jc w:val="both"/>
        <w:rPr>
          <w:b/>
        </w:rPr>
      </w:pPr>
      <w:r w:rsidRPr="00B45D81">
        <w:rPr>
          <w:b/>
        </w:rPr>
        <w:t>Банковские реквизиты Претендента для возврата задатка:</w:t>
      </w:r>
    </w:p>
    <w:p w:rsidR="008B6879" w:rsidRPr="00B45D81" w:rsidRDefault="008B6879" w:rsidP="00E7735B">
      <w:pPr>
        <w:autoSpaceDE w:val="0"/>
        <w:autoSpaceDN w:val="0"/>
        <w:adjustRightInd w:val="0"/>
        <w:ind w:left="-540" w:right="180" w:firstLine="540"/>
        <w:jc w:val="both"/>
        <w:rPr>
          <w:b/>
        </w:rPr>
      </w:pPr>
    </w:p>
    <w:p w:rsidR="008B6879" w:rsidRPr="00B45D81" w:rsidRDefault="008B6879" w:rsidP="00E7735B">
      <w:pPr>
        <w:spacing w:after="200" w:line="276" w:lineRule="auto"/>
        <w:ind w:left="-540" w:right="180"/>
        <w:jc w:val="both"/>
        <w:rPr>
          <w:lang w:eastAsia="en-US"/>
        </w:rPr>
      </w:pPr>
      <w:r w:rsidRPr="00B45D81">
        <w:rPr>
          <w:lang w:eastAsia="en-US"/>
        </w:rPr>
        <w:t>Получатель ____________________________</w:t>
      </w:r>
    </w:p>
    <w:p w:rsidR="008B6879" w:rsidRPr="00B45D81" w:rsidRDefault="008B6879" w:rsidP="00E7735B">
      <w:pPr>
        <w:spacing w:after="200" w:line="276" w:lineRule="auto"/>
        <w:ind w:left="-540" w:right="180"/>
        <w:rPr>
          <w:lang w:eastAsia="en-US"/>
        </w:rPr>
      </w:pPr>
      <w:r w:rsidRPr="00B45D81">
        <w:rPr>
          <w:lang w:eastAsia="en-US"/>
        </w:rPr>
        <w:t>ИНН ___________________________________</w:t>
      </w:r>
    </w:p>
    <w:p w:rsidR="008B6879" w:rsidRPr="00B45D81" w:rsidRDefault="008B6879" w:rsidP="00E7735B">
      <w:pPr>
        <w:spacing w:after="200" w:line="276" w:lineRule="auto"/>
        <w:ind w:left="-540" w:right="180"/>
        <w:rPr>
          <w:lang w:eastAsia="en-US"/>
        </w:rPr>
      </w:pPr>
      <w:r w:rsidRPr="00B45D81">
        <w:rPr>
          <w:lang w:eastAsia="en-US"/>
        </w:rPr>
        <w:t>КПП ___________________________________</w:t>
      </w:r>
    </w:p>
    <w:p w:rsidR="008B6879" w:rsidRPr="00B45D81" w:rsidRDefault="008B6879" w:rsidP="00E7735B">
      <w:pPr>
        <w:spacing w:after="200" w:line="276" w:lineRule="auto"/>
        <w:ind w:left="-540" w:right="180"/>
        <w:rPr>
          <w:lang w:eastAsia="en-US"/>
        </w:rPr>
      </w:pPr>
      <w:r w:rsidRPr="00B45D81">
        <w:rPr>
          <w:lang w:eastAsia="en-US"/>
        </w:rPr>
        <w:lastRenderedPageBreak/>
        <w:t>р/сч ____________________________________</w:t>
      </w:r>
    </w:p>
    <w:p w:rsidR="008B6879" w:rsidRPr="00B45D81" w:rsidRDefault="008B6879" w:rsidP="00E7735B">
      <w:pPr>
        <w:spacing w:line="276" w:lineRule="auto"/>
        <w:ind w:left="-540" w:right="180"/>
        <w:rPr>
          <w:lang w:eastAsia="en-US"/>
        </w:rPr>
      </w:pPr>
      <w:r w:rsidRPr="00B45D81">
        <w:rPr>
          <w:lang w:eastAsia="en-US"/>
        </w:rPr>
        <w:t xml:space="preserve"> в______________________________________</w:t>
      </w:r>
    </w:p>
    <w:p w:rsidR="008B6879" w:rsidRPr="00B45D81" w:rsidRDefault="008B6879" w:rsidP="00E7735B">
      <w:pPr>
        <w:spacing w:line="276" w:lineRule="auto"/>
        <w:ind w:left="-540" w:right="180"/>
        <w:rPr>
          <w:sz w:val="20"/>
          <w:szCs w:val="20"/>
          <w:lang w:eastAsia="en-US"/>
        </w:rPr>
      </w:pPr>
      <w:r w:rsidRPr="00B45D81">
        <w:rPr>
          <w:sz w:val="20"/>
          <w:szCs w:val="20"/>
          <w:lang w:eastAsia="en-US"/>
        </w:rPr>
        <w:t xml:space="preserve">                         полное наименование банка получателя</w:t>
      </w:r>
    </w:p>
    <w:p w:rsidR="008B6879" w:rsidRPr="00B45D81" w:rsidRDefault="008B6879" w:rsidP="00E7735B">
      <w:pPr>
        <w:spacing w:after="200" w:line="276" w:lineRule="auto"/>
        <w:ind w:left="-540" w:right="180"/>
        <w:rPr>
          <w:lang w:eastAsia="en-US"/>
        </w:rPr>
      </w:pPr>
      <w:r w:rsidRPr="00B45D81">
        <w:rPr>
          <w:lang w:eastAsia="en-US"/>
        </w:rPr>
        <w:t xml:space="preserve">БИК ___________________________________ </w:t>
      </w:r>
    </w:p>
    <w:p w:rsidR="008B6879" w:rsidRPr="00B45D81" w:rsidRDefault="008B6879" w:rsidP="00E7735B">
      <w:pPr>
        <w:spacing w:after="200" w:line="276" w:lineRule="auto"/>
        <w:ind w:left="-540" w:right="180"/>
        <w:jc w:val="both"/>
        <w:rPr>
          <w:lang w:eastAsia="en-US"/>
        </w:rPr>
      </w:pPr>
      <w:r w:rsidRPr="00B45D81">
        <w:rPr>
          <w:lang w:eastAsia="en-US"/>
        </w:rPr>
        <w:t>к/сч. __________________________________.</w:t>
      </w:r>
    </w:p>
    <w:p w:rsidR="008B6879" w:rsidRPr="00B45D81" w:rsidRDefault="008B6879" w:rsidP="00E7735B">
      <w:pPr>
        <w:autoSpaceDE w:val="0"/>
        <w:autoSpaceDN w:val="0"/>
        <w:adjustRightInd w:val="0"/>
        <w:ind w:left="-540" w:right="180" w:firstLine="540"/>
        <w:jc w:val="both"/>
        <w:rPr>
          <w:b/>
        </w:rPr>
      </w:pPr>
      <w:r w:rsidRPr="00B45D81">
        <w:rPr>
          <w:b/>
        </w:rPr>
        <w:t xml:space="preserve">Почтовый адрес, контактные телефоны Претендента: </w:t>
      </w:r>
    </w:p>
    <w:p w:rsidR="008B6879" w:rsidRPr="00B45D81" w:rsidRDefault="008B6879" w:rsidP="00E7735B">
      <w:pPr>
        <w:autoSpaceDE w:val="0"/>
        <w:autoSpaceDN w:val="0"/>
        <w:adjustRightInd w:val="0"/>
        <w:ind w:left="-540" w:right="180"/>
        <w:rPr>
          <w:sz w:val="26"/>
          <w:szCs w:val="26"/>
        </w:rPr>
      </w:pPr>
      <w:r w:rsidRPr="00B45D81">
        <w:rPr>
          <w:sz w:val="26"/>
          <w:szCs w:val="26"/>
        </w:rPr>
        <w:t>______________________________________________________________________________________________________________________________________________</w:t>
      </w:r>
    </w:p>
    <w:p w:rsidR="008B6879" w:rsidRPr="00B45D81" w:rsidRDefault="008B6879" w:rsidP="00E7735B">
      <w:pPr>
        <w:autoSpaceDE w:val="0"/>
        <w:autoSpaceDN w:val="0"/>
        <w:adjustRightInd w:val="0"/>
        <w:ind w:left="-540" w:right="180"/>
        <w:rPr>
          <w:sz w:val="26"/>
          <w:szCs w:val="26"/>
        </w:rPr>
      </w:pPr>
    </w:p>
    <w:p w:rsidR="008B6879" w:rsidRPr="00B45D81" w:rsidRDefault="008B6879" w:rsidP="00E7735B">
      <w:pPr>
        <w:autoSpaceDE w:val="0"/>
        <w:autoSpaceDN w:val="0"/>
        <w:adjustRightInd w:val="0"/>
        <w:ind w:left="-540" w:right="180"/>
      </w:pPr>
      <w:r w:rsidRPr="00B45D81">
        <w:t xml:space="preserve">Претендент </w:t>
      </w:r>
    </w:p>
    <w:p w:rsidR="008B6879" w:rsidRPr="00B45D81" w:rsidRDefault="008B6879" w:rsidP="00E7735B">
      <w:pPr>
        <w:autoSpaceDE w:val="0"/>
        <w:autoSpaceDN w:val="0"/>
        <w:adjustRightInd w:val="0"/>
        <w:ind w:left="-540" w:right="180"/>
      </w:pPr>
      <w:r w:rsidRPr="00B45D81">
        <w:t>(его полномочный представитель)  _________________(_____________________________)</w:t>
      </w:r>
    </w:p>
    <w:p w:rsidR="008B6879" w:rsidRPr="00B45D81" w:rsidRDefault="008B6879" w:rsidP="00E7735B">
      <w:pPr>
        <w:autoSpaceDE w:val="0"/>
        <w:autoSpaceDN w:val="0"/>
        <w:adjustRightInd w:val="0"/>
        <w:ind w:left="-540" w:right="180"/>
      </w:pPr>
    </w:p>
    <w:p w:rsidR="008B6879" w:rsidRPr="00B45D81" w:rsidRDefault="008B6879" w:rsidP="00E7735B">
      <w:pPr>
        <w:autoSpaceDE w:val="0"/>
        <w:autoSpaceDN w:val="0"/>
        <w:adjustRightInd w:val="0"/>
        <w:ind w:left="-540" w:right="180"/>
      </w:pPr>
      <w:r w:rsidRPr="00B45D81">
        <w:t xml:space="preserve">                                                                       М.П.        "____" ______________ 201</w:t>
      </w:r>
      <w:r>
        <w:t>8</w:t>
      </w:r>
      <w:r w:rsidRPr="00B45D81">
        <w:t xml:space="preserve"> года</w:t>
      </w:r>
    </w:p>
    <w:p w:rsidR="008B6879" w:rsidRPr="00B45D81" w:rsidRDefault="008B6879" w:rsidP="00E7735B">
      <w:pPr>
        <w:autoSpaceDE w:val="0"/>
        <w:autoSpaceDN w:val="0"/>
        <w:adjustRightInd w:val="0"/>
        <w:ind w:left="-540" w:right="180"/>
      </w:pPr>
    </w:p>
    <w:p w:rsidR="008B6879" w:rsidRPr="00B45D81" w:rsidRDefault="008B6879" w:rsidP="00E7735B">
      <w:pPr>
        <w:autoSpaceDE w:val="0"/>
        <w:autoSpaceDN w:val="0"/>
        <w:adjustRightInd w:val="0"/>
        <w:ind w:left="-540" w:right="180"/>
      </w:pPr>
    </w:p>
    <w:p w:rsidR="008B6879" w:rsidRPr="00B45D81" w:rsidRDefault="008B6879" w:rsidP="00E7735B">
      <w:pPr>
        <w:autoSpaceDE w:val="0"/>
        <w:autoSpaceDN w:val="0"/>
        <w:adjustRightInd w:val="0"/>
        <w:ind w:left="-540" w:right="180"/>
      </w:pPr>
      <w:r w:rsidRPr="00B45D81">
        <w:t xml:space="preserve">Заполняется представителем Организатора аукциона:      </w:t>
      </w:r>
    </w:p>
    <w:p w:rsidR="008B6879" w:rsidRPr="00B45D81"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rPr>
          <w:b/>
          <w:bCs/>
        </w:rPr>
      </w:pPr>
    </w:p>
    <w:p w:rsidR="008B6879" w:rsidRPr="00B45D81"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pPr>
      <w:r w:rsidRPr="00B45D81">
        <w:rPr>
          <w:b/>
          <w:bCs/>
        </w:rPr>
        <w:t xml:space="preserve">Заявка принята Продавцом:  </w:t>
      </w:r>
      <w:r w:rsidRPr="00B45D81">
        <w:t xml:space="preserve"> час. ___ мин. ___  "___" __________ 201</w:t>
      </w:r>
      <w:r>
        <w:t>8</w:t>
      </w:r>
      <w:r w:rsidRPr="00B45D81">
        <w:t xml:space="preserve"> за №______</w:t>
      </w:r>
    </w:p>
    <w:p w:rsidR="008B6879" w:rsidRPr="00B45D81"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pPr>
    </w:p>
    <w:p w:rsidR="008B6879" w:rsidRPr="00B45D81" w:rsidRDefault="008B6879" w:rsidP="00E7735B">
      <w:pPr>
        <w:pBdr>
          <w:top w:val="single" w:sz="4" w:space="1" w:color="auto"/>
          <w:left w:val="single" w:sz="4" w:space="18" w:color="auto"/>
          <w:bottom w:val="single" w:sz="4" w:space="1" w:color="auto"/>
          <w:right w:val="single" w:sz="4" w:space="4" w:color="auto"/>
        </w:pBdr>
        <w:autoSpaceDE w:val="0"/>
        <w:autoSpaceDN w:val="0"/>
        <w:adjustRightInd w:val="0"/>
        <w:ind w:left="-540" w:right="180"/>
      </w:pPr>
      <w:r w:rsidRPr="00B45D81">
        <w:t xml:space="preserve"> Представитель Продавца    ___________________(________________________________)</w:t>
      </w:r>
    </w:p>
    <w:p w:rsidR="008B6879" w:rsidRPr="00B45D81" w:rsidRDefault="008B6879" w:rsidP="00E7735B">
      <w:pPr>
        <w:tabs>
          <w:tab w:val="left" w:pos="9355"/>
        </w:tabs>
        <w:autoSpaceDE w:val="0"/>
        <w:autoSpaceDN w:val="0"/>
        <w:adjustRightInd w:val="0"/>
        <w:ind w:left="-540" w:right="180"/>
        <w:jc w:val="center"/>
        <w:rPr>
          <w:b/>
          <w:bCs/>
        </w:rPr>
      </w:pPr>
    </w:p>
    <w:p w:rsidR="008B6879" w:rsidRPr="00B45D81" w:rsidRDefault="008B6879" w:rsidP="00E7735B">
      <w:pPr>
        <w:tabs>
          <w:tab w:val="left" w:pos="9355"/>
        </w:tabs>
        <w:autoSpaceDE w:val="0"/>
        <w:autoSpaceDN w:val="0"/>
        <w:adjustRightInd w:val="0"/>
        <w:ind w:left="-540" w:right="180"/>
        <w:jc w:val="center"/>
        <w:rPr>
          <w:b/>
          <w:bCs/>
        </w:rPr>
      </w:pPr>
    </w:p>
    <w:p w:rsidR="008B6879" w:rsidRPr="00B45D81" w:rsidRDefault="008B6879" w:rsidP="00E7735B">
      <w:pPr>
        <w:tabs>
          <w:tab w:val="left" w:pos="9355"/>
        </w:tabs>
        <w:autoSpaceDE w:val="0"/>
        <w:autoSpaceDN w:val="0"/>
        <w:adjustRightInd w:val="0"/>
        <w:ind w:left="-540" w:right="180"/>
        <w:jc w:val="center"/>
        <w:rPr>
          <w:b/>
          <w:bCs/>
        </w:rPr>
      </w:pPr>
    </w:p>
    <w:p w:rsidR="008B6879" w:rsidRPr="00B45D81" w:rsidRDefault="008B6879" w:rsidP="00E7735B">
      <w:pPr>
        <w:tabs>
          <w:tab w:val="left" w:pos="9355"/>
        </w:tabs>
        <w:autoSpaceDE w:val="0"/>
        <w:autoSpaceDN w:val="0"/>
        <w:adjustRightInd w:val="0"/>
        <w:ind w:left="-540" w:right="180"/>
        <w:jc w:val="center"/>
        <w:rPr>
          <w:b/>
          <w:bCs/>
        </w:rPr>
      </w:pPr>
    </w:p>
    <w:p w:rsidR="008B6879" w:rsidRPr="00B45D81" w:rsidRDefault="008B6879" w:rsidP="00E7735B">
      <w:pPr>
        <w:tabs>
          <w:tab w:val="left" w:pos="9355"/>
        </w:tabs>
        <w:autoSpaceDE w:val="0"/>
        <w:autoSpaceDN w:val="0"/>
        <w:adjustRightInd w:val="0"/>
        <w:ind w:left="-540" w:right="180"/>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Default="008B6879" w:rsidP="00DA2949">
      <w:pPr>
        <w:tabs>
          <w:tab w:val="left" w:pos="9355"/>
        </w:tabs>
        <w:autoSpaceDE w:val="0"/>
        <w:autoSpaceDN w:val="0"/>
        <w:adjustRightInd w:val="0"/>
        <w:ind w:left="4536" w:right="715"/>
        <w:jc w:val="center"/>
        <w:rPr>
          <w:b/>
          <w:bCs/>
        </w:rPr>
      </w:pPr>
    </w:p>
    <w:p w:rsidR="008B6879" w:rsidRPr="00CA6780" w:rsidRDefault="008B6879" w:rsidP="00DA2949">
      <w:pPr>
        <w:pStyle w:val="2"/>
        <w:spacing w:before="0" w:after="0"/>
        <w:jc w:val="right"/>
        <w:rPr>
          <w:rFonts w:ascii="Times New Roman" w:hAnsi="Times New Roman"/>
          <w:b w:val="0"/>
          <w:i w:val="0"/>
          <w:sz w:val="26"/>
          <w:szCs w:val="26"/>
        </w:rPr>
      </w:pPr>
      <w:r w:rsidRPr="00063B63">
        <w:rPr>
          <w:rFonts w:ascii="Times New Roman" w:hAnsi="Times New Roman"/>
          <w:b w:val="0"/>
          <w:i w:val="0"/>
          <w:sz w:val="26"/>
          <w:szCs w:val="26"/>
        </w:rPr>
        <w:lastRenderedPageBreak/>
        <w:t>Приложение №</w:t>
      </w:r>
      <w:r>
        <w:rPr>
          <w:rFonts w:ascii="Times New Roman" w:hAnsi="Times New Roman"/>
          <w:b w:val="0"/>
          <w:i w:val="0"/>
          <w:sz w:val="26"/>
          <w:szCs w:val="26"/>
        </w:rPr>
        <w:t>4</w:t>
      </w:r>
    </w:p>
    <w:p w:rsidR="008B6879" w:rsidRDefault="008B6879" w:rsidP="00DA2949">
      <w:pPr>
        <w:pStyle w:val="2"/>
        <w:spacing w:before="0" w:after="0"/>
        <w:jc w:val="right"/>
        <w:rPr>
          <w:rFonts w:ascii="Times New Roman" w:hAnsi="Times New Roman"/>
          <w:b w:val="0"/>
          <w:i w:val="0"/>
          <w:sz w:val="26"/>
          <w:szCs w:val="26"/>
        </w:rPr>
      </w:pPr>
      <w:r>
        <w:rPr>
          <w:rFonts w:ascii="Times New Roman" w:hAnsi="Times New Roman"/>
          <w:b w:val="0"/>
          <w:i w:val="0"/>
          <w:sz w:val="26"/>
          <w:szCs w:val="26"/>
        </w:rPr>
        <w:t>к аукционной документации</w:t>
      </w:r>
    </w:p>
    <w:p w:rsidR="008B6879" w:rsidRDefault="008B6879" w:rsidP="00DA2949"/>
    <w:p w:rsidR="008B6879" w:rsidRDefault="008B6879" w:rsidP="00DA2949">
      <w:pPr>
        <w:tabs>
          <w:tab w:val="left" w:pos="2552"/>
        </w:tabs>
        <w:jc w:val="center"/>
        <w:rPr>
          <w:b/>
          <w:sz w:val="25"/>
          <w:szCs w:val="25"/>
        </w:rPr>
      </w:pPr>
    </w:p>
    <w:p w:rsidR="008B6879" w:rsidRPr="004429DF" w:rsidRDefault="008B6879" w:rsidP="00B8346C">
      <w:pPr>
        <w:tabs>
          <w:tab w:val="left" w:pos="2552"/>
        </w:tabs>
        <w:ind w:left="-900"/>
        <w:jc w:val="center"/>
        <w:rPr>
          <w:sz w:val="28"/>
          <w:szCs w:val="28"/>
        </w:rPr>
      </w:pPr>
      <w:r w:rsidRPr="004429DF">
        <w:rPr>
          <w:sz w:val="28"/>
          <w:szCs w:val="28"/>
        </w:rPr>
        <w:t>Договор</w:t>
      </w:r>
    </w:p>
    <w:p w:rsidR="008B6879" w:rsidRPr="004429DF" w:rsidRDefault="008B6879" w:rsidP="00B8346C">
      <w:pPr>
        <w:tabs>
          <w:tab w:val="left" w:pos="2552"/>
        </w:tabs>
        <w:ind w:left="-900"/>
        <w:jc w:val="center"/>
        <w:rPr>
          <w:sz w:val="28"/>
          <w:szCs w:val="28"/>
        </w:rPr>
      </w:pPr>
      <w:r w:rsidRPr="004429DF">
        <w:rPr>
          <w:sz w:val="28"/>
          <w:szCs w:val="28"/>
        </w:rPr>
        <w:t>купли-продажи</w:t>
      </w:r>
    </w:p>
    <w:p w:rsidR="008B6879" w:rsidRPr="00CA6780" w:rsidRDefault="008B6879" w:rsidP="00B8346C">
      <w:pPr>
        <w:tabs>
          <w:tab w:val="left" w:pos="2552"/>
        </w:tabs>
        <w:ind w:left="-900"/>
        <w:jc w:val="both"/>
        <w:rPr>
          <w:color w:val="FF0000"/>
          <w:sz w:val="28"/>
          <w:szCs w:val="28"/>
        </w:rPr>
      </w:pPr>
      <w:r>
        <w:rPr>
          <w:color w:val="000000"/>
          <w:sz w:val="28"/>
          <w:szCs w:val="28"/>
        </w:rPr>
        <w:t xml:space="preserve">                       2018</w:t>
      </w:r>
      <w:r w:rsidRPr="00CA6780">
        <w:rPr>
          <w:color w:val="000000"/>
          <w:sz w:val="28"/>
          <w:szCs w:val="28"/>
        </w:rPr>
        <w:t xml:space="preserve"> года                                                     </w:t>
      </w:r>
      <w:r>
        <w:rPr>
          <w:color w:val="000000"/>
          <w:sz w:val="28"/>
          <w:szCs w:val="28"/>
        </w:rPr>
        <w:t xml:space="preserve">              </w:t>
      </w:r>
      <w:r w:rsidRPr="00CA6780">
        <w:rPr>
          <w:color w:val="000000"/>
          <w:sz w:val="28"/>
          <w:szCs w:val="28"/>
        </w:rPr>
        <w:t xml:space="preserve">  ст. Милютинская                                              </w:t>
      </w:r>
    </w:p>
    <w:p w:rsidR="008B6879" w:rsidRPr="00CA6780" w:rsidRDefault="008B6879" w:rsidP="00B8346C">
      <w:pPr>
        <w:tabs>
          <w:tab w:val="left" w:pos="2552"/>
        </w:tabs>
        <w:ind w:left="-900"/>
        <w:jc w:val="both"/>
        <w:rPr>
          <w:sz w:val="28"/>
          <w:szCs w:val="28"/>
        </w:rPr>
      </w:pPr>
    </w:p>
    <w:p w:rsidR="008B6879" w:rsidRPr="004429DF" w:rsidRDefault="008B6879" w:rsidP="00B8346C">
      <w:pPr>
        <w:ind w:left="-900" w:firstLine="708"/>
        <w:jc w:val="both"/>
        <w:rPr>
          <w:color w:val="000000"/>
        </w:rPr>
      </w:pPr>
      <w:r w:rsidRPr="004429DF">
        <w:rPr>
          <w:b/>
          <w:color w:val="000000"/>
          <w:spacing w:val="-5"/>
        </w:rPr>
        <w:t>МУНИЦИПАЛЬНОЕ ОБРАЗОВАНИЕ «</w:t>
      </w:r>
      <w:r w:rsidRPr="004429DF">
        <w:rPr>
          <w:color w:val="000000"/>
          <w:spacing w:val="-5"/>
        </w:rPr>
        <w:t xml:space="preserve">МИЛЮТИНСКОЕ СЕЛЬСКОЕ ПОСЕЛЕНИЕ» </w:t>
      </w:r>
      <w:r w:rsidRPr="004429DF">
        <w:rPr>
          <w:color w:val="000000"/>
        </w:rPr>
        <w:t xml:space="preserve">в лице Администрации Милютинского сельского поселения, </w:t>
      </w:r>
      <w:r w:rsidRPr="004429DF">
        <w:t xml:space="preserve">именуемое в дальнейшем «Продавец» </w:t>
      </w:r>
      <w:r w:rsidRPr="004429DF">
        <w:rPr>
          <w:color w:val="000000"/>
        </w:rPr>
        <w:t xml:space="preserve">в лице главы Администрации Милютинского сельского поселения Л.В.Алешкиной, </w:t>
      </w:r>
      <w:r w:rsidRPr="004429DF">
        <w:t>действующего на основании Устава муниципального образования «Милютинское сельское поселение», ИНН/КПП 6120033954/612001001 зарегистрированная в Межрайонной инспекции ФНС России № 22 по Ростовской области, юридический адрес: ст. Милютинская, ул. Красноармейская, 14,  Ростовской области,  и гражданин: ______________________</w:t>
      </w:r>
      <w:r w:rsidRPr="004429DF">
        <w:rPr>
          <w:color w:val="000000"/>
        </w:rPr>
        <w:t xml:space="preserve">, именуемый </w:t>
      </w:r>
      <w:r w:rsidRPr="004429DF">
        <w:t xml:space="preserve"> в дальнейшем «Покупатель», с другой стороны, руководствуясь Постановлением Администрации Милютинского района от </w:t>
      </w:r>
      <w:r w:rsidRPr="004429DF">
        <w:rPr>
          <w:color w:val="000000"/>
        </w:rPr>
        <w:t>_____ «О проведении приватизации  муниципального имущества»,  в соответствии с  Федеральным законом от 21.12.2001г. № 178-ФЗ «О приватизации государственного и муниципального имущества»,</w:t>
      </w:r>
      <w:r w:rsidRPr="004429DF">
        <w:t xml:space="preserve"> Протоколом об итогах аукциона от  _______________, согласно которому Покупатель признан Победителем аукциона,  заключили настоящий договор (далее - “настоящий Договор”, “Договор”) о нижеследующем.</w:t>
      </w:r>
    </w:p>
    <w:p w:rsidR="008B6879" w:rsidRPr="004429DF" w:rsidRDefault="008B6879" w:rsidP="00B8346C">
      <w:pPr>
        <w:tabs>
          <w:tab w:val="left" w:pos="2552"/>
          <w:tab w:val="center" w:pos="4153"/>
          <w:tab w:val="right" w:pos="8306"/>
        </w:tabs>
        <w:ind w:left="-900"/>
      </w:pPr>
    </w:p>
    <w:p w:rsidR="008B6879" w:rsidRPr="00CA6780" w:rsidRDefault="008B6879" w:rsidP="00B8346C">
      <w:pPr>
        <w:tabs>
          <w:tab w:val="left" w:pos="2552"/>
        </w:tabs>
        <w:ind w:left="-900"/>
        <w:jc w:val="center"/>
        <w:rPr>
          <w:b/>
          <w:bCs/>
          <w:sz w:val="25"/>
          <w:szCs w:val="25"/>
        </w:rPr>
      </w:pPr>
      <w:r w:rsidRPr="00CA6780">
        <w:rPr>
          <w:b/>
          <w:bCs/>
          <w:sz w:val="25"/>
          <w:szCs w:val="25"/>
        </w:rPr>
        <w:t>1. ПРЕДМЕТ ДОГОВОРА</w:t>
      </w:r>
    </w:p>
    <w:p w:rsidR="008B6879" w:rsidRPr="00CA6780" w:rsidRDefault="008B6879" w:rsidP="00B8346C">
      <w:pPr>
        <w:tabs>
          <w:tab w:val="left" w:pos="2552"/>
        </w:tabs>
        <w:ind w:left="-900"/>
        <w:jc w:val="center"/>
        <w:rPr>
          <w:b/>
          <w:bCs/>
          <w:sz w:val="25"/>
          <w:szCs w:val="25"/>
        </w:rPr>
      </w:pPr>
    </w:p>
    <w:p w:rsidR="008B6879" w:rsidRPr="00CA6780" w:rsidRDefault="008B6879" w:rsidP="00B8346C">
      <w:pPr>
        <w:ind w:left="-900" w:firstLine="851"/>
        <w:jc w:val="both"/>
        <w:rPr>
          <w:color w:val="17365D"/>
          <w:sz w:val="25"/>
          <w:szCs w:val="25"/>
        </w:rPr>
      </w:pPr>
      <w:r w:rsidRPr="00CA6780">
        <w:rPr>
          <w:sz w:val="25"/>
          <w:szCs w:val="25"/>
        </w:rPr>
        <w:t xml:space="preserve">1.1. Продавец в соответствии с разделами  </w:t>
      </w:r>
      <w:r w:rsidRPr="00CA6780">
        <w:rPr>
          <w:color w:val="000000"/>
          <w:sz w:val="25"/>
          <w:szCs w:val="25"/>
        </w:rPr>
        <w:t>2 и 3</w:t>
      </w:r>
      <w:r w:rsidRPr="00CA6780">
        <w:rPr>
          <w:sz w:val="25"/>
          <w:szCs w:val="25"/>
        </w:rPr>
        <w:t xml:space="preserve"> настоящего Договора передает за плату в собственность Покупателю </w:t>
      </w:r>
      <w:r w:rsidRPr="00CA6780">
        <w:rPr>
          <w:color w:val="000000"/>
          <w:sz w:val="25"/>
          <w:szCs w:val="25"/>
        </w:rPr>
        <w:t>имущество муниципального</w:t>
      </w:r>
      <w:r w:rsidRPr="00CA6780">
        <w:rPr>
          <w:color w:val="17365D"/>
          <w:sz w:val="25"/>
          <w:szCs w:val="25"/>
        </w:rPr>
        <w:t xml:space="preserve"> </w:t>
      </w:r>
      <w:r w:rsidRPr="00CA6780">
        <w:rPr>
          <w:color w:val="000000"/>
          <w:sz w:val="25"/>
          <w:szCs w:val="25"/>
        </w:rPr>
        <w:t xml:space="preserve">образования </w:t>
      </w:r>
      <w:r w:rsidRPr="00CA6780">
        <w:rPr>
          <w:color w:val="000000"/>
          <w:spacing w:val="1"/>
          <w:sz w:val="25"/>
          <w:szCs w:val="25"/>
        </w:rPr>
        <w:t>«Милютинский район  Ростовской области» -</w:t>
      </w:r>
      <w:r w:rsidRPr="00CA6780">
        <w:rPr>
          <w:color w:val="17365D"/>
          <w:sz w:val="25"/>
          <w:szCs w:val="25"/>
        </w:rPr>
        <w:t xml:space="preserve">  </w:t>
      </w:r>
    </w:p>
    <w:p w:rsidR="008B6879" w:rsidRPr="00CA6780" w:rsidRDefault="008B6879" w:rsidP="00B8346C">
      <w:pPr>
        <w:spacing w:line="276" w:lineRule="auto"/>
        <w:ind w:left="-900"/>
        <w:jc w:val="both"/>
        <w:rPr>
          <w:color w:val="000000"/>
          <w:sz w:val="25"/>
          <w:szCs w:val="25"/>
        </w:rPr>
      </w:pPr>
      <w:r w:rsidRPr="00CA6780">
        <w:rPr>
          <w:szCs w:val="28"/>
          <w:lang w:eastAsia="en-US"/>
        </w:rPr>
        <w:t>Автомобиля  __________________________________</w:t>
      </w:r>
      <w:r w:rsidRPr="00CA6780">
        <w:rPr>
          <w:color w:val="000000"/>
        </w:rPr>
        <w:t xml:space="preserve">, </w:t>
      </w:r>
      <w:r w:rsidRPr="00CA6780">
        <w:rPr>
          <w:color w:val="000000"/>
          <w:sz w:val="25"/>
          <w:szCs w:val="25"/>
        </w:rPr>
        <w:t xml:space="preserve"> (далее – Имущество), в порядке и на условиях, предусмотренных настоящим Договором, </w:t>
      </w:r>
    </w:p>
    <w:p w:rsidR="008B6879" w:rsidRPr="00CA6780" w:rsidRDefault="008B6879" w:rsidP="00B8346C">
      <w:pPr>
        <w:spacing w:line="276" w:lineRule="auto"/>
        <w:ind w:left="-900"/>
        <w:jc w:val="both"/>
        <w:rPr>
          <w:szCs w:val="28"/>
          <w:lang w:eastAsia="en-US"/>
        </w:rPr>
      </w:pPr>
      <w:r w:rsidRPr="00CA6780">
        <w:rPr>
          <w:color w:val="000000"/>
          <w:sz w:val="25"/>
          <w:szCs w:val="25"/>
        </w:rPr>
        <w:t xml:space="preserve">               </w:t>
      </w:r>
      <w:r w:rsidRPr="00CA6780">
        <w:rPr>
          <w:sz w:val="25"/>
          <w:szCs w:val="25"/>
        </w:rPr>
        <w:t>а Покупатель:</w:t>
      </w:r>
    </w:p>
    <w:p w:rsidR="008B6879" w:rsidRPr="00CA6780" w:rsidRDefault="008B6879" w:rsidP="00B8346C">
      <w:pPr>
        <w:tabs>
          <w:tab w:val="left" w:pos="2552"/>
        </w:tabs>
        <w:ind w:left="-900" w:firstLine="851"/>
        <w:jc w:val="both"/>
        <w:rPr>
          <w:sz w:val="25"/>
          <w:szCs w:val="25"/>
        </w:rPr>
      </w:pPr>
      <w:r w:rsidRPr="00CA6780">
        <w:rPr>
          <w:sz w:val="25"/>
          <w:szCs w:val="25"/>
        </w:rPr>
        <w:t xml:space="preserve">- уплачивает Продавцу цену продажи Имущества; </w:t>
      </w:r>
    </w:p>
    <w:p w:rsidR="008B6879" w:rsidRPr="00CA6780" w:rsidRDefault="008B6879" w:rsidP="00B8346C">
      <w:pPr>
        <w:tabs>
          <w:tab w:val="left" w:pos="2552"/>
        </w:tabs>
        <w:ind w:left="-900" w:firstLine="851"/>
        <w:jc w:val="both"/>
        <w:rPr>
          <w:sz w:val="25"/>
          <w:szCs w:val="25"/>
        </w:rPr>
      </w:pPr>
      <w:r w:rsidRPr="00CA6780">
        <w:rPr>
          <w:sz w:val="25"/>
          <w:szCs w:val="25"/>
        </w:rPr>
        <w:t>- принимает Имущество в свою собственность;</w:t>
      </w:r>
    </w:p>
    <w:p w:rsidR="008B6879" w:rsidRPr="00CA6780" w:rsidRDefault="008B6879" w:rsidP="00B8346C">
      <w:pPr>
        <w:tabs>
          <w:tab w:val="left" w:pos="2552"/>
        </w:tabs>
        <w:ind w:left="-900" w:firstLine="851"/>
        <w:jc w:val="both"/>
        <w:rPr>
          <w:sz w:val="25"/>
          <w:szCs w:val="25"/>
        </w:rPr>
      </w:pPr>
      <w:r w:rsidRPr="00CA6780">
        <w:rPr>
          <w:sz w:val="25"/>
          <w:szCs w:val="25"/>
        </w:rPr>
        <w:t xml:space="preserve">- самостоятельно и за собственный счет оформляет документы, необходимые для регистрации перехода права собственности на </w:t>
      </w:r>
      <w:r w:rsidRPr="00CA6780">
        <w:rPr>
          <w:color w:val="000000"/>
          <w:sz w:val="25"/>
          <w:szCs w:val="25"/>
        </w:rPr>
        <w:t xml:space="preserve">Имущество </w:t>
      </w:r>
      <w:r w:rsidRPr="00CA6780">
        <w:rPr>
          <w:sz w:val="25"/>
          <w:szCs w:val="25"/>
        </w:rPr>
        <w:t>в соответствии с Приказом МВД России от 24.11.2008 №1001 «О порядке регистрации транспортных средств»</w:t>
      </w:r>
      <w:r w:rsidRPr="00CA6780">
        <w:rPr>
          <w:color w:val="FF0000"/>
          <w:sz w:val="25"/>
          <w:szCs w:val="25"/>
        </w:rPr>
        <w:t xml:space="preserve">  </w:t>
      </w:r>
      <w:r w:rsidRPr="00CA6780">
        <w:rPr>
          <w:sz w:val="25"/>
          <w:szCs w:val="25"/>
        </w:rPr>
        <w:t xml:space="preserve">и  осуществляет регистрацию перехода права собственности на Имущество; </w:t>
      </w:r>
    </w:p>
    <w:p w:rsidR="008B6879" w:rsidRPr="00CA6780" w:rsidRDefault="008B6879" w:rsidP="00B8346C">
      <w:pPr>
        <w:ind w:left="-900" w:firstLine="540"/>
        <w:jc w:val="both"/>
        <w:rPr>
          <w:sz w:val="25"/>
          <w:szCs w:val="25"/>
        </w:rPr>
      </w:pPr>
      <w:r w:rsidRPr="00CA6780">
        <w:rPr>
          <w:sz w:val="25"/>
          <w:szCs w:val="25"/>
        </w:rPr>
        <w:t xml:space="preserve">     - соблюдает иные условия, предусмотренные Договором. </w:t>
      </w:r>
    </w:p>
    <w:p w:rsidR="008B6879" w:rsidRPr="00CA6780" w:rsidRDefault="008B6879" w:rsidP="00B8346C">
      <w:pPr>
        <w:ind w:left="-900" w:firstLine="540"/>
        <w:jc w:val="both"/>
        <w:rPr>
          <w:sz w:val="25"/>
          <w:szCs w:val="25"/>
        </w:rPr>
      </w:pPr>
    </w:p>
    <w:p w:rsidR="008B6879" w:rsidRPr="00CA6780" w:rsidRDefault="008B6879" w:rsidP="00B8346C">
      <w:pPr>
        <w:ind w:left="-900"/>
        <w:jc w:val="both"/>
        <w:rPr>
          <w:sz w:val="25"/>
          <w:szCs w:val="25"/>
        </w:rPr>
      </w:pPr>
      <w:r w:rsidRPr="00CA6780">
        <w:rPr>
          <w:color w:val="0000FF"/>
          <w:sz w:val="25"/>
          <w:szCs w:val="25"/>
        </w:rPr>
        <w:t xml:space="preserve">             </w:t>
      </w:r>
      <w:r w:rsidRPr="00CA6780">
        <w:rPr>
          <w:sz w:val="25"/>
          <w:szCs w:val="25"/>
        </w:rPr>
        <w:t>1.2. Продавец подтверждает, что он обладает всеми правами, необходимыми для совершения сделки и передачи Покупателю права собственности на Имущество.</w:t>
      </w:r>
    </w:p>
    <w:p w:rsidR="008B6879" w:rsidRPr="00CA6780" w:rsidRDefault="008B6879" w:rsidP="00B8346C">
      <w:pPr>
        <w:ind w:left="-900"/>
        <w:jc w:val="both"/>
        <w:rPr>
          <w:color w:val="0000FF"/>
          <w:sz w:val="25"/>
          <w:szCs w:val="25"/>
        </w:rPr>
      </w:pPr>
      <w:r w:rsidRPr="00CA6780">
        <w:rPr>
          <w:sz w:val="25"/>
          <w:szCs w:val="25"/>
        </w:rPr>
        <w:t xml:space="preserve">             1.3. Обременения Имущества не установлены.</w:t>
      </w:r>
    </w:p>
    <w:p w:rsidR="008B6879" w:rsidRPr="00CA6780" w:rsidRDefault="008B6879" w:rsidP="00B8346C">
      <w:pPr>
        <w:tabs>
          <w:tab w:val="left" w:pos="2552"/>
        </w:tabs>
        <w:ind w:left="-900"/>
        <w:jc w:val="center"/>
        <w:rPr>
          <w:b/>
          <w:bCs/>
          <w:sz w:val="25"/>
          <w:szCs w:val="25"/>
        </w:rPr>
      </w:pPr>
      <w:r w:rsidRPr="00CA6780">
        <w:rPr>
          <w:b/>
          <w:bCs/>
          <w:sz w:val="25"/>
          <w:szCs w:val="25"/>
        </w:rPr>
        <w:t>2. ПОРЯДОК РАСЧЕТОВ</w:t>
      </w:r>
    </w:p>
    <w:p w:rsidR="008B6879" w:rsidRPr="00CA6780" w:rsidRDefault="008B6879" w:rsidP="00B8346C">
      <w:pPr>
        <w:tabs>
          <w:tab w:val="left" w:pos="2552"/>
        </w:tabs>
        <w:ind w:left="-900"/>
        <w:rPr>
          <w:sz w:val="25"/>
          <w:szCs w:val="25"/>
        </w:rPr>
      </w:pPr>
    </w:p>
    <w:p w:rsidR="008B6879" w:rsidRPr="00CA6780" w:rsidRDefault="008B6879" w:rsidP="00B8346C">
      <w:pPr>
        <w:ind w:left="-900"/>
        <w:jc w:val="both"/>
        <w:rPr>
          <w:color w:val="000000"/>
          <w:sz w:val="25"/>
          <w:szCs w:val="25"/>
        </w:rPr>
      </w:pPr>
      <w:r w:rsidRPr="00CA6780">
        <w:rPr>
          <w:sz w:val="25"/>
          <w:szCs w:val="25"/>
        </w:rPr>
        <w:t xml:space="preserve">             2.1. Установленная   по  результатам  аукциона  цена   продажи  Имущества составляет </w:t>
      </w:r>
      <w:r w:rsidRPr="00CA6780">
        <w:rPr>
          <w:b/>
          <w:szCs w:val="28"/>
        </w:rPr>
        <w:t xml:space="preserve">_____________ с учетом НДС, </w:t>
      </w:r>
    </w:p>
    <w:p w:rsidR="008B6879" w:rsidRPr="00CA6780" w:rsidRDefault="008B6879" w:rsidP="00B8346C">
      <w:pPr>
        <w:tabs>
          <w:tab w:val="left" w:pos="2552"/>
        </w:tabs>
        <w:ind w:left="-900" w:firstLine="851"/>
        <w:jc w:val="both"/>
        <w:rPr>
          <w:sz w:val="25"/>
          <w:szCs w:val="25"/>
        </w:rPr>
      </w:pPr>
      <w:r w:rsidRPr="00CA6780">
        <w:rPr>
          <w:sz w:val="25"/>
          <w:szCs w:val="25"/>
        </w:rPr>
        <w:t>2.2. Покупатель уплачивает Продавцу цену продажи Имущества в следующем порядке:</w:t>
      </w:r>
    </w:p>
    <w:p w:rsidR="008B6879" w:rsidRPr="00CA6780" w:rsidRDefault="008B6879" w:rsidP="00B8346C">
      <w:pPr>
        <w:suppressAutoHyphens/>
        <w:ind w:left="-900" w:firstLine="567"/>
        <w:jc w:val="both"/>
        <w:rPr>
          <w:rFonts w:cs="Arial"/>
          <w:szCs w:val="28"/>
          <w:lang w:eastAsia="ar-SA"/>
        </w:rPr>
      </w:pPr>
      <w:r w:rsidRPr="00CA6780">
        <w:rPr>
          <w:sz w:val="25"/>
          <w:szCs w:val="25"/>
        </w:rPr>
        <w:t xml:space="preserve">2.2.1. Сумма задатка в размере </w:t>
      </w:r>
      <w:r w:rsidRPr="00CA6780">
        <w:rPr>
          <w:sz w:val="28"/>
          <w:szCs w:val="28"/>
        </w:rPr>
        <w:t xml:space="preserve">  </w:t>
      </w:r>
      <w:r w:rsidRPr="00CA6780">
        <w:rPr>
          <w:rFonts w:cs="Arial"/>
          <w:szCs w:val="28"/>
          <w:lang w:eastAsia="ar-SA"/>
        </w:rPr>
        <w:t>_________________</w:t>
      </w:r>
    </w:p>
    <w:p w:rsidR="008B6879" w:rsidRPr="00CA6780" w:rsidRDefault="008B6879" w:rsidP="00B8346C">
      <w:pPr>
        <w:tabs>
          <w:tab w:val="left" w:pos="2552"/>
        </w:tabs>
        <w:ind w:left="-900"/>
        <w:jc w:val="both"/>
        <w:rPr>
          <w:sz w:val="25"/>
          <w:szCs w:val="25"/>
        </w:rPr>
      </w:pPr>
      <w:r w:rsidRPr="00CA6780">
        <w:rPr>
          <w:b/>
          <w:szCs w:val="28"/>
        </w:rPr>
        <w:t xml:space="preserve">             </w:t>
      </w:r>
      <w:r w:rsidRPr="00CA6780">
        <w:rPr>
          <w:sz w:val="28"/>
          <w:szCs w:val="28"/>
        </w:rPr>
        <w:t xml:space="preserve"> </w:t>
      </w:r>
      <w:r w:rsidRPr="00CA6780">
        <w:rPr>
          <w:sz w:val="25"/>
          <w:szCs w:val="25"/>
        </w:rPr>
        <w:t>(без НДС)</w:t>
      </w:r>
      <w:r w:rsidRPr="00CA6780">
        <w:rPr>
          <w:bCs/>
          <w:sz w:val="25"/>
          <w:szCs w:val="25"/>
        </w:rPr>
        <w:t>,</w:t>
      </w:r>
      <w:r w:rsidRPr="00CA6780">
        <w:rPr>
          <w:b/>
          <w:sz w:val="25"/>
          <w:szCs w:val="25"/>
        </w:rPr>
        <w:t xml:space="preserve"> </w:t>
      </w:r>
      <w:r w:rsidRPr="00CA6780">
        <w:rPr>
          <w:bCs/>
          <w:sz w:val="25"/>
          <w:szCs w:val="25"/>
        </w:rPr>
        <w:t>внесенная Покупателем</w:t>
      </w:r>
      <w:r w:rsidRPr="00CA6780">
        <w:rPr>
          <w:sz w:val="25"/>
          <w:szCs w:val="25"/>
        </w:rPr>
        <w:t xml:space="preserve"> на счет Продавца, засчитывается в сумму цены продажи Имущества на момент заключения настоящего Договора. </w:t>
      </w:r>
    </w:p>
    <w:p w:rsidR="008B6879" w:rsidRDefault="008B6879" w:rsidP="00B8346C">
      <w:pPr>
        <w:ind w:left="-900"/>
        <w:jc w:val="both"/>
      </w:pPr>
      <w:r w:rsidRPr="00CA6780">
        <w:rPr>
          <w:sz w:val="25"/>
          <w:szCs w:val="25"/>
        </w:rPr>
        <w:t xml:space="preserve">2.2.2. Остальную сумму цены продажи в размере  </w:t>
      </w:r>
      <w:r w:rsidRPr="00CA6780">
        <w:rPr>
          <w:color w:val="000000"/>
          <w:sz w:val="25"/>
          <w:szCs w:val="25"/>
        </w:rPr>
        <w:t>____________________</w:t>
      </w:r>
      <w:r w:rsidRPr="00CA6780">
        <w:rPr>
          <w:b/>
          <w:color w:val="000000"/>
          <w:sz w:val="25"/>
          <w:szCs w:val="25"/>
        </w:rPr>
        <w:t xml:space="preserve"> </w:t>
      </w:r>
      <w:r w:rsidRPr="00CA6780">
        <w:rPr>
          <w:color w:val="000000"/>
          <w:sz w:val="25"/>
          <w:szCs w:val="25"/>
        </w:rPr>
        <w:t>в том числе НДС, Поку</w:t>
      </w:r>
      <w:r w:rsidRPr="00CA6780">
        <w:rPr>
          <w:sz w:val="25"/>
          <w:szCs w:val="25"/>
        </w:rPr>
        <w:t>патель оплачивает в течение 10 (десяти) дней со дня заключения настоящего Договора, путем единовременного перечисления денежных средств на следующие реквизиты:</w:t>
      </w:r>
      <w:r w:rsidRPr="00DA2949">
        <w:t xml:space="preserve"> </w:t>
      </w:r>
      <w:r w:rsidRPr="00C9662D">
        <w:t xml:space="preserve">Получатель </w:t>
      </w:r>
      <w:r w:rsidRPr="00C9662D">
        <w:lastRenderedPageBreak/>
        <w:t>УФК по Ростовской области (Администрация Милютинского сельского поселения, Банк: Отделение по Ростовской области Южного главного управления Центрального банка Российской Федерации (сокращенное наименование – Отделение Ростов-на-Дону г. Ростов-на-Дону) БИК 046015001, р/сч 40101810400000010002, ИНН 6120033954 КПП 61200</w:t>
      </w:r>
      <w:r>
        <w:t xml:space="preserve">1001, л/с 04583118400, </w:t>
      </w:r>
    </w:p>
    <w:p w:rsidR="008B6879" w:rsidRPr="003854B9" w:rsidRDefault="008B6879" w:rsidP="00B8346C">
      <w:pPr>
        <w:ind w:left="-900"/>
        <w:jc w:val="both"/>
      </w:pPr>
      <w:r>
        <w:t>КБК 951114</w:t>
      </w:r>
      <w:r w:rsidRPr="00C9662D">
        <w:t>0</w:t>
      </w:r>
      <w:r>
        <w:t>20</w:t>
      </w:r>
      <w:r w:rsidRPr="00C9662D">
        <w:t>5</w:t>
      </w:r>
      <w:r>
        <w:t>3</w:t>
      </w:r>
      <w:r w:rsidRPr="00C9662D">
        <w:t>1</w:t>
      </w:r>
      <w:r>
        <w:t>0</w:t>
      </w:r>
      <w:r w:rsidRPr="00C9662D">
        <w:t>0000</w:t>
      </w:r>
      <w:r>
        <w:t>41</w:t>
      </w:r>
      <w:r w:rsidRPr="00C9662D">
        <w:t>0, ОКТМО 60633433</w:t>
      </w:r>
      <w:r>
        <w:t>.</w:t>
      </w:r>
    </w:p>
    <w:p w:rsidR="008B6879" w:rsidRPr="00CA6780" w:rsidRDefault="008B6879" w:rsidP="00B8346C">
      <w:pPr>
        <w:tabs>
          <w:tab w:val="left" w:pos="2552"/>
        </w:tabs>
        <w:ind w:left="-900" w:firstLine="851"/>
        <w:jc w:val="both"/>
        <w:rPr>
          <w:sz w:val="25"/>
          <w:szCs w:val="25"/>
        </w:rPr>
      </w:pPr>
    </w:p>
    <w:p w:rsidR="008B6879" w:rsidRPr="00CA6780" w:rsidRDefault="008B6879" w:rsidP="00B8346C">
      <w:pPr>
        <w:tabs>
          <w:tab w:val="left" w:pos="2552"/>
        </w:tabs>
        <w:ind w:left="-900"/>
        <w:jc w:val="both"/>
        <w:rPr>
          <w:sz w:val="25"/>
          <w:szCs w:val="25"/>
        </w:rPr>
      </w:pPr>
      <w:r w:rsidRPr="00CA6780">
        <w:rPr>
          <w:sz w:val="25"/>
          <w:szCs w:val="25"/>
        </w:rPr>
        <w:t>Моментом оплаты считается дата зачисления данных денежных средств на указанный расчетный счет, что подтверждается выпиской со счета.</w:t>
      </w:r>
    </w:p>
    <w:p w:rsidR="008B6879" w:rsidRPr="00CA6780" w:rsidRDefault="008B6879" w:rsidP="00B8346C">
      <w:pPr>
        <w:ind w:left="-900"/>
        <w:jc w:val="both"/>
        <w:rPr>
          <w:color w:val="000000"/>
          <w:sz w:val="25"/>
          <w:szCs w:val="25"/>
        </w:rPr>
      </w:pPr>
      <w:r w:rsidRPr="00CA6780">
        <w:rPr>
          <w:sz w:val="25"/>
          <w:szCs w:val="25"/>
        </w:rPr>
        <w:t xml:space="preserve"> 2.3.Налог на добавленную стоимость</w:t>
      </w:r>
      <w:r w:rsidRPr="00CA6780">
        <w:rPr>
          <w:color w:val="000000"/>
          <w:sz w:val="25"/>
          <w:szCs w:val="25"/>
        </w:rPr>
        <w:t xml:space="preserve">,   </w:t>
      </w:r>
      <w:r w:rsidRPr="00CA6780">
        <w:rPr>
          <w:color w:val="000000"/>
          <w:sz w:val="25"/>
          <w:szCs w:val="25"/>
          <w:u w:val="single"/>
        </w:rPr>
        <w:t xml:space="preserve">составляющий </w:t>
      </w:r>
      <w:r w:rsidRPr="00CA6780">
        <w:rPr>
          <w:b/>
          <w:color w:val="000000"/>
          <w:sz w:val="25"/>
          <w:szCs w:val="25"/>
          <w:u w:val="single"/>
        </w:rPr>
        <w:t xml:space="preserve">   ___________________________</w:t>
      </w:r>
    </w:p>
    <w:p w:rsidR="008B6879" w:rsidRPr="00CA6780" w:rsidRDefault="008B6879" w:rsidP="00B8346C">
      <w:pPr>
        <w:ind w:left="-900"/>
        <w:jc w:val="both"/>
        <w:rPr>
          <w:sz w:val="25"/>
          <w:szCs w:val="25"/>
        </w:rPr>
      </w:pPr>
      <w:r w:rsidRPr="00CA6780">
        <w:rPr>
          <w:sz w:val="25"/>
          <w:szCs w:val="25"/>
        </w:rPr>
        <w:t xml:space="preserve"> – перечисляется Продавцом в порядке, установленном Налоговым Кодексом Российской Федерации.</w:t>
      </w:r>
    </w:p>
    <w:p w:rsidR="008B6879" w:rsidRPr="00CA6780" w:rsidRDefault="008B6879" w:rsidP="00B8346C">
      <w:pPr>
        <w:tabs>
          <w:tab w:val="left" w:pos="2552"/>
        </w:tabs>
        <w:ind w:left="-900" w:firstLine="851"/>
        <w:jc w:val="both"/>
        <w:rPr>
          <w:sz w:val="25"/>
          <w:szCs w:val="25"/>
        </w:rPr>
      </w:pPr>
      <w:r w:rsidRPr="00CA6780">
        <w:rPr>
          <w:sz w:val="25"/>
          <w:szCs w:val="25"/>
        </w:rPr>
        <w:t>2.4. В срок не позднее 5  дней со дня перечисления денежных средств, указанных в п. 2.2.2. Договора, Покупатель предоставляет Продавцу в качестве подтверждения оплаты платежные поручения.</w:t>
      </w:r>
    </w:p>
    <w:p w:rsidR="008B6879" w:rsidRPr="00CA6780" w:rsidRDefault="008B6879" w:rsidP="00B8346C">
      <w:pPr>
        <w:tabs>
          <w:tab w:val="left" w:pos="2552"/>
        </w:tabs>
        <w:ind w:left="-900" w:firstLine="851"/>
        <w:jc w:val="both"/>
        <w:rPr>
          <w:sz w:val="25"/>
          <w:szCs w:val="25"/>
        </w:rPr>
      </w:pPr>
    </w:p>
    <w:p w:rsidR="008B6879" w:rsidRPr="00CA6780" w:rsidRDefault="008B6879" w:rsidP="00B8346C">
      <w:pPr>
        <w:tabs>
          <w:tab w:val="left" w:pos="2552"/>
          <w:tab w:val="center" w:pos="4153"/>
          <w:tab w:val="right" w:pos="8306"/>
        </w:tabs>
        <w:ind w:left="-900"/>
        <w:rPr>
          <w:sz w:val="25"/>
          <w:szCs w:val="25"/>
        </w:rPr>
      </w:pPr>
    </w:p>
    <w:p w:rsidR="008B6879" w:rsidRPr="00CA6780" w:rsidRDefault="008B6879" w:rsidP="00B8346C">
      <w:pPr>
        <w:tabs>
          <w:tab w:val="left" w:pos="2552"/>
        </w:tabs>
        <w:ind w:left="-900"/>
        <w:jc w:val="center"/>
        <w:rPr>
          <w:sz w:val="25"/>
          <w:szCs w:val="25"/>
          <w:u w:val="single"/>
        </w:rPr>
      </w:pPr>
      <w:r w:rsidRPr="00CA6780">
        <w:rPr>
          <w:b/>
          <w:bCs/>
          <w:sz w:val="25"/>
          <w:szCs w:val="25"/>
          <w:u w:val="single"/>
        </w:rPr>
        <w:t xml:space="preserve"> 3.ПЕРЕХОД ПРАВА СОБСТВЕННОСТИ НА ИМУЩЕСТВО.</w:t>
      </w:r>
    </w:p>
    <w:p w:rsidR="008B6879" w:rsidRPr="00CA6780" w:rsidRDefault="008B6879" w:rsidP="00B8346C">
      <w:pPr>
        <w:tabs>
          <w:tab w:val="left" w:pos="2552"/>
        </w:tabs>
        <w:ind w:left="-900" w:firstLine="851"/>
        <w:jc w:val="both"/>
        <w:rPr>
          <w:sz w:val="25"/>
          <w:szCs w:val="25"/>
        </w:rPr>
      </w:pPr>
      <w:r w:rsidRPr="00CA6780">
        <w:rPr>
          <w:sz w:val="25"/>
          <w:szCs w:val="25"/>
        </w:rPr>
        <w:t>3.1. Переход права собственности на  Имущество от Продавца к Покупателю оформляется после полной оплаты Покупателем цены продажи Имущества в соответствии с условиями раздела 2 настоящего Договора.</w:t>
      </w:r>
    </w:p>
    <w:p w:rsidR="008B6879" w:rsidRPr="00CA6780" w:rsidRDefault="008B6879" w:rsidP="00B8346C">
      <w:pPr>
        <w:tabs>
          <w:tab w:val="left" w:pos="2552"/>
        </w:tabs>
        <w:ind w:left="-900"/>
        <w:jc w:val="both"/>
        <w:rPr>
          <w:sz w:val="25"/>
          <w:szCs w:val="25"/>
        </w:rPr>
      </w:pPr>
      <w:r>
        <w:rPr>
          <w:sz w:val="25"/>
          <w:szCs w:val="25"/>
        </w:rPr>
        <w:t xml:space="preserve">             3.2</w:t>
      </w:r>
      <w:r w:rsidRPr="00CA6780">
        <w:rPr>
          <w:sz w:val="25"/>
          <w:szCs w:val="25"/>
        </w:rPr>
        <w:t>. Имущество считается переданным Покупателю по настоящему Договору с момента подписания им и Продавцом акта приема-передачи.</w:t>
      </w:r>
    </w:p>
    <w:p w:rsidR="008B6879" w:rsidRPr="00CA6780" w:rsidRDefault="008B6879" w:rsidP="00B8346C">
      <w:pPr>
        <w:tabs>
          <w:tab w:val="left" w:pos="2552"/>
        </w:tabs>
        <w:ind w:left="-900"/>
        <w:rPr>
          <w:b/>
          <w:bCs/>
          <w:sz w:val="25"/>
          <w:szCs w:val="25"/>
        </w:rPr>
      </w:pPr>
    </w:p>
    <w:p w:rsidR="008B6879" w:rsidRPr="00CA6780" w:rsidRDefault="008B6879" w:rsidP="00B8346C">
      <w:pPr>
        <w:tabs>
          <w:tab w:val="left" w:pos="2552"/>
        </w:tabs>
        <w:ind w:left="-900"/>
        <w:rPr>
          <w:b/>
          <w:bCs/>
          <w:sz w:val="25"/>
          <w:szCs w:val="25"/>
        </w:rPr>
      </w:pPr>
    </w:p>
    <w:p w:rsidR="008B6879" w:rsidRPr="00CA6780" w:rsidRDefault="008B6879" w:rsidP="00B8346C">
      <w:pPr>
        <w:tabs>
          <w:tab w:val="left" w:pos="2552"/>
        </w:tabs>
        <w:ind w:left="-900" w:firstLine="851"/>
        <w:jc w:val="center"/>
        <w:rPr>
          <w:b/>
          <w:bCs/>
          <w:sz w:val="25"/>
          <w:szCs w:val="25"/>
        </w:rPr>
      </w:pPr>
      <w:r w:rsidRPr="00CA6780">
        <w:rPr>
          <w:b/>
          <w:bCs/>
          <w:sz w:val="25"/>
          <w:szCs w:val="25"/>
        </w:rPr>
        <w:t>4. ОБЯЗАННОСТИ  СТОРОН.</w:t>
      </w:r>
    </w:p>
    <w:p w:rsidR="008B6879" w:rsidRPr="00CA6780" w:rsidRDefault="008B6879" w:rsidP="00B8346C">
      <w:pPr>
        <w:tabs>
          <w:tab w:val="left" w:pos="2552"/>
        </w:tabs>
        <w:ind w:left="-900" w:firstLine="851"/>
        <w:jc w:val="both"/>
        <w:rPr>
          <w:sz w:val="25"/>
          <w:szCs w:val="25"/>
          <w:u w:val="single"/>
        </w:rPr>
      </w:pPr>
      <w:r w:rsidRPr="00CA6780">
        <w:rPr>
          <w:sz w:val="25"/>
          <w:szCs w:val="25"/>
        </w:rPr>
        <w:t xml:space="preserve">4.1. </w:t>
      </w:r>
      <w:r w:rsidRPr="00CA6780">
        <w:rPr>
          <w:sz w:val="25"/>
          <w:szCs w:val="25"/>
          <w:u w:val="single"/>
        </w:rPr>
        <w:t>Покупатель обязан:</w:t>
      </w:r>
    </w:p>
    <w:p w:rsidR="008B6879" w:rsidRPr="00CA6780" w:rsidRDefault="008B6879" w:rsidP="00B8346C">
      <w:pPr>
        <w:tabs>
          <w:tab w:val="left" w:pos="0"/>
        </w:tabs>
        <w:ind w:left="-900" w:firstLine="851"/>
        <w:jc w:val="both"/>
        <w:rPr>
          <w:sz w:val="25"/>
          <w:szCs w:val="25"/>
        </w:rPr>
      </w:pPr>
      <w:r w:rsidRPr="00CA6780">
        <w:rPr>
          <w:sz w:val="25"/>
          <w:szCs w:val="25"/>
        </w:rPr>
        <w:t>4.1.1. После подписания настоящего Договора</w:t>
      </w:r>
      <w:r w:rsidRPr="00CA6780">
        <w:rPr>
          <w:color w:val="FF00FF"/>
          <w:sz w:val="25"/>
          <w:szCs w:val="25"/>
        </w:rPr>
        <w:t xml:space="preserve"> </w:t>
      </w:r>
      <w:r w:rsidRPr="00CA6780">
        <w:rPr>
          <w:sz w:val="25"/>
          <w:szCs w:val="25"/>
        </w:rPr>
        <w:t>взять на себя ответственность за Имущество, а также все расходы и обязательства по сохранности, эксплуатации, оплате транспортного налога и других услуг по содержанию имущества.</w:t>
      </w:r>
    </w:p>
    <w:p w:rsidR="008B6879" w:rsidRPr="00CA6780" w:rsidRDefault="008B6879" w:rsidP="00B8346C">
      <w:pPr>
        <w:numPr>
          <w:ilvl w:val="0"/>
          <w:numId w:val="29"/>
        </w:numPr>
        <w:tabs>
          <w:tab w:val="left" w:pos="2552"/>
        </w:tabs>
        <w:ind w:left="-900" w:firstLine="851"/>
        <w:jc w:val="both"/>
        <w:rPr>
          <w:color w:val="000000"/>
          <w:sz w:val="25"/>
          <w:szCs w:val="25"/>
        </w:rPr>
      </w:pPr>
      <w:r w:rsidRPr="00CA6780">
        <w:rPr>
          <w:color w:val="000000"/>
          <w:sz w:val="25"/>
          <w:szCs w:val="25"/>
        </w:rPr>
        <w:t>2. Самостоятельно и за собственный счет оформить право собственности на Имущество.</w:t>
      </w:r>
    </w:p>
    <w:p w:rsidR="008B6879" w:rsidRPr="00CA6780" w:rsidRDefault="008B6879" w:rsidP="00B8346C">
      <w:pPr>
        <w:tabs>
          <w:tab w:val="left" w:pos="2552"/>
        </w:tabs>
        <w:ind w:left="-900" w:firstLine="851"/>
        <w:jc w:val="both"/>
        <w:rPr>
          <w:sz w:val="25"/>
          <w:szCs w:val="25"/>
        </w:rPr>
      </w:pPr>
      <w:r w:rsidRPr="00CA6780">
        <w:rPr>
          <w:sz w:val="25"/>
          <w:szCs w:val="25"/>
        </w:rPr>
        <w:t>4.1.3. В срок не более 10 (десяти) дней после полной оплаты приобретаемого Имущества и поступления  на счет Продавца полной суммы оплаты принять от Покупателя Имущество по акту приема-передачи.</w:t>
      </w:r>
    </w:p>
    <w:p w:rsidR="008B6879" w:rsidRPr="00CA6780" w:rsidRDefault="008B6879" w:rsidP="00B8346C">
      <w:pPr>
        <w:tabs>
          <w:tab w:val="left" w:pos="2552"/>
        </w:tabs>
        <w:ind w:left="-900" w:firstLine="851"/>
        <w:jc w:val="both"/>
        <w:rPr>
          <w:sz w:val="25"/>
          <w:szCs w:val="25"/>
        </w:rPr>
      </w:pPr>
      <w:r w:rsidRPr="00CA6780">
        <w:rPr>
          <w:sz w:val="25"/>
          <w:szCs w:val="25"/>
        </w:rPr>
        <w:t xml:space="preserve">4.2. </w:t>
      </w:r>
      <w:r w:rsidRPr="00CA6780">
        <w:rPr>
          <w:sz w:val="25"/>
          <w:szCs w:val="25"/>
          <w:u w:val="single"/>
        </w:rPr>
        <w:t>Продавец обязан</w:t>
      </w:r>
      <w:r w:rsidRPr="00CA6780">
        <w:rPr>
          <w:sz w:val="25"/>
          <w:szCs w:val="25"/>
        </w:rPr>
        <w:t>:</w:t>
      </w:r>
    </w:p>
    <w:p w:rsidR="008B6879" w:rsidRPr="00CA6780" w:rsidRDefault="008B6879" w:rsidP="00B8346C">
      <w:pPr>
        <w:tabs>
          <w:tab w:val="left" w:pos="2552"/>
        </w:tabs>
        <w:ind w:left="-900"/>
        <w:jc w:val="both"/>
        <w:rPr>
          <w:sz w:val="25"/>
          <w:szCs w:val="25"/>
        </w:rPr>
      </w:pPr>
      <w:r w:rsidRPr="00CA6780">
        <w:rPr>
          <w:sz w:val="25"/>
          <w:szCs w:val="25"/>
        </w:rPr>
        <w:t xml:space="preserve">             4.2.1. В срок не более 10 (десяти) дней после полной оплаты приобретаемого Покупателем Имущества и поступления  на счет Продавца полной суммы оплаты передать Покупателю Имущество по акту приема-передачи. </w:t>
      </w:r>
    </w:p>
    <w:p w:rsidR="008B6879" w:rsidRPr="00CA6780" w:rsidRDefault="008B6879" w:rsidP="00B8346C">
      <w:pPr>
        <w:tabs>
          <w:tab w:val="left" w:pos="2552"/>
        </w:tabs>
        <w:ind w:left="-900" w:firstLine="851"/>
        <w:jc w:val="both"/>
        <w:rPr>
          <w:sz w:val="25"/>
          <w:szCs w:val="25"/>
        </w:rPr>
      </w:pPr>
    </w:p>
    <w:p w:rsidR="008B6879" w:rsidRPr="00CA6780" w:rsidRDefault="008B6879" w:rsidP="00B8346C">
      <w:pPr>
        <w:tabs>
          <w:tab w:val="left" w:pos="2552"/>
        </w:tabs>
        <w:ind w:left="-900"/>
        <w:jc w:val="center"/>
        <w:rPr>
          <w:sz w:val="25"/>
          <w:szCs w:val="25"/>
        </w:rPr>
      </w:pPr>
      <w:r w:rsidRPr="00CA6780">
        <w:rPr>
          <w:b/>
          <w:bCs/>
          <w:sz w:val="25"/>
          <w:szCs w:val="25"/>
        </w:rPr>
        <w:t>5. ОТВЕТСТВЕННОСТЬ СТОРОН</w:t>
      </w:r>
    </w:p>
    <w:p w:rsidR="008B6879" w:rsidRPr="00CA6780" w:rsidRDefault="008B6879" w:rsidP="00B8346C">
      <w:pPr>
        <w:tabs>
          <w:tab w:val="left" w:pos="2552"/>
        </w:tabs>
        <w:ind w:left="-900" w:firstLine="851"/>
        <w:jc w:val="both"/>
        <w:rPr>
          <w:sz w:val="25"/>
          <w:szCs w:val="25"/>
        </w:rPr>
      </w:pPr>
      <w:r w:rsidRPr="00CA6780">
        <w:rPr>
          <w:sz w:val="25"/>
          <w:szCs w:val="25"/>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8B6879" w:rsidRPr="00CA6780" w:rsidRDefault="008B6879" w:rsidP="00B8346C">
      <w:pPr>
        <w:ind w:left="-900" w:firstLine="708"/>
        <w:jc w:val="both"/>
        <w:rPr>
          <w:sz w:val="25"/>
          <w:szCs w:val="25"/>
        </w:rPr>
      </w:pPr>
      <w:r w:rsidRPr="00CA6780">
        <w:rPr>
          <w:sz w:val="25"/>
          <w:szCs w:val="25"/>
        </w:rPr>
        <w:t xml:space="preserve">5.2. За нарушение сроков оплаты суммы цены продажи Имущества по настоящему Договору Покупатель оплачивает Продавцу пени в </w:t>
      </w:r>
      <w:r w:rsidRPr="00CA6780">
        <w:rPr>
          <w:color w:val="000000"/>
          <w:sz w:val="25"/>
          <w:szCs w:val="25"/>
        </w:rPr>
        <w:t>размере 0,2 % от</w:t>
      </w:r>
      <w:r w:rsidRPr="00CA6780">
        <w:rPr>
          <w:sz w:val="25"/>
          <w:szCs w:val="25"/>
        </w:rPr>
        <w:t xml:space="preserve"> невнесенной суммы за каждый день просрочки. Просрочка оплаты цены продажи Имущества в сумме и в сроки, указанные в статье 2  настоящего Договора, свыше 10 (десяти) дней считается отказом Покупателя от исполнения обязательств по оплате Имущества. </w:t>
      </w:r>
    </w:p>
    <w:p w:rsidR="008B6879" w:rsidRPr="00CA6780" w:rsidRDefault="008B6879" w:rsidP="00B8346C">
      <w:pPr>
        <w:tabs>
          <w:tab w:val="left" w:pos="2552"/>
        </w:tabs>
        <w:ind w:left="-900" w:firstLine="851"/>
        <w:jc w:val="both"/>
        <w:rPr>
          <w:sz w:val="25"/>
          <w:szCs w:val="25"/>
        </w:rPr>
      </w:pPr>
      <w:r w:rsidRPr="00CA6780">
        <w:rPr>
          <w:sz w:val="25"/>
          <w:szCs w:val="25"/>
        </w:rPr>
        <w:t>По истечении данного срока Продавец направляет Покупателю  письменное сообщение о расторжении настоящего Договора, со дня отправления которого:</w:t>
      </w:r>
    </w:p>
    <w:p w:rsidR="008B6879" w:rsidRPr="00CA6780" w:rsidRDefault="008B6879" w:rsidP="00B8346C">
      <w:pPr>
        <w:tabs>
          <w:tab w:val="left" w:pos="2552"/>
        </w:tabs>
        <w:ind w:left="-900" w:firstLine="851"/>
        <w:jc w:val="both"/>
        <w:rPr>
          <w:sz w:val="25"/>
          <w:szCs w:val="25"/>
        </w:rPr>
      </w:pPr>
      <w:r w:rsidRPr="00CA6780">
        <w:rPr>
          <w:sz w:val="25"/>
          <w:szCs w:val="25"/>
        </w:rPr>
        <w:lastRenderedPageBreak/>
        <w:t>- настоящий Договор считается расторгнутым, сумма задатка Покупателю не возвращается, и обязательства Продавца по передаче Имущества в собственность Покупателю прекращаются;</w:t>
      </w:r>
    </w:p>
    <w:p w:rsidR="008B6879" w:rsidRPr="00CA6780" w:rsidRDefault="008B6879" w:rsidP="00B8346C">
      <w:pPr>
        <w:tabs>
          <w:tab w:val="left" w:pos="2552"/>
        </w:tabs>
        <w:ind w:left="-900" w:firstLine="851"/>
        <w:jc w:val="both"/>
        <w:rPr>
          <w:sz w:val="25"/>
          <w:szCs w:val="25"/>
        </w:rPr>
      </w:pPr>
      <w:r w:rsidRPr="00CA6780">
        <w:rPr>
          <w:sz w:val="25"/>
          <w:szCs w:val="25"/>
        </w:rPr>
        <w:t>5.3. За несоблюдение сроков, установленных настоящим Договором по отношению к обязательствам Продавца, последний оплачивает Покупателю штраф в размере 10 минимальных размеров оплаты труда, установленных на дату оплаты.</w:t>
      </w:r>
    </w:p>
    <w:p w:rsidR="008B6879" w:rsidRPr="00CA6780" w:rsidRDefault="008B6879" w:rsidP="00B8346C">
      <w:pPr>
        <w:tabs>
          <w:tab w:val="left" w:pos="2552"/>
        </w:tabs>
        <w:ind w:left="-900" w:firstLine="851"/>
        <w:jc w:val="both"/>
        <w:rPr>
          <w:sz w:val="25"/>
          <w:szCs w:val="25"/>
        </w:rPr>
      </w:pPr>
      <w:r w:rsidRPr="00CA6780">
        <w:rPr>
          <w:sz w:val="25"/>
          <w:szCs w:val="25"/>
        </w:rPr>
        <w:t>5.4.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8B6879" w:rsidRPr="00CA6780" w:rsidRDefault="008B6879" w:rsidP="00B8346C">
      <w:pPr>
        <w:tabs>
          <w:tab w:val="left" w:pos="2552"/>
        </w:tabs>
        <w:ind w:left="-900" w:firstLine="851"/>
        <w:jc w:val="both"/>
        <w:rPr>
          <w:sz w:val="25"/>
          <w:szCs w:val="25"/>
        </w:rPr>
      </w:pPr>
      <w:r w:rsidRPr="00CA6780">
        <w:rPr>
          <w:sz w:val="25"/>
          <w:szCs w:val="25"/>
        </w:rPr>
        <w:t>5.5. Расторжение настоящего Договора не освобождает Стороны от необходимости оплаты пеней и штрафов, установленных настоящим Договором.</w:t>
      </w:r>
    </w:p>
    <w:p w:rsidR="008B6879" w:rsidRPr="00CA6780" w:rsidRDefault="008B6879" w:rsidP="00B8346C">
      <w:pPr>
        <w:tabs>
          <w:tab w:val="left" w:pos="2552"/>
        </w:tabs>
        <w:ind w:left="-900"/>
        <w:jc w:val="center"/>
        <w:rPr>
          <w:sz w:val="25"/>
          <w:szCs w:val="25"/>
        </w:rPr>
      </w:pPr>
      <w:r w:rsidRPr="00CA6780">
        <w:rPr>
          <w:b/>
          <w:bCs/>
          <w:sz w:val="25"/>
          <w:szCs w:val="25"/>
        </w:rPr>
        <w:t>6. ЗАКЛЮЧИТЕЛЬНЫЕ ПОЛОЖЕНИЯ</w:t>
      </w:r>
    </w:p>
    <w:p w:rsidR="008B6879" w:rsidRPr="00CA6780" w:rsidRDefault="008B6879" w:rsidP="00B8346C">
      <w:pPr>
        <w:tabs>
          <w:tab w:val="left" w:pos="851"/>
        </w:tabs>
        <w:ind w:left="-900"/>
        <w:jc w:val="both"/>
        <w:rPr>
          <w:sz w:val="25"/>
          <w:szCs w:val="25"/>
        </w:rPr>
      </w:pPr>
      <w:r w:rsidRPr="00CA6780">
        <w:rPr>
          <w:sz w:val="25"/>
          <w:szCs w:val="25"/>
        </w:rPr>
        <w:tab/>
        <w:t xml:space="preserve">   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w:t>
      </w:r>
    </w:p>
    <w:p w:rsidR="008B6879" w:rsidRPr="00CA6780" w:rsidRDefault="008B6879" w:rsidP="00B8346C">
      <w:pPr>
        <w:tabs>
          <w:tab w:val="left" w:pos="2552"/>
        </w:tabs>
        <w:ind w:left="-900" w:firstLine="993"/>
        <w:jc w:val="both"/>
        <w:rPr>
          <w:sz w:val="25"/>
          <w:szCs w:val="25"/>
        </w:rPr>
      </w:pPr>
      <w:r w:rsidRPr="00CA6780">
        <w:rPr>
          <w:sz w:val="25"/>
          <w:szCs w:val="25"/>
        </w:rPr>
        <w:t>6.2. Споры, возникающие между Сторонами по настоящему Договору, рассматриваются в установленном законодательством РФ порядке.</w:t>
      </w:r>
    </w:p>
    <w:p w:rsidR="008B6879" w:rsidRPr="00CA6780" w:rsidRDefault="008B6879" w:rsidP="00B8346C">
      <w:pPr>
        <w:tabs>
          <w:tab w:val="left" w:pos="2552"/>
        </w:tabs>
        <w:ind w:left="-900" w:firstLine="851"/>
        <w:jc w:val="both"/>
        <w:rPr>
          <w:sz w:val="25"/>
          <w:szCs w:val="25"/>
        </w:rPr>
      </w:pPr>
      <w:r w:rsidRPr="00CA6780">
        <w:rPr>
          <w:sz w:val="25"/>
          <w:szCs w:val="25"/>
        </w:rPr>
        <w:t xml:space="preserve"> 6.3. Настоящий договор вступает в силу с момента его подписания Сторонами и прекращает свое действие:</w:t>
      </w:r>
    </w:p>
    <w:p w:rsidR="008B6879" w:rsidRPr="00CA6780" w:rsidRDefault="008B6879" w:rsidP="00B8346C">
      <w:pPr>
        <w:tabs>
          <w:tab w:val="left" w:pos="2552"/>
        </w:tabs>
        <w:ind w:left="-900" w:firstLine="851"/>
        <w:jc w:val="both"/>
        <w:rPr>
          <w:sz w:val="25"/>
          <w:szCs w:val="25"/>
        </w:rPr>
      </w:pPr>
      <w:r w:rsidRPr="00CA6780">
        <w:rPr>
          <w:sz w:val="25"/>
          <w:szCs w:val="25"/>
        </w:rPr>
        <w:t>- исполнением Сторонами своих обязательств по настоящему Договору;</w:t>
      </w:r>
    </w:p>
    <w:p w:rsidR="008B6879" w:rsidRPr="00CA6780" w:rsidRDefault="008B6879" w:rsidP="00B8346C">
      <w:pPr>
        <w:tabs>
          <w:tab w:val="left" w:pos="2552"/>
        </w:tabs>
        <w:ind w:left="-900"/>
        <w:jc w:val="both"/>
        <w:rPr>
          <w:sz w:val="25"/>
          <w:szCs w:val="25"/>
        </w:rPr>
      </w:pPr>
      <w:r w:rsidRPr="00CA6780">
        <w:rPr>
          <w:sz w:val="25"/>
          <w:szCs w:val="25"/>
        </w:rPr>
        <w:t>- расторжением настоящего Договора;</w:t>
      </w:r>
    </w:p>
    <w:p w:rsidR="008B6879" w:rsidRPr="00CA6780" w:rsidRDefault="008B6879" w:rsidP="00B8346C">
      <w:pPr>
        <w:tabs>
          <w:tab w:val="left" w:pos="2552"/>
        </w:tabs>
        <w:ind w:left="-900" w:firstLine="840"/>
        <w:jc w:val="both"/>
        <w:rPr>
          <w:sz w:val="25"/>
          <w:szCs w:val="25"/>
        </w:rPr>
      </w:pPr>
      <w:r w:rsidRPr="00CA6780">
        <w:rPr>
          <w:sz w:val="25"/>
          <w:szCs w:val="25"/>
        </w:rPr>
        <w:t>- по иным основаниям, предусмотренным действующим законодательством Российской Федерации.</w:t>
      </w:r>
    </w:p>
    <w:p w:rsidR="008B6879" w:rsidRPr="000357B3" w:rsidRDefault="008B6879" w:rsidP="00B8346C">
      <w:pPr>
        <w:tabs>
          <w:tab w:val="left" w:pos="2552"/>
        </w:tabs>
        <w:ind w:left="-900"/>
        <w:jc w:val="center"/>
        <w:rPr>
          <w:b/>
          <w:bCs/>
          <w:sz w:val="25"/>
          <w:szCs w:val="25"/>
        </w:rPr>
      </w:pPr>
      <w:r w:rsidRPr="00CA6780">
        <w:rPr>
          <w:b/>
          <w:bCs/>
          <w:sz w:val="25"/>
          <w:szCs w:val="25"/>
        </w:rPr>
        <w:t>ЮРИДИЧЕСКИЕ АДРЕСА И ПЛАТЕЖНЫЕ РЕКВИЗИТЫ СТОРОН:</w:t>
      </w:r>
    </w:p>
    <w:tbl>
      <w:tblPr>
        <w:tblW w:w="10350" w:type="dxa"/>
        <w:tblInd w:w="-318" w:type="dxa"/>
        <w:tblLayout w:type="fixed"/>
        <w:tblLook w:val="00A0"/>
      </w:tblPr>
      <w:tblGrid>
        <w:gridCol w:w="5104"/>
        <w:gridCol w:w="5246"/>
      </w:tblGrid>
      <w:tr w:rsidR="008B6879" w:rsidRPr="00CA6780" w:rsidTr="00B116D1">
        <w:tc>
          <w:tcPr>
            <w:tcW w:w="10349" w:type="dxa"/>
            <w:gridSpan w:val="2"/>
          </w:tcPr>
          <w:p w:rsidR="008B6879" w:rsidRDefault="008B6879" w:rsidP="00B8346C">
            <w:pPr>
              <w:tabs>
                <w:tab w:val="left" w:pos="2552"/>
                <w:tab w:val="left" w:pos="5505"/>
              </w:tabs>
              <w:ind w:left="138"/>
              <w:rPr>
                <w:b/>
                <w:bCs/>
                <w:sz w:val="25"/>
                <w:szCs w:val="25"/>
              </w:rPr>
            </w:pPr>
            <w:r w:rsidRPr="00CA6780">
              <w:rPr>
                <w:b/>
                <w:bCs/>
                <w:sz w:val="25"/>
                <w:szCs w:val="25"/>
              </w:rPr>
              <w:t xml:space="preserve">       </w:t>
            </w:r>
            <w:r>
              <w:rPr>
                <w:b/>
                <w:bCs/>
                <w:sz w:val="25"/>
                <w:szCs w:val="25"/>
              </w:rPr>
              <w:t xml:space="preserve">     Продавец:                     </w:t>
            </w:r>
            <w:r w:rsidRPr="00CA6780">
              <w:rPr>
                <w:b/>
                <w:bCs/>
                <w:sz w:val="25"/>
                <w:szCs w:val="25"/>
              </w:rPr>
              <w:t xml:space="preserve">          </w:t>
            </w:r>
            <w:r>
              <w:rPr>
                <w:b/>
                <w:bCs/>
                <w:sz w:val="25"/>
                <w:szCs w:val="25"/>
              </w:rPr>
              <w:t xml:space="preserve">             </w:t>
            </w:r>
            <w:r>
              <w:rPr>
                <w:b/>
                <w:bCs/>
                <w:sz w:val="25"/>
                <w:szCs w:val="25"/>
              </w:rPr>
              <w:tab/>
              <w:t>Покупатель: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9"/>
              <w:gridCol w:w="5060"/>
            </w:tblGrid>
            <w:tr w:rsidR="008B6879" w:rsidRPr="00D24FDF" w:rsidTr="00D24FDF">
              <w:tc>
                <w:tcPr>
                  <w:tcW w:w="5059" w:type="dxa"/>
                  <w:tcBorders>
                    <w:top w:val="single" w:sz="4" w:space="0" w:color="auto"/>
                    <w:left w:val="single" w:sz="4" w:space="0" w:color="auto"/>
                    <w:bottom w:val="single" w:sz="4" w:space="0" w:color="auto"/>
                    <w:right w:val="single" w:sz="4" w:space="0" w:color="auto"/>
                  </w:tcBorders>
                </w:tcPr>
                <w:p w:rsidR="008B6879" w:rsidRPr="00D24FDF" w:rsidRDefault="008B6879" w:rsidP="00B8346C">
                  <w:pPr>
                    <w:shd w:val="clear" w:color="auto" w:fill="FFFFFF"/>
                    <w:tabs>
                      <w:tab w:val="left" w:pos="3283"/>
                    </w:tabs>
                    <w:ind w:left="25"/>
                    <w:rPr>
                      <w:sz w:val="25"/>
                      <w:szCs w:val="25"/>
                    </w:rPr>
                  </w:pPr>
                  <w:r w:rsidRPr="00D24FDF">
                    <w:rPr>
                      <w:b/>
                      <w:color w:val="000000"/>
                      <w:spacing w:val="2"/>
                      <w:sz w:val="25"/>
                      <w:szCs w:val="25"/>
                    </w:rPr>
                    <w:t>Администрация Милютинского сельского поселения</w:t>
                  </w:r>
                </w:p>
                <w:p w:rsidR="008B6879" w:rsidRPr="00D24FDF" w:rsidRDefault="008B6879" w:rsidP="00B8346C">
                  <w:pPr>
                    <w:shd w:val="clear" w:color="auto" w:fill="FFFFFF"/>
                    <w:spacing w:line="279" w:lineRule="exact"/>
                    <w:ind w:left="25"/>
                    <w:rPr>
                      <w:spacing w:val="2"/>
                      <w:sz w:val="25"/>
                      <w:szCs w:val="25"/>
                    </w:rPr>
                  </w:pPr>
                  <w:r w:rsidRPr="00D24FDF">
                    <w:rPr>
                      <w:spacing w:val="2"/>
                      <w:sz w:val="25"/>
                      <w:szCs w:val="25"/>
                    </w:rPr>
                    <w:t xml:space="preserve">347120, </w:t>
                  </w:r>
                  <w:r w:rsidRPr="00D24FDF">
                    <w:rPr>
                      <w:color w:val="000000"/>
                      <w:spacing w:val="2"/>
                      <w:sz w:val="25"/>
                      <w:szCs w:val="25"/>
                    </w:rPr>
                    <w:t>Милютинский р-он, Ростовская обл.,ул.Красноармейская 14</w:t>
                  </w:r>
                  <w:r w:rsidRPr="00D24FDF">
                    <w:rPr>
                      <w:spacing w:val="2"/>
                      <w:sz w:val="25"/>
                      <w:szCs w:val="25"/>
                    </w:rPr>
                    <w:t xml:space="preserve">, </w:t>
                  </w:r>
                  <w:r w:rsidRPr="00D24FDF">
                    <w:rPr>
                      <w:color w:val="000000"/>
                      <w:spacing w:val="2"/>
                      <w:sz w:val="25"/>
                      <w:szCs w:val="25"/>
                    </w:rPr>
                    <w:t>ИНН: 6120033954, КПП: 612001001</w:t>
                  </w:r>
                </w:p>
                <w:p w:rsidR="008B6879" w:rsidRPr="00D24FDF" w:rsidRDefault="008B6879" w:rsidP="00B8346C">
                  <w:pPr>
                    <w:shd w:val="clear" w:color="auto" w:fill="FFFFFF"/>
                    <w:tabs>
                      <w:tab w:val="left" w:pos="3283"/>
                    </w:tabs>
                    <w:ind w:left="25"/>
                    <w:rPr>
                      <w:color w:val="000000"/>
                      <w:spacing w:val="2"/>
                      <w:sz w:val="25"/>
                      <w:szCs w:val="25"/>
                    </w:rPr>
                  </w:pPr>
                  <w:r w:rsidRPr="00D24FDF">
                    <w:rPr>
                      <w:color w:val="000000"/>
                      <w:spacing w:val="2"/>
                      <w:sz w:val="25"/>
                      <w:szCs w:val="25"/>
                    </w:rPr>
                    <w:t>л/сч 04583118400 в УФК по</w:t>
                  </w:r>
                  <w:r>
                    <w:rPr>
                      <w:color w:val="000000"/>
                      <w:spacing w:val="2"/>
                      <w:sz w:val="25"/>
                      <w:szCs w:val="25"/>
                    </w:rPr>
                    <w:t xml:space="preserve">  </w:t>
                  </w:r>
                  <w:r w:rsidRPr="00D24FDF">
                    <w:rPr>
                      <w:color w:val="000000"/>
                      <w:spacing w:val="2"/>
                      <w:sz w:val="25"/>
                      <w:szCs w:val="25"/>
                    </w:rPr>
                    <w:t>Ростовской области (Администрация Милютинского сельского поселения), р/сч 40204810300000000268 Банк: Отделение по Ростовской области  Южного главного управления Центрального банка  Российской Федерации (сокращенное наименование – Отделение Ростов-на-Дону), БИК 046015001, ОКТМО 60633433</w:t>
                  </w:r>
                </w:p>
                <w:p w:rsidR="008B6879" w:rsidRPr="00D24FDF" w:rsidRDefault="008B6879" w:rsidP="00B8346C">
                  <w:pPr>
                    <w:tabs>
                      <w:tab w:val="left" w:pos="2552"/>
                    </w:tabs>
                    <w:ind w:left="25"/>
                    <w:rPr>
                      <w:b/>
                      <w:bCs/>
                      <w:sz w:val="25"/>
                      <w:szCs w:val="25"/>
                    </w:rPr>
                  </w:pPr>
                  <w:r w:rsidRPr="00D24FDF">
                    <w:rPr>
                      <w:b/>
                      <w:bCs/>
                      <w:sz w:val="25"/>
                      <w:szCs w:val="25"/>
                    </w:rPr>
                    <w:t>________________Л.В.Алёшкина</w:t>
                  </w:r>
                </w:p>
              </w:tc>
              <w:tc>
                <w:tcPr>
                  <w:tcW w:w="5060" w:type="dxa"/>
                  <w:tcBorders>
                    <w:top w:val="single" w:sz="4" w:space="0" w:color="auto"/>
                    <w:left w:val="single" w:sz="4" w:space="0" w:color="auto"/>
                    <w:bottom w:val="single" w:sz="4" w:space="0" w:color="auto"/>
                    <w:right w:val="single" w:sz="4" w:space="0" w:color="auto"/>
                  </w:tcBorders>
                </w:tcPr>
                <w:p w:rsidR="008B6879" w:rsidRDefault="008B6879" w:rsidP="00B8346C">
                  <w:pPr>
                    <w:tabs>
                      <w:tab w:val="left" w:pos="2552"/>
                    </w:tabs>
                    <w:ind w:left="6"/>
                    <w:rPr>
                      <w:b/>
                      <w:bCs/>
                      <w:sz w:val="25"/>
                      <w:szCs w:val="25"/>
                    </w:rPr>
                  </w:pPr>
                  <w:r>
                    <w:rPr>
                      <w:b/>
                      <w:bCs/>
                      <w:sz w:val="25"/>
                      <w:szCs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879" w:rsidRDefault="008B6879" w:rsidP="00B8346C">
                  <w:pPr>
                    <w:tabs>
                      <w:tab w:val="left" w:pos="2552"/>
                    </w:tabs>
                    <w:ind w:left="6"/>
                    <w:rPr>
                      <w:b/>
                      <w:bCs/>
                      <w:sz w:val="25"/>
                      <w:szCs w:val="25"/>
                    </w:rPr>
                  </w:pPr>
                </w:p>
                <w:p w:rsidR="008B6879" w:rsidRDefault="008B6879" w:rsidP="00B8346C">
                  <w:pPr>
                    <w:tabs>
                      <w:tab w:val="left" w:pos="2552"/>
                    </w:tabs>
                    <w:ind w:left="6"/>
                    <w:rPr>
                      <w:b/>
                      <w:bCs/>
                      <w:sz w:val="25"/>
                      <w:szCs w:val="25"/>
                    </w:rPr>
                  </w:pPr>
                </w:p>
                <w:p w:rsidR="008B6879" w:rsidRPr="00D24FDF" w:rsidRDefault="008B6879" w:rsidP="00B8346C">
                  <w:pPr>
                    <w:tabs>
                      <w:tab w:val="left" w:pos="2552"/>
                    </w:tabs>
                    <w:ind w:left="6"/>
                    <w:rPr>
                      <w:b/>
                      <w:bCs/>
                      <w:sz w:val="25"/>
                      <w:szCs w:val="25"/>
                    </w:rPr>
                  </w:pPr>
                  <w:r>
                    <w:rPr>
                      <w:b/>
                      <w:bCs/>
                      <w:sz w:val="25"/>
                      <w:szCs w:val="25"/>
                    </w:rPr>
                    <w:t>__________________</w:t>
                  </w:r>
                </w:p>
              </w:tc>
            </w:tr>
          </w:tbl>
          <w:p w:rsidR="008B6879" w:rsidRPr="00CA6780" w:rsidRDefault="008B6879" w:rsidP="00B8346C">
            <w:pPr>
              <w:tabs>
                <w:tab w:val="left" w:pos="2552"/>
              </w:tabs>
              <w:ind w:left="-900"/>
              <w:rPr>
                <w:b/>
                <w:bCs/>
                <w:sz w:val="25"/>
                <w:szCs w:val="25"/>
              </w:rPr>
            </w:pPr>
          </w:p>
          <w:tbl>
            <w:tblPr>
              <w:tblW w:w="10062" w:type="dxa"/>
              <w:tblLayout w:type="fixed"/>
              <w:tblLook w:val="00A0"/>
            </w:tblPr>
            <w:tblGrid>
              <w:gridCol w:w="5001"/>
              <w:gridCol w:w="5061"/>
            </w:tblGrid>
            <w:tr w:rsidR="008B6879" w:rsidRPr="00CA6780" w:rsidTr="000357B3">
              <w:trPr>
                <w:trHeight w:val="365"/>
              </w:trPr>
              <w:tc>
                <w:tcPr>
                  <w:tcW w:w="5001" w:type="dxa"/>
                </w:tcPr>
                <w:p w:rsidR="008B6879" w:rsidRPr="00CA6780" w:rsidRDefault="008B6879" w:rsidP="00B8346C">
                  <w:pPr>
                    <w:tabs>
                      <w:tab w:val="left" w:pos="2552"/>
                    </w:tabs>
                    <w:ind w:left="-900" w:firstLine="176"/>
                    <w:jc w:val="both"/>
                    <w:rPr>
                      <w:sz w:val="25"/>
                      <w:szCs w:val="25"/>
                    </w:rPr>
                  </w:pPr>
                </w:p>
              </w:tc>
              <w:tc>
                <w:tcPr>
                  <w:tcW w:w="5061" w:type="dxa"/>
                </w:tcPr>
                <w:p w:rsidR="008B6879" w:rsidRPr="00CA6780" w:rsidRDefault="008B6879" w:rsidP="00B8346C">
                  <w:pPr>
                    <w:ind w:left="-900"/>
                    <w:jc w:val="both"/>
                    <w:rPr>
                      <w:color w:val="FF0000"/>
                      <w:sz w:val="25"/>
                      <w:szCs w:val="25"/>
                    </w:rPr>
                  </w:pPr>
                </w:p>
              </w:tc>
            </w:tr>
          </w:tbl>
          <w:p w:rsidR="008B6879" w:rsidRPr="00CA6780" w:rsidRDefault="008B6879" w:rsidP="00B8346C">
            <w:pPr>
              <w:tabs>
                <w:tab w:val="left" w:pos="2552"/>
              </w:tabs>
              <w:ind w:left="-900"/>
              <w:rPr>
                <w:sz w:val="25"/>
                <w:szCs w:val="25"/>
              </w:rPr>
            </w:pPr>
          </w:p>
        </w:tc>
      </w:tr>
      <w:tr w:rsidR="008B6879" w:rsidRPr="00CA6780" w:rsidTr="000357B3">
        <w:trPr>
          <w:trHeight w:val="80"/>
        </w:trPr>
        <w:tc>
          <w:tcPr>
            <w:tcW w:w="5104" w:type="dxa"/>
          </w:tcPr>
          <w:p w:rsidR="008B6879" w:rsidRPr="00CA6780" w:rsidRDefault="008B6879" w:rsidP="00B8346C">
            <w:pPr>
              <w:tabs>
                <w:tab w:val="left" w:pos="2552"/>
              </w:tabs>
              <w:ind w:left="-900" w:firstLine="176"/>
              <w:jc w:val="both"/>
              <w:rPr>
                <w:sz w:val="25"/>
                <w:szCs w:val="25"/>
              </w:rPr>
            </w:pPr>
          </w:p>
        </w:tc>
        <w:tc>
          <w:tcPr>
            <w:tcW w:w="5245" w:type="dxa"/>
          </w:tcPr>
          <w:p w:rsidR="008B6879" w:rsidRPr="00CA6780" w:rsidRDefault="008B6879" w:rsidP="00B8346C">
            <w:pPr>
              <w:ind w:left="-900"/>
              <w:jc w:val="both"/>
              <w:rPr>
                <w:color w:val="FF0000"/>
                <w:sz w:val="25"/>
                <w:szCs w:val="25"/>
              </w:rPr>
            </w:pPr>
          </w:p>
        </w:tc>
      </w:tr>
    </w:tbl>
    <w:p w:rsidR="008B6879" w:rsidRDefault="008B6879" w:rsidP="00B8346C">
      <w:pPr>
        <w:ind w:left="-900"/>
        <w:rPr>
          <w:sz w:val="27"/>
          <w:szCs w:val="27"/>
        </w:rPr>
      </w:pPr>
      <w:r w:rsidRPr="00CA6780">
        <w:rPr>
          <w:sz w:val="27"/>
          <w:szCs w:val="27"/>
        </w:rPr>
        <w:tab/>
      </w:r>
      <w:r w:rsidRPr="00CA6780">
        <w:rPr>
          <w:sz w:val="27"/>
          <w:szCs w:val="27"/>
        </w:rPr>
        <w:tab/>
        <w:t xml:space="preserve">    </w:t>
      </w:r>
    </w:p>
    <w:p w:rsidR="008B6879" w:rsidRDefault="008B6879" w:rsidP="00DA2949">
      <w:pPr>
        <w:jc w:val="right"/>
        <w:rPr>
          <w:sz w:val="27"/>
          <w:szCs w:val="27"/>
        </w:rPr>
      </w:pPr>
    </w:p>
    <w:p w:rsidR="008B6879" w:rsidRPr="00CA6780" w:rsidRDefault="008B6879" w:rsidP="00DA2949">
      <w:pPr>
        <w:jc w:val="right"/>
        <w:rPr>
          <w:sz w:val="27"/>
          <w:szCs w:val="27"/>
        </w:rPr>
      </w:pPr>
      <w:r w:rsidRPr="00CA6780">
        <w:rPr>
          <w:sz w:val="27"/>
          <w:szCs w:val="27"/>
        </w:rPr>
        <w:t>Приложение  № 1</w:t>
      </w:r>
    </w:p>
    <w:p w:rsidR="008B6879" w:rsidRPr="00CA6780" w:rsidRDefault="008B6879" w:rsidP="00DA2949">
      <w:pPr>
        <w:jc w:val="right"/>
        <w:rPr>
          <w:sz w:val="27"/>
          <w:szCs w:val="27"/>
        </w:rPr>
      </w:pPr>
      <w:r w:rsidRPr="00CA6780">
        <w:rPr>
          <w:sz w:val="27"/>
          <w:szCs w:val="27"/>
        </w:rPr>
        <w:t xml:space="preserve">  к Договору купли-продажи </w:t>
      </w:r>
    </w:p>
    <w:p w:rsidR="008B6879" w:rsidRPr="00CA6780" w:rsidRDefault="008B6879" w:rsidP="00DA2949">
      <w:pPr>
        <w:jc w:val="right"/>
        <w:rPr>
          <w:sz w:val="27"/>
          <w:szCs w:val="27"/>
        </w:rPr>
      </w:pPr>
      <w:r>
        <w:rPr>
          <w:sz w:val="27"/>
          <w:szCs w:val="27"/>
        </w:rPr>
        <w:tab/>
      </w:r>
      <w:r>
        <w:rPr>
          <w:sz w:val="27"/>
          <w:szCs w:val="27"/>
        </w:rPr>
        <w:tab/>
      </w:r>
      <w:r>
        <w:rPr>
          <w:sz w:val="27"/>
          <w:szCs w:val="27"/>
        </w:rPr>
        <w:tab/>
      </w:r>
      <w:r>
        <w:rPr>
          <w:sz w:val="27"/>
          <w:szCs w:val="27"/>
        </w:rPr>
        <w:tab/>
        <w:t xml:space="preserve"> от « 2018</w:t>
      </w:r>
    </w:p>
    <w:p w:rsidR="008B6879" w:rsidRPr="00CA6780" w:rsidRDefault="008B6879" w:rsidP="00DA2949">
      <w:pPr>
        <w:keepNext/>
        <w:spacing w:before="240" w:after="60"/>
        <w:jc w:val="center"/>
        <w:outlineLvl w:val="0"/>
        <w:rPr>
          <w:rFonts w:ascii="Cambria" w:hAnsi="Cambria"/>
          <w:b/>
          <w:bCs/>
          <w:kern w:val="32"/>
          <w:sz w:val="27"/>
          <w:szCs w:val="27"/>
        </w:rPr>
      </w:pPr>
      <w:r w:rsidRPr="00CA6780">
        <w:rPr>
          <w:rFonts w:ascii="Cambria" w:hAnsi="Cambria"/>
          <w:b/>
          <w:bCs/>
          <w:kern w:val="32"/>
          <w:sz w:val="27"/>
          <w:szCs w:val="27"/>
        </w:rPr>
        <w:lastRenderedPageBreak/>
        <w:t>АКТ</w:t>
      </w:r>
    </w:p>
    <w:p w:rsidR="008B6879" w:rsidRPr="00B8346C" w:rsidRDefault="008B6879" w:rsidP="00B8346C">
      <w:pPr>
        <w:ind w:left="-540"/>
        <w:jc w:val="center"/>
        <w:rPr>
          <w:color w:val="000000"/>
          <w:spacing w:val="1"/>
          <w:sz w:val="32"/>
          <w:szCs w:val="32"/>
        </w:rPr>
      </w:pPr>
      <w:r w:rsidRPr="00B8346C">
        <w:rPr>
          <w:sz w:val="32"/>
          <w:szCs w:val="32"/>
        </w:rPr>
        <w:t xml:space="preserve">приема-передачи </w:t>
      </w:r>
      <w:r w:rsidRPr="00B8346C">
        <w:rPr>
          <w:color w:val="000000"/>
          <w:sz w:val="32"/>
          <w:szCs w:val="32"/>
        </w:rPr>
        <w:t xml:space="preserve">имущества муниципального образования </w:t>
      </w:r>
      <w:r w:rsidRPr="00B8346C">
        <w:rPr>
          <w:color w:val="000000"/>
          <w:spacing w:val="1"/>
          <w:sz w:val="32"/>
          <w:szCs w:val="32"/>
        </w:rPr>
        <w:t>«Милютинское сельское поселение»:</w:t>
      </w:r>
    </w:p>
    <w:p w:rsidR="008B6879" w:rsidRPr="00CA6780" w:rsidRDefault="008B6879" w:rsidP="00B8346C">
      <w:pPr>
        <w:ind w:left="-540"/>
        <w:jc w:val="center"/>
        <w:rPr>
          <w:color w:val="000000"/>
          <w:sz w:val="28"/>
          <w:szCs w:val="28"/>
        </w:rPr>
      </w:pPr>
      <w:r w:rsidRPr="00CA6780">
        <w:rPr>
          <w:color w:val="000000"/>
          <w:sz w:val="28"/>
          <w:szCs w:val="28"/>
        </w:rPr>
        <w:t>Настоящий акт составлен во исполнении пункта 1.1. Договора купли-продажи</w:t>
      </w:r>
    </w:p>
    <w:p w:rsidR="008B6879" w:rsidRPr="00CA6780" w:rsidRDefault="008B6879" w:rsidP="00B8346C">
      <w:pPr>
        <w:ind w:left="-540"/>
        <w:jc w:val="both"/>
        <w:rPr>
          <w:color w:val="000000"/>
          <w:sz w:val="27"/>
          <w:szCs w:val="27"/>
        </w:rPr>
      </w:pPr>
      <w:r w:rsidRPr="00CA6780">
        <w:rPr>
          <w:color w:val="000000"/>
          <w:sz w:val="28"/>
          <w:szCs w:val="28"/>
          <w:lang w:eastAsia="en-US"/>
        </w:rPr>
        <w:t xml:space="preserve">Автомобиля  _________от </w:t>
      </w:r>
      <w:r w:rsidRPr="00CA6780">
        <w:rPr>
          <w:color w:val="000000"/>
          <w:sz w:val="28"/>
          <w:szCs w:val="28"/>
        </w:rPr>
        <w:t xml:space="preserve"> « »  _____________ года Продавцом Администрация Милютинского района,</w:t>
      </w:r>
      <w:r>
        <w:rPr>
          <w:color w:val="000000"/>
          <w:spacing w:val="-2"/>
          <w:sz w:val="28"/>
          <w:szCs w:val="28"/>
        </w:rPr>
        <w:t xml:space="preserve"> ИНН/КПП 6120033954</w:t>
      </w:r>
      <w:r w:rsidRPr="00CA6780">
        <w:rPr>
          <w:color w:val="000000"/>
          <w:spacing w:val="-2"/>
          <w:sz w:val="28"/>
          <w:szCs w:val="28"/>
        </w:rPr>
        <w:t xml:space="preserve">/612001001,  347120, Ростовская область Милютинский район, ст. Милютинская, ул. </w:t>
      </w:r>
      <w:r>
        <w:rPr>
          <w:color w:val="000000"/>
          <w:spacing w:val="-2"/>
          <w:sz w:val="28"/>
          <w:szCs w:val="28"/>
        </w:rPr>
        <w:t>Красноармейская</w:t>
      </w:r>
      <w:r w:rsidRPr="00CA6780">
        <w:rPr>
          <w:color w:val="000000"/>
          <w:spacing w:val="-2"/>
          <w:sz w:val="28"/>
          <w:szCs w:val="28"/>
        </w:rPr>
        <w:t>,</w:t>
      </w:r>
      <w:r>
        <w:rPr>
          <w:color w:val="000000"/>
          <w:spacing w:val="-2"/>
          <w:sz w:val="28"/>
          <w:szCs w:val="28"/>
        </w:rPr>
        <w:t>1</w:t>
      </w:r>
      <w:r w:rsidRPr="00CA6780">
        <w:rPr>
          <w:color w:val="000000"/>
          <w:spacing w:val="-2"/>
          <w:sz w:val="28"/>
          <w:szCs w:val="28"/>
        </w:rPr>
        <w:t>4, зарегистрированная в Межрайонной инспекции ФНС №22 по Ростовской области,</w:t>
      </w:r>
      <w:r w:rsidRPr="00CA6780">
        <w:rPr>
          <w:color w:val="000000"/>
          <w:sz w:val="28"/>
          <w:szCs w:val="28"/>
        </w:rPr>
        <w:t xml:space="preserve"> в лице главы Ад</w:t>
      </w:r>
      <w:r>
        <w:rPr>
          <w:color w:val="000000"/>
          <w:sz w:val="28"/>
          <w:szCs w:val="28"/>
        </w:rPr>
        <w:t>министрации  Милютинского сельского поселения</w:t>
      </w:r>
      <w:r w:rsidRPr="00CA6780">
        <w:rPr>
          <w:color w:val="000000"/>
          <w:sz w:val="28"/>
          <w:szCs w:val="28"/>
        </w:rPr>
        <w:t xml:space="preserve"> </w:t>
      </w:r>
      <w:r>
        <w:rPr>
          <w:color w:val="000000"/>
          <w:sz w:val="28"/>
          <w:szCs w:val="28"/>
        </w:rPr>
        <w:t>Л.В.Алешкиной</w:t>
      </w:r>
      <w:r w:rsidRPr="00CA6780">
        <w:rPr>
          <w:color w:val="000000"/>
          <w:sz w:val="28"/>
          <w:szCs w:val="28"/>
        </w:rPr>
        <w:t>, действующего на основании Устава муниципальног</w:t>
      </w:r>
      <w:r>
        <w:rPr>
          <w:color w:val="000000"/>
          <w:sz w:val="28"/>
          <w:szCs w:val="28"/>
        </w:rPr>
        <w:t>о образования «Милютинское сельское поселение</w:t>
      </w:r>
      <w:r w:rsidRPr="00CA6780">
        <w:rPr>
          <w:color w:val="000000"/>
          <w:sz w:val="28"/>
          <w:szCs w:val="28"/>
        </w:rPr>
        <w:t xml:space="preserve">»,  именуемая в дальнейшем «Продавец» и  гражданин:, </w:t>
      </w:r>
      <w:r w:rsidRPr="00CA6780">
        <w:rPr>
          <w:color w:val="FF0000"/>
          <w:sz w:val="28"/>
          <w:szCs w:val="28"/>
        </w:rPr>
        <w:t xml:space="preserve"> </w:t>
      </w:r>
      <w:r w:rsidRPr="00CA6780">
        <w:rPr>
          <w:color w:val="000000"/>
          <w:sz w:val="28"/>
          <w:szCs w:val="28"/>
        </w:rPr>
        <w:t xml:space="preserve">именуемый </w:t>
      </w:r>
      <w:r w:rsidRPr="00CA6780">
        <w:rPr>
          <w:color w:val="0000FF"/>
          <w:sz w:val="28"/>
          <w:szCs w:val="28"/>
        </w:rPr>
        <w:t xml:space="preserve"> </w:t>
      </w:r>
      <w:r w:rsidRPr="00CA6780">
        <w:rPr>
          <w:color w:val="000000"/>
          <w:sz w:val="28"/>
          <w:szCs w:val="28"/>
        </w:rPr>
        <w:t>в дальнейшем «Покупатель»</w:t>
      </w:r>
      <w:r w:rsidRPr="00CA6780">
        <w:rPr>
          <w:color w:val="000000"/>
          <w:sz w:val="27"/>
          <w:szCs w:val="27"/>
        </w:rPr>
        <w:t>, и именуемые в дальнейшем « Стороны» заключили настоящий акт о нижеследующем:</w:t>
      </w:r>
    </w:p>
    <w:p w:rsidR="008B6879" w:rsidRPr="00CA6780" w:rsidRDefault="008B6879" w:rsidP="00B8346C">
      <w:pPr>
        <w:numPr>
          <w:ilvl w:val="0"/>
          <w:numId w:val="30"/>
        </w:numPr>
        <w:ind w:left="-540"/>
        <w:rPr>
          <w:b/>
          <w:szCs w:val="28"/>
          <w:lang w:eastAsia="en-US"/>
        </w:rPr>
      </w:pPr>
      <w:r w:rsidRPr="00CA6780">
        <w:rPr>
          <w:sz w:val="27"/>
          <w:szCs w:val="27"/>
        </w:rPr>
        <w:t>Продавец передает</w:t>
      </w:r>
      <w:r w:rsidRPr="00CA6780">
        <w:rPr>
          <w:sz w:val="25"/>
          <w:szCs w:val="25"/>
        </w:rPr>
        <w:t xml:space="preserve"> имущество</w:t>
      </w:r>
      <w:r w:rsidRPr="00CA6780">
        <w:rPr>
          <w:color w:val="17365D"/>
          <w:sz w:val="25"/>
          <w:szCs w:val="25"/>
        </w:rPr>
        <w:t xml:space="preserve"> </w:t>
      </w:r>
      <w:r w:rsidRPr="00CA6780">
        <w:rPr>
          <w:color w:val="000000"/>
          <w:sz w:val="25"/>
          <w:szCs w:val="25"/>
        </w:rPr>
        <w:t>муниципального образования</w:t>
      </w:r>
      <w:r w:rsidRPr="00CA6780">
        <w:rPr>
          <w:color w:val="17365D"/>
          <w:sz w:val="25"/>
          <w:szCs w:val="25"/>
        </w:rPr>
        <w:t xml:space="preserve"> </w:t>
      </w:r>
      <w:r>
        <w:rPr>
          <w:color w:val="000000"/>
          <w:spacing w:val="1"/>
          <w:sz w:val="25"/>
          <w:szCs w:val="25"/>
        </w:rPr>
        <w:t>«Милютинское сельское поселение</w:t>
      </w:r>
      <w:r w:rsidRPr="00CA6780">
        <w:rPr>
          <w:color w:val="000000"/>
          <w:spacing w:val="1"/>
          <w:sz w:val="25"/>
          <w:szCs w:val="25"/>
        </w:rPr>
        <w:t xml:space="preserve">» </w:t>
      </w:r>
      <w:r w:rsidRPr="00CA6780">
        <w:rPr>
          <w:b/>
          <w:szCs w:val="28"/>
          <w:lang w:eastAsia="en-US"/>
        </w:rPr>
        <w:t xml:space="preserve">Автомобиль  </w:t>
      </w:r>
    </w:p>
    <w:p w:rsidR="008B6879" w:rsidRPr="002C18F4" w:rsidRDefault="008B6879" w:rsidP="00B8346C">
      <w:pPr>
        <w:ind w:left="-540"/>
        <w:jc w:val="both"/>
        <w:rPr>
          <w:color w:val="000000"/>
          <w:sz w:val="28"/>
          <w:szCs w:val="28"/>
        </w:rPr>
      </w:pPr>
      <w:r w:rsidRPr="00CA6780">
        <w:rPr>
          <w:color w:val="000000"/>
        </w:rPr>
        <w:t xml:space="preserve"> </w:t>
      </w:r>
      <w:r w:rsidRPr="00CA6780">
        <w:rPr>
          <w:color w:val="000000"/>
          <w:u w:val="single"/>
        </w:rPr>
        <w:t>Продавец  передает</w:t>
      </w:r>
      <w:r w:rsidRPr="00CA6780">
        <w:rPr>
          <w:color w:val="7030A0"/>
        </w:rPr>
        <w:t xml:space="preserve"> </w:t>
      </w:r>
      <w:r>
        <w:t xml:space="preserve">следующие документы </w:t>
      </w:r>
      <w:r w:rsidRPr="00CA6780">
        <w:rPr>
          <w:color w:val="000000"/>
        </w:rPr>
        <w:t xml:space="preserve">и ключи на </w:t>
      </w:r>
      <w:r w:rsidRPr="00CA6780">
        <w:rPr>
          <w:color w:val="000000"/>
          <w:szCs w:val="28"/>
          <w:lang w:eastAsia="en-US"/>
        </w:rPr>
        <w:t xml:space="preserve">Автомобиль  </w:t>
      </w:r>
    </w:p>
    <w:p w:rsidR="008B6879" w:rsidRPr="00CA6780" w:rsidRDefault="008B6879" w:rsidP="00B8346C">
      <w:pPr>
        <w:numPr>
          <w:ilvl w:val="0"/>
          <w:numId w:val="31"/>
        </w:numPr>
        <w:ind w:left="-540"/>
        <w:jc w:val="both"/>
        <w:rPr>
          <w:sz w:val="27"/>
          <w:szCs w:val="27"/>
        </w:rPr>
      </w:pPr>
      <w:r>
        <w:rPr>
          <w:sz w:val="27"/>
          <w:szCs w:val="27"/>
        </w:rPr>
        <w:t>Технический паспорт авто-мотомашины</w:t>
      </w:r>
    </w:p>
    <w:p w:rsidR="008B6879" w:rsidRPr="00CA6780" w:rsidRDefault="008B6879" w:rsidP="00B8346C">
      <w:pPr>
        <w:numPr>
          <w:ilvl w:val="0"/>
          <w:numId w:val="31"/>
        </w:numPr>
        <w:ind w:left="-540"/>
        <w:rPr>
          <w:color w:val="000000"/>
          <w:sz w:val="27"/>
          <w:szCs w:val="27"/>
        </w:rPr>
      </w:pPr>
      <w:r>
        <w:rPr>
          <w:sz w:val="27"/>
          <w:szCs w:val="27"/>
        </w:rPr>
        <w:t>Технический талон транспортного средства</w:t>
      </w:r>
    </w:p>
    <w:p w:rsidR="008B6879" w:rsidRPr="00CA6780" w:rsidRDefault="008B6879" w:rsidP="00B8346C">
      <w:pPr>
        <w:numPr>
          <w:ilvl w:val="0"/>
          <w:numId w:val="31"/>
        </w:numPr>
        <w:ind w:left="-540"/>
        <w:jc w:val="both"/>
        <w:rPr>
          <w:color w:val="000000"/>
          <w:sz w:val="27"/>
          <w:szCs w:val="27"/>
        </w:rPr>
      </w:pPr>
      <w:r w:rsidRPr="00CA6780">
        <w:rPr>
          <w:color w:val="000000"/>
          <w:sz w:val="27"/>
          <w:szCs w:val="27"/>
        </w:rPr>
        <w:t>Ключи от автомобиля (1  шт.)</w:t>
      </w:r>
    </w:p>
    <w:p w:rsidR="008B6879" w:rsidRPr="00CA6780" w:rsidRDefault="008B6879" w:rsidP="00B8346C">
      <w:pPr>
        <w:ind w:left="-540"/>
        <w:rPr>
          <w:b/>
          <w:color w:val="000000"/>
          <w:sz w:val="25"/>
          <w:szCs w:val="25"/>
        </w:rPr>
      </w:pPr>
      <w:r w:rsidRPr="00CA6780">
        <w:rPr>
          <w:sz w:val="27"/>
          <w:szCs w:val="27"/>
        </w:rPr>
        <w:t xml:space="preserve">       2. Покупатель принимает </w:t>
      </w:r>
      <w:r w:rsidRPr="00CA6780">
        <w:rPr>
          <w:sz w:val="25"/>
          <w:szCs w:val="25"/>
        </w:rPr>
        <w:t>имущество</w:t>
      </w:r>
      <w:r w:rsidRPr="00CA6780">
        <w:rPr>
          <w:color w:val="17365D"/>
          <w:sz w:val="25"/>
          <w:szCs w:val="25"/>
        </w:rPr>
        <w:t xml:space="preserve"> </w:t>
      </w:r>
      <w:r w:rsidRPr="00CA6780">
        <w:rPr>
          <w:color w:val="000000"/>
          <w:sz w:val="25"/>
          <w:szCs w:val="25"/>
        </w:rPr>
        <w:t>муниципального образования</w:t>
      </w:r>
      <w:r w:rsidRPr="00CA6780">
        <w:rPr>
          <w:color w:val="17365D"/>
          <w:sz w:val="25"/>
          <w:szCs w:val="25"/>
        </w:rPr>
        <w:t xml:space="preserve"> </w:t>
      </w:r>
      <w:r w:rsidRPr="00CA6780">
        <w:rPr>
          <w:color w:val="000000"/>
          <w:spacing w:val="1"/>
          <w:sz w:val="25"/>
          <w:szCs w:val="25"/>
        </w:rPr>
        <w:t>«Милютинский район Ростовской области» -</w:t>
      </w:r>
      <w:r w:rsidRPr="00CA6780">
        <w:rPr>
          <w:color w:val="17365D"/>
          <w:sz w:val="25"/>
          <w:szCs w:val="25"/>
        </w:rPr>
        <w:t xml:space="preserve"> </w:t>
      </w:r>
      <w:r w:rsidRPr="00CA6780">
        <w:rPr>
          <w:b/>
          <w:szCs w:val="28"/>
          <w:lang w:eastAsia="en-US"/>
        </w:rPr>
        <w:t xml:space="preserve">Автомобиль  </w:t>
      </w:r>
    </w:p>
    <w:p w:rsidR="008B6879" w:rsidRPr="00CA6780" w:rsidRDefault="008B6879" w:rsidP="00B8346C">
      <w:pPr>
        <w:ind w:left="-540"/>
        <w:jc w:val="both"/>
        <w:rPr>
          <w:color w:val="000000"/>
          <w:sz w:val="28"/>
          <w:szCs w:val="28"/>
        </w:rPr>
      </w:pPr>
      <w:r w:rsidRPr="00CA6780">
        <w:rPr>
          <w:color w:val="000000"/>
          <w:u w:val="single"/>
        </w:rPr>
        <w:t>Покупатель принимает</w:t>
      </w:r>
      <w:r w:rsidRPr="00CA6780">
        <w:rPr>
          <w:color w:val="000000"/>
        </w:rPr>
        <w:t xml:space="preserve"> следующие документы и ключи на </w:t>
      </w:r>
      <w:r w:rsidRPr="00CA6780">
        <w:rPr>
          <w:color w:val="000000"/>
          <w:szCs w:val="28"/>
          <w:lang w:eastAsia="en-US"/>
        </w:rPr>
        <w:t xml:space="preserve">Автомобиль  </w:t>
      </w:r>
    </w:p>
    <w:p w:rsidR="008B6879" w:rsidRPr="00CA6780" w:rsidRDefault="008B6879" w:rsidP="00B8346C">
      <w:pPr>
        <w:numPr>
          <w:ilvl w:val="0"/>
          <w:numId w:val="34"/>
        </w:numPr>
        <w:ind w:left="-540"/>
        <w:jc w:val="both"/>
        <w:rPr>
          <w:sz w:val="27"/>
          <w:szCs w:val="27"/>
        </w:rPr>
      </w:pPr>
      <w:r w:rsidRPr="00CA6780">
        <w:rPr>
          <w:color w:val="0000FF"/>
          <w:sz w:val="28"/>
          <w:szCs w:val="28"/>
        </w:rPr>
        <w:t xml:space="preserve"> </w:t>
      </w:r>
      <w:r w:rsidRPr="00CA6780">
        <w:rPr>
          <w:color w:val="FF0000"/>
          <w:sz w:val="28"/>
          <w:szCs w:val="28"/>
        </w:rPr>
        <w:t xml:space="preserve"> </w:t>
      </w:r>
      <w:r w:rsidRPr="00CA6780">
        <w:rPr>
          <w:color w:val="0000FF"/>
          <w:sz w:val="27"/>
          <w:szCs w:val="27"/>
        </w:rPr>
        <w:t xml:space="preserve">   </w:t>
      </w:r>
      <w:r>
        <w:rPr>
          <w:sz w:val="27"/>
          <w:szCs w:val="27"/>
        </w:rPr>
        <w:t>Технический паспорт авто-мотомашины</w:t>
      </w:r>
    </w:p>
    <w:p w:rsidR="008B6879" w:rsidRPr="00CA6780" w:rsidRDefault="008B6879" w:rsidP="00B8346C">
      <w:pPr>
        <w:numPr>
          <w:ilvl w:val="0"/>
          <w:numId w:val="34"/>
        </w:numPr>
        <w:ind w:left="-540"/>
        <w:rPr>
          <w:color w:val="000000"/>
          <w:sz w:val="27"/>
          <w:szCs w:val="27"/>
        </w:rPr>
      </w:pPr>
      <w:r>
        <w:rPr>
          <w:sz w:val="27"/>
          <w:szCs w:val="27"/>
        </w:rPr>
        <w:t>Технический талон транспортного средства</w:t>
      </w:r>
    </w:p>
    <w:p w:rsidR="008B6879" w:rsidRPr="00CA6780" w:rsidRDefault="008B6879" w:rsidP="00B8346C">
      <w:pPr>
        <w:numPr>
          <w:ilvl w:val="0"/>
          <w:numId w:val="34"/>
        </w:numPr>
        <w:ind w:left="-540"/>
        <w:jc w:val="both"/>
        <w:rPr>
          <w:color w:val="000000"/>
          <w:sz w:val="27"/>
          <w:szCs w:val="27"/>
        </w:rPr>
      </w:pPr>
      <w:r w:rsidRPr="00CA6780">
        <w:rPr>
          <w:color w:val="000000"/>
          <w:sz w:val="27"/>
          <w:szCs w:val="27"/>
        </w:rPr>
        <w:t>Ключи от автомобиля (1  шт.)</w:t>
      </w:r>
    </w:p>
    <w:p w:rsidR="008B6879" w:rsidRPr="00CA6780" w:rsidRDefault="008B6879" w:rsidP="00B8346C">
      <w:pPr>
        <w:ind w:left="-540"/>
        <w:jc w:val="both"/>
        <w:rPr>
          <w:color w:val="0000FF"/>
          <w:sz w:val="27"/>
          <w:szCs w:val="27"/>
        </w:rPr>
      </w:pPr>
      <w:r w:rsidRPr="00CA6780">
        <w:rPr>
          <w:color w:val="0000FF"/>
          <w:sz w:val="27"/>
          <w:szCs w:val="27"/>
        </w:rPr>
        <w:t xml:space="preserve">               </w:t>
      </w:r>
      <w:r w:rsidRPr="00CA6780">
        <w:rPr>
          <w:color w:val="0000FF"/>
          <w:sz w:val="27"/>
          <w:szCs w:val="27"/>
        </w:rPr>
        <w:tab/>
      </w:r>
      <w:r w:rsidRPr="00CA6780">
        <w:rPr>
          <w:color w:val="0000FF"/>
          <w:sz w:val="27"/>
          <w:szCs w:val="27"/>
        </w:rPr>
        <w:tab/>
      </w:r>
      <w:r w:rsidRPr="00CA6780">
        <w:rPr>
          <w:color w:val="0000FF"/>
          <w:sz w:val="27"/>
          <w:szCs w:val="27"/>
        </w:rPr>
        <w:tab/>
      </w:r>
    </w:p>
    <w:p w:rsidR="008B6879" w:rsidRPr="00CA6780" w:rsidRDefault="008B6879" w:rsidP="00B8346C">
      <w:pPr>
        <w:ind w:left="-540"/>
        <w:jc w:val="both"/>
        <w:rPr>
          <w:color w:val="0000FF"/>
          <w:sz w:val="27"/>
          <w:szCs w:val="27"/>
        </w:rPr>
      </w:pPr>
    </w:p>
    <w:p w:rsidR="008B6879" w:rsidRPr="00CA6780" w:rsidRDefault="008B6879" w:rsidP="00B8346C">
      <w:pPr>
        <w:ind w:left="-540"/>
        <w:rPr>
          <w:sz w:val="27"/>
          <w:szCs w:val="27"/>
        </w:rPr>
      </w:pPr>
      <w:r w:rsidRPr="00CA6780">
        <w:rPr>
          <w:sz w:val="27"/>
          <w:szCs w:val="27"/>
        </w:rPr>
        <w:t>Продавец:</w:t>
      </w:r>
      <w:r w:rsidRPr="00CA6780">
        <w:rPr>
          <w:sz w:val="27"/>
          <w:szCs w:val="27"/>
        </w:rPr>
        <w:tab/>
      </w:r>
      <w:r w:rsidRPr="00CA6780">
        <w:rPr>
          <w:sz w:val="27"/>
          <w:szCs w:val="27"/>
        </w:rPr>
        <w:tab/>
      </w:r>
      <w:r w:rsidRPr="00CA6780">
        <w:rPr>
          <w:sz w:val="27"/>
          <w:szCs w:val="27"/>
        </w:rPr>
        <w:tab/>
      </w:r>
      <w:r w:rsidRPr="00CA6780">
        <w:rPr>
          <w:sz w:val="27"/>
          <w:szCs w:val="27"/>
        </w:rPr>
        <w:tab/>
      </w:r>
      <w:r w:rsidRPr="00CA6780">
        <w:rPr>
          <w:sz w:val="27"/>
          <w:szCs w:val="27"/>
        </w:rPr>
        <w:tab/>
      </w:r>
      <w:r w:rsidRPr="00CA6780">
        <w:rPr>
          <w:sz w:val="27"/>
          <w:szCs w:val="27"/>
        </w:rPr>
        <w:tab/>
      </w:r>
      <w:r w:rsidRPr="00CA6780">
        <w:rPr>
          <w:sz w:val="27"/>
          <w:szCs w:val="27"/>
        </w:rPr>
        <w:tab/>
      </w:r>
      <w:r w:rsidRPr="00CA6780">
        <w:rPr>
          <w:sz w:val="27"/>
          <w:szCs w:val="27"/>
        </w:rPr>
        <w:tab/>
        <w:t>Покупатель:</w:t>
      </w:r>
    </w:p>
    <w:p w:rsidR="008B6879" w:rsidRPr="00CA6780" w:rsidRDefault="008B6879" w:rsidP="00B8346C">
      <w:pPr>
        <w:ind w:left="-540"/>
        <w:rPr>
          <w:sz w:val="27"/>
          <w:szCs w:val="27"/>
        </w:rPr>
      </w:pPr>
      <w:r>
        <w:rPr>
          <w:sz w:val="27"/>
          <w:szCs w:val="27"/>
        </w:rPr>
        <w:t>______________/Л.В.Алешкина</w:t>
      </w:r>
      <w:r w:rsidRPr="00CA6780">
        <w:rPr>
          <w:sz w:val="27"/>
          <w:szCs w:val="27"/>
        </w:rPr>
        <w:t>/</w:t>
      </w:r>
      <w:r w:rsidRPr="00CA6780">
        <w:rPr>
          <w:sz w:val="27"/>
          <w:szCs w:val="27"/>
        </w:rPr>
        <w:tab/>
      </w:r>
      <w:r w:rsidRPr="00CA6780">
        <w:rPr>
          <w:sz w:val="27"/>
          <w:szCs w:val="27"/>
        </w:rPr>
        <w:tab/>
      </w:r>
      <w:r w:rsidRPr="00CA6780">
        <w:rPr>
          <w:sz w:val="27"/>
          <w:szCs w:val="27"/>
        </w:rPr>
        <w:tab/>
        <w:t xml:space="preserve">    ___________/ / </w:t>
      </w:r>
    </w:p>
    <w:p w:rsidR="008B6879" w:rsidRPr="00B45D81" w:rsidRDefault="008B6879" w:rsidP="00B8346C">
      <w:pPr>
        <w:ind w:left="-540"/>
        <w:rPr>
          <w:sz w:val="27"/>
          <w:szCs w:val="27"/>
        </w:rPr>
        <w:sectPr w:rsidR="008B6879" w:rsidRPr="00B45D81">
          <w:pgSz w:w="11906" w:h="16838"/>
          <w:pgMar w:top="1134" w:right="566" w:bottom="567" w:left="1701" w:header="708" w:footer="708" w:gutter="0"/>
          <w:cols w:space="720"/>
          <w:rtlGutter/>
        </w:sectPr>
      </w:pPr>
      <w:r w:rsidRPr="00CA6780">
        <w:rPr>
          <w:sz w:val="27"/>
          <w:szCs w:val="27"/>
        </w:rPr>
        <w:t xml:space="preserve">       м. п.                                                </w:t>
      </w:r>
      <w:r>
        <w:rPr>
          <w:sz w:val="27"/>
          <w:szCs w:val="27"/>
        </w:rPr>
        <w:t xml:space="preserve">                              </w:t>
      </w:r>
    </w:p>
    <w:p w:rsidR="008B6879" w:rsidRPr="00B45D81" w:rsidRDefault="008B6879" w:rsidP="00DA2949">
      <w:pPr>
        <w:rPr>
          <w:sz w:val="27"/>
          <w:szCs w:val="27"/>
        </w:rPr>
      </w:pPr>
    </w:p>
    <w:p w:rsidR="008B6879" w:rsidRPr="00B45D81" w:rsidRDefault="008B6879" w:rsidP="00E7735B">
      <w:pPr>
        <w:tabs>
          <w:tab w:val="left" w:pos="9355"/>
        </w:tabs>
        <w:autoSpaceDE w:val="0"/>
        <w:autoSpaceDN w:val="0"/>
        <w:adjustRightInd w:val="0"/>
        <w:ind w:left="-540" w:right="180"/>
        <w:jc w:val="center"/>
        <w:rPr>
          <w:b/>
          <w:bCs/>
        </w:rPr>
      </w:pPr>
    </w:p>
    <w:p w:rsidR="008B6879" w:rsidRDefault="008B6879" w:rsidP="00E7735B">
      <w:pPr>
        <w:tabs>
          <w:tab w:val="left" w:pos="9355"/>
        </w:tabs>
        <w:autoSpaceDE w:val="0"/>
        <w:autoSpaceDN w:val="0"/>
        <w:adjustRightInd w:val="0"/>
        <w:ind w:left="-540" w:right="180"/>
        <w:jc w:val="center"/>
        <w:rPr>
          <w:b/>
          <w:bCs/>
        </w:rPr>
      </w:pPr>
    </w:p>
    <w:p w:rsidR="008B6879" w:rsidRDefault="008B6879" w:rsidP="00E7735B">
      <w:pPr>
        <w:tabs>
          <w:tab w:val="left" w:pos="9355"/>
        </w:tabs>
        <w:autoSpaceDE w:val="0"/>
        <w:autoSpaceDN w:val="0"/>
        <w:adjustRightInd w:val="0"/>
        <w:ind w:left="-540" w:right="180"/>
        <w:jc w:val="center"/>
        <w:rPr>
          <w:b/>
          <w:bCs/>
        </w:rPr>
      </w:pPr>
    </w:p>
    <w:p w:rsidR="008B6879" w:rsidRDefault="008B6879" w:rsidP="00E7735B">
      <w:pPr>
        <w:tabs>
          <w:tab w:val="left" w:pos="9355"/>
        </w:tabs>
        <w:autoSpaceDE w:val="0"/>
        <w:autoSpaceDN w:val="0"/>
        <w:adjustRightInd w:val="0"/>
        <w:ind w:left="-540" w:right="180"/>
        <w:jc w:val="center"/>
        <w:rPr>
          <w:b/>
          <w:bCs/>
        </w:rPr>
      </w:pPr>
    </w:p>
    <w:p w:rsidR="008B6879" w:rsidRDefault="008B6879" w:rsidP="00E7735B">
      <w:pPr>
        <w:tabs>
          <w:tab w:val="left" w:pos="9355"/>
        </w:tabs>
        <w:autoSpaceDE w:val="0"/>
        <w:autoSpaceDN w:val="0"/>
        <w:adjustRightInd w:val="0"/>
        <w:ind w:left="-540" w:right="180"/>
        <w:jc w:val="center"/>
        <w:rPr>
          <w:b/>
          <w:bCs/>
        </w:rPr>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p w:rsidR="008B6879" w:rsidRDefault="008B6879" w:rsidP="00E7735B">
      <w:pPr>
        <w:ind w:left="-540" w:right="180"/>
      </w:pPr>
    </w:p>
    <w:sectPr w:rsidR="008B6879" w:rsidSect="00DA2949">
      <w:pgSz w:w="11906" w:h="16838"/>
      <w:pgMar w:top="1134" w:right="566" w:bottom="28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84F0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3CFE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9240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744B8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408B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FAA7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2C71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E271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62F4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C0D4D2"/>
    <w:lvl w:ilvl="0">
      <w:start w:val="1"/>
      <w:numFmt w:val="bullet"/>
      <w:lvlText w:val=""/>
      <w:lvlJc w:val="left"/>
      <w:pPr>
        <w:tabs>
          <w:tab w:val="num" w:pos="360"/>
        </w:tabs>
        <w:ind w:left="360" w:hanging="360"/>
      </w:pPr>
      <w:rPr>
        <w:rFonts w:ascii="Symbol" w:hAnsi="Symbol" w:hint="default"/>
      </w:rPr>
    </w:lvl>
  </w:abstractNum>
  <w:abstractNum w:abstractNumId="10">
    <w:nsid w:val="02A34A66"/>
    <w:multiLevelType w:val="hybridMultilevel"/>
    <w:tmpl w:val="79CC0A8C"/>
    <w:lvl w:ilvl="0" w:tplc="8CDEB0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04682A5C"/>
    <w:multiLevelType w:val="hybridMultilevel"/>
    <w:tmpl w:val="E796257A"/>
    <w:lvl w:ilvl="0" w:tplc="B5D0718E">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094E2BFF"/>
    <w:multiLevelType w:val="hybridMultilevel"/>
    <w:tmpl w:val="1BB8D90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CF37470"/>
    <w:multiLevelType w:val="multilevel"/>
    <w:tmpl w:val="A3348350"/>
    <w:lvl w:ilvl="0">
      <w:start w:val="1"/>
      <w:numFmt w:val="decimal"/>
      <w:lvlText w:val="%1.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18EF4A51"/>
    <w:multiLevelType w:val="hybridMultilevel"/>
    <w:tmpl w:val="DA3859F4"/>
    <w:lvl w:ilvl="0" w:tplc="07AEDA8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9CD0BED"/>
    <w:multiLevelType w:val="multilevel"/>
    <w:tmpl w:val="6CD0E6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01B5593"/>
    <w:multiLevelType w:val="multilevel"/>
    <w:tmpl w:val="62141188"/>
    <w:lvl w:ilvl="0">
      <w:start w:val="2"/>
      <w:numFmt w:val="decimal"/>
      <w:lvlText w:val="%1."/>
      <w:lvlJc w:val="left"/>
      <w:pPr>
        <w:tabs>
          <w:tab w:val="num" w:pos="1125"/>
        </w:tabs>
        <w:ind w:left="1125" w:hanging="1125"/>
      </w:pPr>
      <w:rPr>
        <w:rFonts w:cs="Times New Roman" w:hint="default"/>
      </w:rPr>
    </w:lvl>
    <w:lvl w:ilvl="1">
      <w:start w:val="3"/>
      <w:numFmt w:val="decimal"/>
      <w:lvlText w:val="%1.%2."/>
      <w:lvlJc w:val="left"/>
      <w:pPr>
        <w:tabs>
          <w:tab w:val="num" w:pos="1976"/>
        </w:tabs>
        <w:ind w:left="1976" w:hanging="1125"/>
      </w:pPr>
      <w:rPr>
        <w:rFonts w:cs="Times New Roman" w:hint="default"/>
      </w:rPr>
    </w:lvl>
    <w:lvl w:ilvl="2">
      <w:start w:val="1"/>
      <w:numFmt w:val="decimal"/>
      <w:lvlText w:val="%1.%2.%3."/>
      <w:lvlJc w:val="left"/>
      <w:pPr>
        <w:tabs>
          <w:tab w:val="num" w:pos="2827"/>
        </w:tabs>
        <w:ind w:left="2827" w:hanging="1125"/>
      </w:pPr>
      <w:rPr>
        <w:rFonts w:cs="Times New Roman" w:hint="default"/>
      </w:rPr>
    </w:lvl>
    <w:lvl w:ilvl="3">
      <w:start w:val="1"/>
      <w:numFmt w:val="decimal"/>
      <w:lvlText w:val="%1.%2.%3.%4."/>
      <w:lvlJc w:val="left"/>
      <w:pPr>
        <w:tabs>
          <w:tab w:val="num" w:pos="3678"/>
        </w:tabs>
        <w:ind w:left="3678" w:hanging="1125"/>
      </w:pPr>
      <w:rPr>
        <w:rFonts w:cs="Times New Roman" w:hint="default"/>
      </w:rPr>
    </w:lvl>
    <w:lvl w:ilvl="4">
      <w:start w:val="1"/>
      <w:numFmt w:val="decimal"/>
      <w:lvlText w:val="%1.%2.%3.%4.%5."/>
      <w:lvlJc w:val="left"/>
      <w:pPr>
        <w:tabs>
          <w:tab w:val="num" w:pos="4529"/>
        </w:tabs>
        <w:ind w:left="4529" w:hanging="1125"/>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7">
    <w:nsid w:val="25822D00"/>
    <w:multiLevelType w:val="hybridMultilevel"/>
    <w:tmpl w:val="1BB8D90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D136323"/>
    <w:multiLevelType w:val="hybridMultilevel"/>
    <w:tmpl w:val="AC9665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DCB7EEE"/>
    <w:multiLevelType w:val="singleLevel"/>
    <w:tmpl w:val="A1585B66"/>
    <w:lvl w:ilvl="0">
      <w:start w:val="1"/>
      <w:numFmt w:val="decimal"/>
      <w:lvlText w:val="4.%1. "/>
      <w:legacy w:legacy="1" w:legacySpace="0" w:legacyIndent="283"/>
      <w:lvlJc w:val="left"/>
      <w:pPr>
        <w:ind w:left="1134" w:hanging="283"/>
      </w:pPr>
      <w:rPr>
        <w:rFonts w:cs="Times New Roman"/>
        <w:b w:val="0"/>
        <w:i w:val="0"/>
        <w:sz w:val="24"/>
      </w:rPr>
    </w:lvl>
  </w:abstractNum>
  <w:abstractNum w:abstractNumId="20">
    <w:nsid w:val="2DD617F8"/>
    <w:multiLevelType w:val="hybridMultilevel"/>
    <w:tmpl w:val="E796257A"/>
    <w:lvl w:ilvl="0" w:tplc="B5D071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2EB478E4"/>
    <w:multiLevelType w:val="hybridMultilevel"/>
    <w:tmpl w:val="155CC61C"/>
    <w:lvl w:ilvl="0" w:tplc="63228E64">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FB910AB"/>
    <w:multiLevelType w:val="hybridMultilevel"/>
    <w:tmpl w:val="86166D18"/>
    <w:lvl w:ilvl="0" w:tplc="F9C4934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0BA7DF8"/>
    <w:multiLevelType w:val="multilevel"/>
    <w:tmpl w:val="F0E08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5AD6444"/>
    <w:multiLevelType w:val="hybridMultilevel"/>
    <w:tmpl w:val="8AF45E80"/>
    <w:lvl w:ilvl="0" w:tplc="26CA5A1E">
      <w:start w:val="1"/>
      <w:numFmt w:val="decimal"/>
      <w:lvlText w:val="%1."/>
      <w:lvlJc w:val="left"/>
      <w:pPr>
        <w:ind w:left="1065" w:hanging="360"/>
      </w:pPr>
      <w:rPr>
        <w:rFonts w:cs="Times New Roman" w:hint="default"/>
        <w:sz w:val="24"/>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nsid w:val="3E08011F"/>
    <w:multiLevelType w:val="hybridMultilevel"/>
    <w:tmpl w:val="071E7CFA"/>
    <w:lvl w:ilvl="0" w:tplc="F44A3E62">
      <w:start w:val="1"/>
      <w:numFmt w:val="decimal"/>
      <w:lvlText w:val="%1."/>
      <w:lvlJc w:val="left"/>
      <w:pPr>
        <w:tabs>
          <w:tab w:val="num" w:pos="720"/>
        </w:tabs>
        <w:ind w:left="720" w:hanging="360"/>
      </w:pPr>
      <w:rPr>
        <w:rFonts w:cs="Times New Roman"/>
      </w:rPr>
    </w:lvl>
    <w:lvl w:ilvl="1" w:tplc="81700700">
      <w:numFmt w:val="none"/>
      <w:lvlText w:val=""/>
      <w:lvlJc w:val="left"/>
      <w:pPr>
        <w:tabs>
          <w:tab w:val="num" w:pos="360"/>
        </w:tabs>
      </w:pPr>
      <w:rPr>
        <w:rFonts w:cs="Times New Roman"/>
      </w:rPr>
    </w:lvl>
    <w:lvl w:ilvl="2" w:tplc="07D24632">
      <w:numFmt w:val="none"/>
      <w:lvlText w:val=""/>
      <w:lvlJc w:val="left"/>
      <w:pPr>
        <w:tabs>
          <w:tab w:val="num" w:pos="360"/>
        </w:tabs>
      </w:pPr>
      <w:rPr>
        <w:rFonts w:cs="Times New Roman"/>
      </w:rPr>
    </w:lvl>
    <w:lvl w:ilvl="3" w:tplc="3E48A8E0">
      <w:numFmt w:val="none"/>
      <w:lvlText w:val=""/>
      <w:lvlJc w:val="left"/>
      <w:pPr>
        <w:tabs>
          <w:tab w:val="num" w:pos="360"/>
        </w:tabs>
      </w:pPr>
      <w:rPr>
        <w:rFonts w:cs="Times New Roman"/>
      </w:rPr>
    </w:lvl>
    <w:lvl w:ilvl="4" w:tplc="15AA65DA">
      <w:numFmt w:val="none"/>
      <w:lvlText w:val=""/>
      <w:lvlJc w:val="left"/>
      <w:pPr>
        <w:tabs>
          <w:tab w:val="num" w:pos="360"/>
        </w:tabs>
      </w:pPr>
      <w:rPr>
        <w:rFonts w:cs="Times New Roman"/>
      </w:rPr>
    </w:lvl>
    <w:lvl w:ilvl="5" w:tplc="E2BE1060">
      <w:numFmt w:val="none"/>
      <w:lvlText w:val=""/>
      <w:lvlJc w:val="left"/>
      <w:pPr>
        <w:tabs>
          <w:tab w:val="num" w:pos="360"/>
        </w:tabs>
      </w:pPr>
      <w:rPr>
        <w:rFonts w:cs="Times New Roman"/>
      </w:rPr>
    </w:lvl>
    <w:lvl w:ilvl="6" w:tplc="8A708CD4">
      <w:numFmt w:val="none"/>
      <w:lvlText w:val=""/>
      <w:lvlJc w:val="left"/>
      <w:pPr>
        <w:tabs>
          <w:tab w:val="num" w:pos="360"/>
        </w:tabs>
      </w:pPr>
      <w:rPr>
        <w:rFonts w:cs="Times New Roman"/>
      </w:rPr>
    </w:lvl>
    <w:lvl w:ilvl="7" w:tplc="36968C0A">
      <w:numFmt w:val="none"/>
      <w:lvlText w:val=""/>
      <w:lvlJc w:val="left"/>
      <w:pPr>
        <w:tabs>
          <w:tab w:val="num" w:pos="360"/>
        </w:tabs>
      </w:pPr>
      <w:rPr>
        <w:rFonts w:cs="Times New Roman"/>
      </w:rPr>
    </w:lvl>
    <w:lvl w:ilvl="8" w:tplc="D07817E0">
      <w:numFmt w:val="none"/>
      <w:lvlText w:val=""/>
      <w:lvlJc w:val="left"/>
      <w:pPr>
        <w:tabs>
          <w:tab w:val="num" w:pos="360"/>
        </w:tabs>
      </w:pPr>
      <w:rPr>
        <w:rFonts w:cs="Times New Roman"/>
      </w:rPr>
    </w:lvl>
  </w:abstractNum>
  <w:abstractNum w:abstractNumId="26">
    <w:nsid w:val="3FC53ADC"/>
    <w:multiLevelType w:val="hybridMultilevel"/>
    <w:tmpl w:val="E8B05D7C"/>
    <w:lvl w:ilvl="0" w:tplc="2C6ECAAE">
      <w:start w:val="1"/>
      <w:numFmt w:val="decimal"/>
      <w:lvlText w:val="%1."/>
      <w:lvlJc w:val="left"/>
      <w:pPr>
        <w:ind w:left="1065" w:hanging="360"/>
      </w:pPr>
      <w:rPr>
        <w:rFonts w:eastAsia="Times New Roman" w:cs="Times New Roman"/>
        <w:b w:val="0"/>
        <w:sz w:val="27"/>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7">
    <w:nsid w:val="406E70F2"/>
    <w:multiLevelType w:val="multilevel"/>
    <w:tmpl w:val="CB6EB6BA"/>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432D5254"/>
    <w:multiLevelType w:val="multilevel"/>
    <w:tmpl w:val="5D060A06"/>
    <w:lvl w:ilvl="0">
      <w:start w:val="1"/>
      <w:numFmt w:val="decimal"/>
      <w:lvlText w:val="%1."/>
      <w:lvlJc w:val="left"/>
      <w:pPr>
        <w:ind w:left="928" w:hanging="360"/>
      </w:pPr>
      <w:rPr>
        <w:rFonts w:cs="Times New Roman" w:hint="default"/>
        <w:color w:val="000000"/>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9">
    <w:nsid w:val="4472799B"/>
    <w:multiLevelType w:val="multilevel"/>
    <w:tmpl w:val="0F1E6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689376B"/>
    <w:multiLevelType w:val="multilevel"/>
    <w:tmpl w:val="7F44CEF2"/>
    <w:lvl w:ilvl="0">
      <w:start w:val="1"/>
      <w:numFmt w:val="decimal"/>
      <w:lvlText w:val="%1."/>
      <w:lvlJc w:val="left"/>
      <w:pPr>
        <w:tabs>
          <w:tab w:val="num" w:pos="720"/>
        </w:tabs>
        <w:ind w:left="720" w:hanging="360"/>
      </w:pPr>
      <w:rPr>
        <w:rFonts w:cs="Times New Roman" w:hint="default"/>
        <w:b w:val="0"/>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4D2556CE"/>
    <w:multiLevelType w:val="hybridMultilevel"/>
    <w:tmpl w:val="97DC63B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02607DE"/>
    <w:multiLevelType w:val="singleLevel"/>
    <w:tmpl w:val="FC2CEE3A"/>
    <w:lvl w:ilvl="0">
      <w:start w:val="1"/>
      <w:numFmt w:val="decimal"/>
      <w:lvlText w:val="%1."/>
      <w:legacy w:legacy="1" w:legacySpace="120" w:legacyIndent="360"/>
      <w:lvlJc w:val="left"/>
      <w:pPr>
        <w:ind w:left="720" w:hanging="360"/>
      </w:pPr>
      <w:rPr>
        <w:rFonts w:cs="Times New Roman"/>
      </w:rPr>
    </w:lvl>
  </w:abstractNum>
  <w:abstractNum w:abstractNumId="33">
    <w:nsid w:val="522D60E9"/>
    <w:multiLevelType w:val="hybridMultilevel"/>
    <w:tmpl w:val="E93AEA86"/>
    <w:lvl w:ilvl="0" w:tplc="21BA23C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551718A9"/>
    <w:multiLevelType w:val="multilevel"/>
    <w:tmpl w:val="81005440"/>
    <w:lvl w:ilvl="0">
      <w:start w:val="1"/>
      <w:numFmt w:val="decimal"/>
      <w:lvlText w:val="%1."/>
      <w:lvlJc w:val="left"/>
      <w:pPr>
        <w:ind w:left="390" w:hanging="390"/>
      </w:pPr>
      <w:rPr>
        <w:rFonts w:cs="Times New Roman" w:hint="default"/>
        <w:sz w:val="26"/>
      </w:rPr>
    </w:lvl>
    <w:lvl w:ilvl="1">
      <w:start w:val="3"/>
      <w:numFmt w:val="decimal"/>
      <w:lvlText w:val="%1.%2."/>
      <w:lvlJc w:val="left"/>
      <w:pPr>
        <w:ind w:left="750" w:hanging="390"/>
      </w:pPr>
      <w:rPr>
        <w:rFonts w:cs="Times New Roman" w:hint="default"/>
        <w:sz w:val="26"/>
      </w:rPr>
    </w:lvl>
    <w:lvl w:ilvl="2">
      <w:start w:val="1"/>
      <w:numFmt w:val="decimal"/>
      <w:lvlText w:val="%1.%2.%3."/>
      <w:lvlJc w:val="left"/>
      <w:pPr>
        <w:ind w:left="1440" w:hanging="720"/>
      </w:pPr>
      <w:rPr>
        <w:rFonts w:cs="Times New Roman" w:hint="default"/>
        <w:sz w:val="26"/>
      </w:rPr>
    </w:lvl>
    <w:lvl w:ilvl="3">
      <w:start w:val="1"/>
      <w:numFmt w:val="decimal"/>
      <w:lvlText w:val="%1.%2.%3.%4."/>
      <w:lvlJc w:val="left"/>
      <w:pPr>
        <w:ind w:left="1800" w:hanging="720"/>
      </w:pPr>
      <w:rPr>
        <w:rFonts w:cs="Times New Roman" w:hint="default"/>
        <w:sz w:val="26"/>
      </w:rPr>
    </w:lvl>
    <w:lvl w:ilvl="4">
      <w:start w:val="1"/>
      <w:numFmt w:val="decimal"/>
      <w:lvlText w:val="%1.%2.%3.%4.%5."/>
      <w:lvlJc w:val="left"/>
      <w:pPr>
        <w:ind w:left="2520" w:hanging="1080"/>
      </w:pPr>
      <w:rPr>
        <w:rFonts w:cs="Times New Roman" w:hint="default"/>
        <w:sz w:val="26"/>
      </w:rPr>
    </w:lvl>
    <w:lvl w:ilvl="5">
      <w:start w:val="1"/>
      <w:numFmt w:val="decimal"/>
      <w:lvlText w:val="%1.%2.%3.%4.%5.%6."/>
      <w:lvlJc w:val="left"/>
      <w:pPr>
        <w:ind w:left="2880" w:hanging="1080"/>
      </w:pPr>
      <w:rPr>
        <w:rFonts w:cs="Times New Roman" w:hint="default"/>
        <w:sz w:val="26"/>
      </w:rPr>
    </w:lvl>
    <w:lvl w:ilvl="6">
      <w:start w:val="1"/>
      <w:numFmt w:val="decimal"/>
      <w:lvlText w:val="%1.%2.%3.%4.%5.%6.%7."/>
      <w:lvlJc w:val="left"/>
      <w:pPr>
        <w:ind w:left="3600" w:hanging="1440"/>
      </w:pPr>
      <w:rPr>
        <w:rFonts w:cs="Times New Roman" w:hint="default"/>
        <w:sz w:val="26"/>
      </w:rPr>
    </w:lvl>
    <w:lvl w:ilvl="7">
      <w:start w:val="1"/>
      <w:numFmt w:val="decimal"/>
      <w:lvlText w:val="%1.%2.%3.%4.%5.%6.%7.%8."/>
      <w:lvlJc w:val="left"/>
      <w:pPr>
        <w:ind w:left="3960" w:hanging="1440"/>
      </w:pPr>
      <w:rPr>
        <w:rFonts w:cs="Times New Roman" w:hint="default"/>
        <w:sz w:val="26"/>
      </w:rPr>
    </w:lvl>
    <w:lvl w:ilvl="8">
      <w:start w:val="1"/>
      <w:numFmt w:val="decimal"/>
      <w:lvlText w:val="%1.%2.%3.%4.%5.%6.%7.%8.%9."/>
      <w:lvlJc w:val="left"/>
      <w:pPr>
        <w:ind w:left="4680" w:hanging="1800"/>
      </w:pPr>
      <w:rPr>
        <w:rFonts w:cs="Times New Roman" w:hint="default"/>
        <w:sz w:val="26"/>
      </w:rPr>
    </w:lvl>
  </w:abstractNum>
  <w:abstractNum w:abstractNumId="35">
    <w:nsid w:val="5F964329"/>
    <w:multiLevelType w:val="multilevel"/>
    <w:tmpl w:val="A17CBD6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0A91116"/>
    <w:multiLevelType w:val="hybridMultilevel"/>
    <w:tmpl w:val="31CCE6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0D8166C"/>
    <w:multiLevelType w:val="hybridMultilevel"/>
    <w:tmpl w:val="1BB8D90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38F3C8E"/>
    <w:multiLevelType w:val="hybridMultilevel"/>
    <w:tmpl w:val="EEA03964"/>
    <w:lvl w:ilvl="0" w:tplc="C554A92E">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39">
    <w:nsid w:val="701361C0"/>
    <w:multiLevelType w:val="multilevel"/>
    <w:tmpl w:val="81EE29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6712DB0"/>
    <w:multiLevelType w:val="hybridMultilevel"/>
    <w:tmpl w:val="E796257A"/>
    <w:lvl w:ilvl="0" w:tplc="B5D0718E">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4"/>
  </w:num>
  <w:num w:numId="5">
    <w:abstractNumId w:val="36"/>
  </w:num>
  <w:num w:numId="6">
    <w:abstractNumId w:val="27"/>
  </w:num>
  <w:num w:numId="7">
    <w:abstractNumId w:val="13"/>
  </w:num>
  <w:num w:numId="8">
    <w:abstractNumId w:val="33"/>
  </w:num>
  <w:num w:numId="9">
    <w:abstractNumId w:val="31"/>
  </w:num>
  <w:num w:numId="10">
    <w:abstractNumId w:val="10"/>
  </w:num>
  <w:num w:numId="11">
    <w:abstractNumId w:val="28"/>
  </w:num>
  <w:num w:numId="12">
    <w:abstractNumId w:val="32"/>
  </w:num>
  <w:num w:numId="13">
    <w:abstractNumId w:val="16"/>
  </w:num>
  <w:num w:numId="14">
    <w:abstractNumId w:val="19"/>
  </w:num>
  <w:num w:numId="15">
    <w:abstractNumId w:val="37"/>
  </w:num>
  <w:num w:numId="16">
    <w:abstractNumId w:val="29"/>
  </w:num>
  <w:num w:numId="17">
    <w:abstractNumId w:val="15"/>
  </w:num>
  <w:num w:numId="18">
    <w:abstractNumId w:val="23"/>
  </w:num>
  <w:num w:numId="19">
    <w:abstractNumId w:val="35"/>
  </w:num>
  <w:num w:numId="20">
    <w:abstractNumId w:val="39"/>
  </w:num>
  <w:num w:numId="21">
    <w:abstractNumId w:val="17"/>
  </w:num>
  <w:num w:numId="22">
    <w:abstractNumId w:val="12"/>
  </w:num>
  <w:num w:numId="23">
    <w:abstractNumId w:val="34"/>
  </w:num>
  <w:num w:numId="24">
    <w:abstractNumId w:val="20"/>
  </w:num>
  <w:num w:numId="25">
    <w:abstractNumId w:val="24"/>
  </w:num>
  <w:num w:numId="26">
    <w:abstractNumId w:val="38"/>
  </w:num>
  <w:num w:numId="27">
    <w:abstractNumId w:val="21"/>
  </w:num>
  <w:num w:numId="28">
    <w:abstractNumId w:val="30"/>
  </w:num>
  <w:num w:numId="29">
    <w:abstractNumId w:val="19"/>
    <w:lvlOverride w:ilvl="0">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826"/>
    <w:rsid w:val="000030F0"/>
    <w:rsid w:val="00003CAE"/>
    <w:rsid w:val="0001227A"/>
    <w:rsid w:val="000224FD"/>
    <w:rsid w:val="000241F5"/>
    <w:rsid w:val="00033DE5"/>
    <w:rsid w:val="0003566F"/>
    <w:rsid w:val="000357B3"/>
    <w:rsid w:val="00035B20"/>
    <w:rsid w:val="00046E3C"/>
    <w:rsid w:val="0005510F"/>
    <w:rsid w:val="00063B63"/>
    <w:rsid w:val="00070C2C"/>
    <w:rsid w:val="0007368A"/>
    <w:rsid w:val="00086BFD"/>
    <w:rsid w:val="000A6E7C"/>
    <w:rsid w:val="000C2F7A"/>
    <w:rsid w:val="000D10E4"/>
    <w:rsid w:val="000D3D9C"/>
    <w:rsid w:val="000F3E8B"/>
    <w:rsid w:val="001018FD"/>
    <w:rsid w:val="00113569"/>
    <w:rsid w:val="00134876"/>
    <w:rsid w:val="00134A7A"/>
    <w:rsid w:val="001368FA"/>
    <w:rsid w:val="00147E9C"/>
    <w:rsid w:val="00151618"/>
    <w:rsid w:val="001522CD"/>
    <w:rsid w:val="0016550B"/>
    <w:rsid w:val="00193AA5"/>
    <w:rsid w:val="001978E8"/>
    <w:rsid w:val="001B793D"/>
    <w:rsid w:val="001C6844"/>
    <w:rsid w:val="001C750B"/>
    <w:rsid w:val="001F62EC"/>
    <w:rsid w:val="00220920"/>
    <w:rsid w:val="00252712"/>
    <w:rsid w:val="002535D9"/>
    <w:rsid w:val="00280579"/>
    <w:rsid w:val="00282E75"/>
    <w:rsid w:val="0028785C"/>
    <w:rsid w:val="00293734"/>
    <w:rsid w:val="002972E3"/>
    <w:rsid w:val="002A1D46"/>
    <w:rsid w:val="002A43B1"/>
    <w:rsid w:val="002B22EB"/>
    <w:rsid w:val="002B3331"/>
    <w:rsid w:val="002C18F4"/>
    <w:rsid w:val="002D4BD9"/>
    <w:rsid w:val="002D4F9A"/>
    <w:rsid w:val="002F49CD"/>
    <w:rsid w:val="00306F50"/>
    <w:rsid w:val="0032176F"/>
    <w:rsid w:val="003263DA"/>
    <w:rsid w:val="00331DB2"/>
    <w:rsid w:val="00354BE5"/>
    <w:rsid w:val="00360C96"/>
    <w:rsid w:val="00370E25"/>
    <w:rsid w:val="00372E57"/>
    <w:rsid w:val="003854B9"/>
    <w:rsid w:val="00395FF6"/>
    <w:rsid w:val="003A7876"/>
    <w:rsid w:val="003B3537"/>
    <w:rsid w:val="003C0530"/>
    <w:rsid w:val="003D0D51"/>
    <w:rsid w:val="003D2AE7"/>
    <w:rsid w:val="00411B53"/>
    <w:rsid w:val="004124FD"/>
    <w:rsid w:val="0041338F"/>
    <w:rsid w:val="00427586"/>
    <w:rsid w:val="004337AB"/>
    <w:rsid w:val="00437278"/>
    <w:rsid w:val="004429DF"/>
    <w:rsid w:val="0045265A"/>
    <w:rsid w:val="0045708D"/>
    <w:rsid w:val="004612C5"/>
    <w:rsid w:val="00461923"/>
    <w:rsid w:val="00472F15"/>
    <w:rsid w:val="00480DFD"/>
    <w:rsid w:val="004A3108"/>
    <w:rsid w:val="004A36DD"/>
    <w:rsid w:val="004B0E02"/>
    <w:rsid w:val="004B7520"/>
    <w:rsid w:val="004E0C02"/>
    <w:rsid w:val="00503590"/>
    <w:rsid w:val="00513EEC"/>
    <w:rsid w:val="005147D9"/>
    <w:rsid w:val="00522A39"/>
    <w:rsid w:val="0052742C"/>
    <w:rsid w:val="00527B2B"/>
    <w:rsid w:val="005421F0"/>
    <w:rsid w:val="00571444"/>
    <w:rsid w:val="0058405A"/>
    <w:rsid w:val="00590C6A"/>
    <w:rsid w:val="005A4143"/>
    <w:rsid w:val="005B2034"/>
    <w:rsid w:val="005C3B5A"/>
    <w:rsid w:val="005F5365"/>
    <w:rsid w:val="00607336"/>
    <w:rsid w:val="0062056F"/>
    <w:rsid w:val="00621074"/>
    <w:rsid w:val="006439B0"/>
    <w:rsid w:val="006446A0"/>
    <w:rsid w:val="00655C01"/>
    <w:rsid w:val="006573A7"/>
    <w:rsid w:val="00665BE1"/>
    <w:rsid w:val="00673556"/>
    <w:rsid w:val="0069677A"/>
    <w:rsid w:val="006A5860"/>
    <w:rsid w:val="006B5B07"/>
    <w:rsid w:val="006C00FF"/>
    <w:rsid w:val="006D4B9F"/>
    <w:rsid w:val="006D7120"/>
    <w:rsid w:val="006E0EAF"/>
    <w:rsid w:val="006E739F"/>
    <w:rsid w:val="006F1468"/>
    <w:rsid w:val="006F539F"/>
    <w:rsid w:val="0070143C"/>
    <w:rsid w:val="00702BB8"/>
    <w:rsid w:val="0070363B"/>
    <w:rsid w:val="00704044"/>
    <w:rsid w:val="00704C47"/>
    <w:rsid w:val="00714DFA"/>
    <w:rsid w:val="007173E8"/>
    <w:rsid w:val="00717AE8"/>
    <w:rsid w:val="0074317E"/>
    <w:rsid w:val="007433D1"/>
    <w:rsid w:val="007475DD"/>
    <w:rsid w:val="00765BE0"/>
    <w:rsid w:val="007856E3"/>
    <w:rsid w:val="0078762F"/>
    <w:rsid w:val="007919B7"/>
    <w:rsid w:val="0079775C"/>
    <w:rsid w:val="007B1CA6"/>
    <w:rsid w:val="007B32FF"/>
    <w:rsid w:val="007B4993"/>
    <w:rsid w:val="007B6249"/>
    <w:rsid w:val="007C5925"/>
    <w:rsid w:val="007E455A"/>
    <w:rsid w:val="007E4D07"/>
    <w:rsid w:val="007F443C"/>
    <w:rsid w:val="007F4681"/>
    <w:rsid w:val="007F57D1"/>
    <w:rsid w:val="008001AF"/>
    <w:rsid w:val="0081139E"/>
    <w:rsid w:val="00821ADB"/>
    <w:rsid w:val="00827D87"/>
    <w:rsid w:val="008542EF"/>
    <w:rsid w:val="00882C4C"/>
    <w:rsid w:val="008912D8"/>
    <w:rsid w:val="008957F0"/>
    <w:rsid w:val="008A1801"/>
    <w:rsid w:val="008B6879"/>
    <w:rsid w:val="008C0F33"/>
    <w:rsid w:val="008C170B"/>
    <w:rsid w:val="008D6624"/>
    <w:rsid w:val="008E15D0"/>
    <w:rsid w:val="008E4882"/>
    <w:rsid w:val="008F17DB"/>
    <w:rsid w:val="0090393F"/>
    <w:rsid w:val="009111A9"/>
    <w:rsid w:val="00921784"/>
    <w:rsid w:val="0092571D"/>
    <w:rsid w:val="00926FE3"/>
    <w:rsid w:val="009460E9"/>
    <w:rsid w:val="00951536"/>
    <w:rsid w:val="0097044E"/>
    <w:rsid w:val="00971BC5"/>
    <w:rsid w:val="009762B2"/>
    <w:rsid w:val="00982027"/>
    <w:rsid w:val="009822C7"/>
    <w:rsid w:val="00982826"/>
    <w:rsid w:val="009835FD"/>
    <w:rsid w:val="009A6E50"/>
    <w:rsid w:val="009B4B4B"/>
    <w:rsid w:val="009B756E"/>
    <w:rsid w:val="009B7AC6"/>
    <w:rsid w:val="009C692A"/>
    <w:rsid w:val="009D3392"/>
    <w:rsid w:val="009D4428"/>
    <w:rsid w:val="009D55C6"/>
    <w:rsid w:val="009D74A5"/>
    <w:rsid w:val="009D7F71"/>
    <w:rsid w:val="009F0562"/>
    <w:rsid w:val="009F5AE0"/>
    <w:rsid w:val="00A0067D"/>
    <w:rsid w:val="00A007D2"/>
    <w:rsid w:val="00A06075"/>
    <w:rsid w:val="00A06DF5"/>
    <w:rsid w:val="00A16EFB"/>
    <w:rsid w:val="00A22499"/>
    <w:rsid w:val="00A22687"/>
    <w:rsid w:val="00A330FC"/>
    <w:rsid w:val="00A36AF1"/>
    <w:rsid w:val="00A4212E"/>
    <w:rsid w:val="00A62E2F"/>
    <w:rsid w:val="00A849E5"/>
    <w:rsid w:val="00AA0C26"/>
    <w:rsid w:val="00AA0C9C"/>
    <w:rsid w:val="00AA115A"/>
    <w:rsid w:val="00AA61C6"/>
    <w:rsid w:val="00AC42F3"/>
    <w:rsid w:val="00AD3CD0"/>
    <w:rsid w:val="00AD483E"/>
    <w:rsid w:val="00AE28F5"/>
    <w:rsid w:val="00AF0965"/>
    <w:rsid w:val="00B0259F"/>
    <w:rsid w:val="00B116D1"/>
    <w:rsid w:val="00B24547"/>
    <w:rsid w:val="00B31FE8"/>
    <w:rsid w:val="00B3202B"/>
    <w:rsid w:val="00B4002E"/>
    <w:rsid w:val="00B45D81"/>
    <w:rsid w:val="00B47FBC"/>
    <w:rsid w:val="00B506BF"/>
    <w:rsid w:val="00B53F1E"/>
    <w:rsid w:val="00B65A38"/>
    <w:rsid w:val="00B80130"/>
    <w:rsid w:val="00B8346C"/>
    <w:rsid w:val="00BB0E5B"/>
    <w:rsid w:val="00BB4121"/>
    <w:rsid w:val="00BB66D3"/>
    <w:rsid w:val="00BC06B6"/>
    <w:rsid w:val="00BC2BDF"/>
    <w:rsid w:val="00BC3923"/>
    <w:rsid w:val="00BD2C32"/>
    <w:rsid w:val="00BD516C"/>
    <w:rsid w:val="00BD78AF"/>
    <w:rsid w:val="00BE3B6D"/>
    <w:rsid w:val="00C02ECC"/>
    <w:rsid w:val="00C10196"/>
    <w:rsid w:val="00C10684"/>
    <w:rsid w:val="00C17076"/>
    <w:rsid w:val="00C3044E"/>
    <w:rsid w:val="00C44F82"/>
    <w:rsid w:val="00C5028A"/>
    <w:rsid w:val="00C76DF5"/>
    <w:rsid w:val="00C84547"/>
    <w:rsid w:val="00C9662D"/>
    <w:rsid w:val="00CA507E"/>
    <w:rsid w:val="00CA6780"/>
    <w:rsid w:val="00CB2974"/>
    <w:rsid w:val="00CC103F"/>
    <w:rsid w:val="00D016F9"/>
    <w:rsid w:val="00D0569E"/>
    <w:rsid w:val="00D22952"/>
    <w:rsid w:val="00D24FDF"/>
    <w:rsid w:val="00D31A15"/>
    <w:rsid w:val="00D332AF"/>
    <w:rsid w:val="00D34702"/>
    <w:rsid w:val="00D52CA0"/>
    <w:rsid w:val="00D70A5F"/>
    <w:rsid w:val="00D90418"/>
    <w:rsid w:val="00D91135"/>
    <w:rsid w:val="00D94E96"/>
    <w:rsid w:val="00DA2949"/>
    <w:rsid w:val="00DA2C60"/>
    <w:rsid w:val="00DB00F9"/>
    <w:rsid w:val="00DB5C07"/>
    <w:rsid w:val="00DD78FF"/>
    <w:rsid w:val="00DF6C31"/>
    <w:rsid w:val="00E036C0"/>
    <w:rsid w:val="00E11B86"/>
    <w:rsid w:val="00E23F59"/>
    <w:rsid w:val="00E2540A"/>
    <w:rsid w:val="00E336BB"/>
    <w:rsid w:val="00E374FC"/>
    <w:rsid w:val="00E45401"/>
    <w:rsid w:val="00E50B0D"/>
    <w:rsid w:val="00E7583A"/>
    <w:rsid w:val="00E7735B"/>
    <w:rsid w:val="00E8248E"/>
    <w:rsid w:val="00E8553D"/>
    <w:rsid w:val="00E92EEA"/>
    <w:rsid w:val="00E96C6F"/>
    <w:rsid w:val="00EC3723"/>
    <w:rsid w:val="00EC712D"/>
    <w:rsid w:val="00EE1EDE"/>
    <w:rsid w:val="00EF0053"/>
    <w:rsid w:val="00F21D8A"/>
    <w:rsid w:val="00F31048"/>
    <w:rsid w:val="00F31607"/>
    <w:rsid w:val="00F43C73"/>
    <w:rsid w:val="00F478EA"/>
    <w:rsid w:val="00F50758"/>
    <w:rsid w:val="00F52091"/>
    <w:rsid w:val="00F577A4"/>
    <w:rsid w:val="00F65A75"/>
    <w:rsid w:val="00F65B71"/>
    <w:rsid w:val="00F96814"/>
    <w:rsid w:val="00FA421E"/>
    <w:rsid w:val="00FB0627"/>
    <w:rsid w:val="00FD6793"/>
    <w:rsid w:val="00FD7AE3"/>
    <w:rsid w:val="00FF4D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82826"/>
    <w:rPr>
      <w:rFonts w:ascii="Times New Roman" w:eastAsia="Times New Roman" w:hAnsi="Times New Roman"/>
      <w:sz w:val="24"/>
      <w:szCs w:val="24"/>
    </w:rPr>
  </w:style>
  <w:style w:type="paragraph" w:styleId="1">
    <w:name w:val="heading 1"/>
    <w:basedOn w:val="a"/>
    <w:next w:val="a"/>
    <w:link w:val="10"/>
    <w:uiPriority w:val="99"/>
    <w:qFormat/>
    <w:rsid w:val="009828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82826"/>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828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82826"/>
    <w:pPr>
      <w:keepNext/>
      <w:outlineLvl w:val="3"/>
    </w:pPr>
    <w:rPr>
      <w:b/>
      <w:sz w:val="28"/>
      <w:szCs w:val="20"/>
    </w:rPr>
  </w:style>
  <w:style w:type="paragraph" w:styleId="5">
    <w:name w:val="heading 5"/>
    <w:basedOn w:val="a"/>
    <w:next w:val="a"/>
    <w:link w:val="50"/>
    <w:uiPriority w:val="99"/>
    <w:qFormat/>
    <w:rsid w:val="00982826"/>
    <w:pPr>
      <w:spacing w:before="240" w:after="60"/>
      <w:outlineLvl w:val="4"/>
    </w:pPr>
    <w:rPr>
      <w:rFonts w:ascii="Calibri" w:hAnsi="Calibri"/>
      <w:b/>
      <w:bCs/>
      <w:i/>
      <w:iCs/>
      <w:sz w:val="26"/>
      <w:szCs w:val="26"/>
    </w:rPr>
  </w:style>
  <w:style w:type="paragraph" w:styleId="8">
    <w:name w:val="heading 8"/>
    <w:basedOn w:val="a"/>
    <w:next w:val="a"/>
    <w:link w:val="80"/>
    <w:uiPriority w:val="99"/>
    <w:qFormat/>
    <w:rsid w:val="0098282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2826"/>
    <w:rPr>
      <w:rFonts w:ascii="Arial" w:hAnsi="Arial" w:cs="Arial"/>
      <w:b/>
      <w:bCs/>
      <w:kern w:val="32"/>
      <w:sz w:val="32"/>
      <w:szCs w:val="32"/>
      <w:lang w:eastAsia="ru-RU"/>
    </w:rPr>
  </w:style>
  <w:style w:type="character" w:customStyle="1" w:styleId="20">
    <w:name w:val="Заголовок 2 Знак"/>
    <w:basedOn w:val="a0"/>
    <w:link w:val="2"/>
    <w:uiPriority w:val="99"/>
    <w:locked/>
    <w:rsid w:val="00982826"/>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982826"/>
    <w:rPr>
      <w:rFonts w:ascii="Arial" w:hAnsi="Arial" w:cs="Arial"/>
      <w:b/>
      <w:bCs/>
      <w:sz w:val="26"/>
      <w:szCs w:val="26"/>
      <w:lang w:eastAsia="ru-RU"/>
    </w:rPr>
  </w:style>
  <w:style w:type="character" w:customStyle="1" w:styleId="40">
    <w:name w:val="Заголовок 4 Знак"/>
    <w:basedOn w:val="a0"/>
    <w:link w:val="4"/>
    <w:uiPriority w:val="99"/>
    <w:locked/>
    <w:rsid w:val="00982826"/>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982826"/>
    <w:rPr>
      <w:rFonts w:ascii="Calibri" w:hAnsi="Calibri" w:cs="Times New Roman"/>
      <w:b/>
      <w:bCs/>
      <w:i/>
      <w:iCs/>
      <w:sz w:val="26"/>
      <w:szCs w:val="26"/>
      <w:lang w:eastAsia="ru-RU"/>
    </w:rPr>
  </w:style>
  <w:style w:type="character" w:customStyle="1" w:styleId="80">
    <w:name w:val="Заголовок 8 Знак"/>
    <w:basedOn w:val="a0"/>
    <w:link w:val="8"/>
    <w:uiPriority w:val="99"/>
    <w:locked/>
    <w:rsid w:val="00982826"/>
    <w:rPr>
      <w:rFonts w:ascii="Times New Roman" w:hAnsi="Times New Roman" w:cs="Times New Roman"/>
      <w:i/>
      <w:iCs/>
      <w:sz w:val="24"/>
      <w:szCs w:val="24"/>
      <w:lang w:eastAsia="ru-RU"/>
    </w:rPr>
  </w:style>
  <w:style w:type="paragraph" w:styleId="a3">
    <w:name w:val="Normal (Web)"/>
    <w:basedOn w:val="a"/>
    <w:uiPriority w:val="99"/>
    <w:rsid w:val="00982826"/>
    <w:pPr>
      <w:spacing w:before="49" w:after="49"/>
      <w:ind w:left="49" w:right="49"/>
    </w:pPr>
    <w:rPr>
      <w:rFonts w:ascii="Arial CYR" w:hAnsi="Arial CYR" w:cs="Arial CYR"/>
      <w:color w:val="000000"/>
      <w:sz w:val="19"/>
      <w:szCs w:val="19"/>
    </w:rPr>
  </w:style>
  <w:style w:type="paragraph" w:styleId="a4">
    <w:name w:val="Body Text"/>
    <w:basedOn w:val="a"/>
    <w:link w:val="a5"/>
    <w:uiPriority w:val="99"/>
    <w:rsid w:val="00982826"/>
    <w:rPr>
      <w:sz w:val="28"/>
      <w:szCs w:val="20"/>
    </w:rPr>
  </w:style>
  <w:style w:type="character" w:customStyle="1" w:styleId="a5">
    <w:name w:val="Основной текст Знак"/>
    <w:basedOn w:val="a0"/>
    <w:link w:val="a4"/>
    <w:uiPriority w:val="99"/>
    <w:locked/>
    <w:rsid w:val="00982826"/>
    <w:rPr>
      <w:rFonts w:ascii="Times New Roman" w:hAnsi="Times New Roman" w:cs="Times New Roman"/>
      <w:sz w:val="20"/>
      <w:szCs w:val="20"/>
      <w:lang w:eastAsia="ru-RU"/>
    </w:rPr>
  </w:style>
  <w:style w:type="paragraph" w:styleId="a6">
    <w:name w:val="Body Text Indent"/>
    <w:basedOn w:val="a"/>
    <w:link w:val="a7"/>
    <w:uiPriority w:val="99"/>
    <w:rsid w:val="00982826"/>
    <w:pPr>
      <w:ind w:right="-1" w:hanging="567"/>
    </w:pPr>
    <w:rPr>
      <w:sz w:val="28"/>
      <w:szCs w:val="20"/>
    </w:rPr>
  </w:style>
  <w:style w:type="character" w:customStyle="1" w:styleId="a7">
    <w:name w:val="Основной текст с отступом Знак"/>
    <w:basedOn w:val="a0"/>
    <w:link w:val="a6"/>
    <w:uiPriority w:val="99"/>
    <w:locked/>
    <w:rsid w:val="00982826"/>
    <w:rPr>
      <w:rFonts w:ascii="Times New Roman" w:hAnsi="Times New Roman" w:cs="Times New Roman"/>
      <w:sz w:val="20"/>
      <w:szCs w:val="20"/>
      <w:lang w:eastAsia="ru-RU"/>
    </w:rPr>
  </w:style>
  <w:style w:type="character" w:customStyle="1" w:styleId="21">
    <w:name w:val="Основной текст 2 Знак"/>
    <w:basedOn w:val="a0"/>
    <w:link w:val="22"/>
    <w:uiPriority w:val="99"/>
    <w:locked/>
    <w:rsid w:val="00982826"/>
    <w:rPr>
      <w:rFonts w:cs="Times New Roman"/>
      <w:lang w:eastAsia="ru-RU"/>
    </w:rPr>
  </w:style>
  <w:style w:type="paragraph" w:styleId="22">
    <w:name w:val="Body Text 2"/>
    <w:basedOn w:val="a"/>
    <w:link w:val="21"/>
    <w:uiPriority w:val="99"/>
    <w:rsid w:val="00982826"/>
    <w:pPr>
      <w:spacing w:after="120" w:line="480" w:lineRule="auto"/>
    </w:pPr>
    <w:rPr>
      <w:rFonts w:ascii="Calibri" w:eastAsia="Calibri" w:hAnsi="Calibri"/>
      <w:sz w:val="22"/>
      <w:szCs w:val="22"/>
    </w:rPr>
  </w:style>
  <w:style w:type="character" w:customStyle="1" w:styleId="BodyText2Char1">
    <w:name w:val="Body Text 2 Char1"/>
    <w:basedOn w:val="a0"/>
    <w:link w:val="22"/>
    <w:uiPriority w:val="99"/>
    <w:semiHidden/>
    <w:locked/>
    <w:rsid w:val="00B0259F"/>
    <w:rPr>
      <w:rFonts w:ascii="Times New Roman" w:hAnsi="Times New Roman" w:cs="Times New Roman"/>
      <w:sz w:val="24"/>
      <w:szCs w:val="24"/>
    </w:rPr>
  </w:style>
  <w:style w:type="character" w:customStyle="1" w:styleId="210">
    <w:name w:val="Основной текст 2 Знак1"/>
    <w:basedOn w:val="a0"/>
    <w:link w:val="22"/>
    <w:uiPriority w:val="99"/>
    <w:semiHidden/>
    <w:locked/>
    <w:rsid w:val="00982826"/>
    <w:rPr>
      <w:rFonts w:ascii="Times New Roman" w:hAnsi="Times New Roman" w:cs="Times New Roman"/>
      <w:sz w:val="24"/>
      <w:szCs w:val="24"/>
      <w:lang w:eastAsia="ru-RU"/>
    </w:rPr>
  </w:style>
  <w:style w:type="paragraph" w:styleId="31">
    <w:name w:val="Body Text 3"/>
    <w:basedOn w:val="a"/>
    <w:link w:val="32"/>
    <w:uiPriority w:val="99"/>
    <w:rsid w:val="00982826"/>
    <w:pPr>
      <w:spacing w:after="120"/>
    </w:pPr>
    <w:rPr>
      <w:sz w:val="16"/>
      <w:szCs w:val="16"/>
    </w:rPr>
  </w:style>
  <w:style w:type="character" w:customStyle="1" w:styleId="32">
    <w:name w:val="Основной текст 3 Знак"/>
    <w:basedOn w:val="a0"/>
    <w:link w:val="31"/>
    <w:uiPriority w:val="99"/>
    <w:locked/>
    <w:rsid w:val="00982826"/>
    <w:rPr>
      <w:rFonts w:ascii="Times New Roman" w:hAnsi="Times New Roman" w:cs="Times New Roman"/>
      <w:sz w:val="16"/>
      <w:szCs w:val="16"/>
      <w:lang w:eastAsia="ru-RU"/>
    </w:rPr>
  </w:style>
  <w:style w:type="paragraph" w:customStyle="1" w:styleId="ConsNormal">
    <w:name w:val="ConsNormal"/>
    <w:uiPriority w:val="99"/>
    <w:rsid w:val="00982826"/>
    <w:pPr>
      <w:widowControl w:val="0"/>
      <w:autoSpaceDE w:val="0"/>
      <w:autoSpaceDN w:val="0"/>
      <w:adjustRightInd w:val="0"/>
      <w:ind w:right="19772" w:firstLine="720"/>
    </w:pPr>
    <w:rPr>
      <w:rFonts w:ascii="Arial" w:eastAsia="Times New Roman" w:hAnsi="Arial"/>
      <w:sz w:val="20"/>
      <w:szCs w:val="20"/>
    </w:rPr>
  </w:style>
  <w:style w:type="paragraph" w:customStyle="1" w:styleId="ConsPlusNormal">
    <w:name w:val="ConsPlusNormal"/>
    <w:uiPriority w:val="99"/>
    <w:rsid w:val="00982826"/>
    <w:pPr>
      <w:widowControl w:val="0"/>
      <w:autoSpaceDE w:val="0"/>
      <w:autoSpaceDN w:val="0"/>
      <w:adjustRightInd w:val="0"/>
      <w:ind w:firstLine="720"/>
    </w:pPr>
    <w:rPr>
      <w:rFonts w:ascii="Arial" w:eastAsia="Times New Roman" w:hAnsi="Arial" w:cs="Arial"/>
      <w:sz w:val="20"/>
      <w:szCs w:val="20"/>
    </w:rPr>
  </w:style>
  <w:style w:type="character" w:styleId="a8">
    <w:name w:val="Hyperlink"/>
    <w:basedOn w:val="a0"/>
    <w:uiPriority w:val="99"/>
    <w:rsid w:val="00982826"/>
    <w:rPr>
      <w:rFonts w:cs="Times New Roman"/>
      <w:color w:val="0000FF"/>
      <w:u w:val="single"/>
    </w:rPr>
  </w:style>
  <w:style w:type="table" w:styleId="a9">
    <w:name w:val="Table Grid"/>
    <w:basedOn w:val="a1"/>
    <w:uiPriority w:val="99"/>
    <w:rsid w:val="0098282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982826"/>
    <w:pPr>
      <w:jc w:val="center"/>
    </w:pPr>
    <w:rPr>
      <w:b/>
      <w:bCs/>
      <w:sz w:val="28"/>
    </w:rPr>
  </w:style>
  <w:style w:type="character" w:customStyle="1" w:styleId="ab">
    <w:name w:val="Название Знак"/>
    <w:basedOn w:val="a0"/>
    <w:link w:val="aa"/>
    <w:uiPriority w:val="99"/>
    <w:locked/>
    <w:rsid w:val="00982826"/>
    <w:rPr>
      <w:rFonts w:ascii="Times New Roman" w:hAnsi="Times New Roman" w:cs="Times New Roman"/>
      <w:b/>
      <w:bCs/>
      <w:sz w:val="24"/>
      <w:szCs w:val="24"/>
      <w:lang w:eastAsia="ru-RU"/>
    </w:rPr>
  </w:style>
  <w:style w:type="paragraph" w:styleId="ac">
    <w:name w:val="Balloon Text"/>
    <w:basedOn w:val="a"/>
    <w:link w:val="ad"/>
    <w:uiPriority w:val="99"/>
    <w:semiHidden/>
    <w:rsid w:val="00982826"/>
    <w:rPr>
      <w:rFonts w:ascii="Tahoma" w:hAnsi="Tahoma" w:cs="Tahoma"/>
      <w:sz w:val="16"/>
      <w:szCs w:val="16"/>
    </w:rPr>
  </w:style>
  <w:style w:type="character" w:customStyle="1" w:styleId="ad">
    <w:name w:val="Текст выноски Знак"/>
    <w:basedOn w:val="a0"/>
    <w:link w:val="ac"/>
    <w:uiPriority w:val="99"/>
    <w:semiHidden/>
    <w:locked/>
    <w:rsid w:val="00982826"/>
    <w:rPr>
      <w:rFonts w:ascii="Tahoma" w:hAnsi="Tahoma" w:cs="Tahoma"/>
      <w:sz w:val="16"/>
      <w:szCs w:val="16"/>
      <w:lang w:eastAsia="ru-RU"/>
    </w:rPr>
  </w:style>
  <w:style w:type="paragraph" w:customStyle="1" w:styleId="11">
    <w:name w:val="Знак11"/>
    <w:basedOn w:val="a"/>
    <w:uiPriority w:val="99"/>
    <w:rsid w:val="00982826"/>
    <w:pPr>
      <w:spacing w:before="100" w:beforeAutospacing="1" w:after="100" w:afterAutospacing="1"/>
    </w:pPr>
    <w:rPr>
      <w:rFonts w:ascii="Tahoma" w:hAnsi="Tahoma" w:cs="Tahoma"/>
      <w:sz w:val="20"/>
      <w:szCs w:val="20"/>
      <w:lang w:val="en-US" w:eastAsia="en-US"/>
    </w:rPr>
  </w:style>
  <w:style w:type="paragraph" w:styleId="23">
    <w:name w:val="Body Text Indent 2"/>
    <w:basedOn w:val="a"/>
    <w:link w:val="24"/>
    <w:uiPriority w:val="99"/>
    <w:rsid w:val="00982826"/>
    <w:pPr>
      <w:spacing w:after="120" w:line="480" w:lineRule="auto"/>
      <w:ind w:left="283"/>
    </w:pPr>
  </w:style>
  <w:style w:type="character" w:customStyle="1" w:styleId="24">
    <w:name w:val="Основной текст с отступом 2 Знак"/>
    <w:basedOn w:val="a0"/>
    <w:link w:val="23"/>
    <w:uiPriority w:val="99"/>
    <w:locked/>
    <w:rsid w:val="00982826"/>
    <w:rPr>
      <w:rFonts w:ascii="Times New Roman" w:hAnsi="Times New Roman" w:cs="Times New Roman"/>
      <w:sz w:val="24"/>
      <w:szCs w:val="24"/>
      <w:lang w:eastAsia="ru-RU"/>
    </w:rPr>
  </w:style>
  <w:style w:type="character" w:styleId="ae">
    <w:name w:val="Strong"/>
    <w:basedOn w:val="a0"/>
    <w:uiPriority w:val="99"/>
    <w:qFormat/>
    <w:rsid w:val="00982826"/>
    <w:rPr>
      <w:rFonts w:cs="Times New Roman"/>
      <w:b/>
      <w:bCs/>
    </w:rPr>
  </w:style>
  <w:style w:type="paragraph" w:styleId="33">
    <w:name w:val="Body Text Indent 3"/>
    <w:basedOn w:val="a"/>
    <w:link w:val="34"/>
    <w:uiPriority w:val="99"/>
    <w:rsid w:val="00982826"/>
    <w:pPr>
      <w:spacing w:after="120"/>
      <w:ind w:left="283"/>
    </w:pPr>
    <w:rPr>
      <w:sz w:val="16"/>
      <w:szCs w:val="16"/>
    </w:rPr>
  </w:style>
  <w:style w:type="character" w:customStyle="1" w:styleId="34">
    <w:name w:val="Основной текст с отступом 3 Знак"/>
    <w:basedOn w:val="a0"/>
    <w:link w:val="33"/>
    <w:uiPriority w:val="99"/>
    <w:locked/>
    <w:rsid w:val="00982826"/>
    <w:rPr>
      <w:rFonts w:ascii="Times New Roman" w:hAnsi="Times New Roman" w:cs="Times New Roman"/>
      <w:sz w:val="16"/>
      <w:szCs w:val="16"/>
      <w:lang w:eastAsia="ru-RU"/>
    </w:rPr>
  </w:style>
  <w:style w:type="paragraph" w:customStyle="1" w:styleId="caaieiaie2">
    <w:name w:val="caaieiaie 2"/>
    <w:basedOn w:val="a"/>
    <w:next w:val="a"/>
    <w:uiPriority w:val="99"/>
    <w:rsid w:val="00982826"/>
    <w:pPr>
      <w:keepNext/>
    </w:pPr>
    <w:rPr>
      <w:b/>
      <w:caps/>
      <w:spacing w:val="6"/>
      <w:sz w:val="22"/>
      <w:szCs w:val="20"/>
    </w:rPr>
  </w:style>
  <w:style w:type="paragraph" w:styleId="af">
    <w:name w:val="header"/>
    <w:basedOn w:val="a"/>
    <w:link w:val="af0"/>
    <w:uiPriority w:val="99"/>
    <w:rsid w:val="00982826"/>
    <w:pPr>
      <w:tabs>
        <w:tab w:val="center" w:pos="4153"/>
        <w:tab w:val="right" w:pos="8306"/>
      </w:tabs>
    </w:pPr>
  </w:style>
  <w:style w:type="character" w:customStyle="1" w:styleId="af0">
    <w:name w:val="Верхний колонтитул Знак"/>
    <w:basedOn w:val="a0"/>
    <w:link w:val="af"/>
    <w:uiPriority w:val="99"/>
    <w:locked/>
    <w:rsid w:val="00982826"/>
    <w:rPr>
      <w:rFonts w:ascii="Times New Roman" w:hAnsi="Times New Roman" w:cs="Times New Roman"/>
      <w:sz w:val="24"/>
      <w:szCs w:val="24"/>
      <w:lang w:eastAsia="ru-RU"/>
    </w:rPr>
  </w:style>
  <w:style w:type="paragraph" w:styleId="af1">
    <w:name w:val="Subtitle"/>
    <w:basedOn w:val="a"/>
    <w:next w:val="a"/>
    <w:link w:val="af2"/>
    <w:uiPriority w:val="99"/>
    <w:qFormat/>
    <w:rsid w:val="00982826"/>
    <w:pPr>
      <w:spacing w:after="60" w:line="276" w:lineRule="auto"/>
      <w:jc w:val="center"/>
      <w:outlineLvl w:val="1"/>
    </w:pPr>
    <w:rPr>
      <w:rFonts w:ascii="Cambria" w:hAnsi="Cambria"/>
      <w:lang w:eastAsia="en-US"/>
    </w:rPr>
  </w:style>
  <w:style w:type="character" w:customStyle="1" w:styleId="af2">
    <w:name w:val="Подзаголовок Знак"/>
    <w:basedOn w:val="a0"/>
    <w:link w:val="af1"/>
    <w:uiPriority w:val="99"/>
    <w:locked/>
    <w:rsid w:val="00982826"/>
    <w:rPr>
      <w:rFonts w:ascii="Cambria" w:hAnsi="Cambria" w:cs="Times New Roman"/>
      <w:sz w:val="24"/>
      <w:szCs w:val="24"/>
    </w:rPr>
  </w:style>
  <w:style w:type="paragraph" w:customStyle="1" w:styleId="ConsPlusNonformat">
    <w:name w:val="ConsPlusNonformat"/>
    <w:uiPriority w:val="99"/>
    <w:rsid w:val="00982826"/>
    <w:pPr>
      <w:widowControl w:val="0"/>
      <w:autoSpaceDE w:val="0"/>
      <w:autoSpaceDN w:val="0"/>
      <w:adjustRightInd w:val="0"/>
    </w:pPr>
    <w:rPr>
      <w:rFonts w:ascii="Courier New" w:eastAsia="Times New Roman" w:hAnsi="Courier New" w:cs="Courier New"/>
      <w:sz w:val="20"/>
      <w:szCs w:val="20"/>
    </w:rPr>
  </w:style>
  <w:style w:type="paragraph" w:customStyle="1" w:styleId="ConsNonformat">
    <w:name w:val="ConsNonformat"/>
    <w:uiPriority w:val="99"/>
    <w:rsid w:val="00982826"/>
    <w:pPr>
      <w:widowControl w:val="0"/>
    </w:pPr>
    <w:rPr>
      <w:rFonts w:ascii="Courier New" w:eastAsia="Times New Roman" w:hAnsi="Courier New"/>
      <w:sz w:val="20"/>
      <w:szCs w:val="20"/>
    </w:rPr>
  </w:style>
  <w:style w:type="paragraph" w:customStyle="1" w:styleId="af3">
    <w:name w:val="Знак"/>
    <w:basedOn w:val="a"/>
    <w:uiPriority w:val="99"/>
    <w:rsid w:val="00982826"/>
    <w:pPr>
      <w:spacing w:after="160" w:line="240" w:lineRule="exact"/>
    </w:pPr>
    <w:rPr>
      <w:rFonts w:ascii="Verdana" w:hAnsi="Verdana"/>
      <w:lang w:val="en-US" w:eastAsia="en-US"/>
    </w:rPr>
  </w:style>
  <w:style w:type="paragraph" w:styleId="af4">
    <w:name w:val="List Paragraph"/>
    <w:basedOn w:val="a"/>
    <w:uiPriority w:val="99"/>
    <w:qFormat/>
    <w:rsid w:val="00982826"/>
    <w:pPr>
      <w:ind w:left="720"/>
      <w:contextualSpacing/>
    </w:pPr>
  </w:style>
  <w:style w:type="character" w:customStyle="1" w:styleId="WW8Num6z0">
    <w:name w:val="WW8Num6z0"/>
    <w:uiPriority w:val="99"/>
    <w:rsid w:val="00982826"/>
    <w:rPr>
      <w:rFonts w:ascii="Calibri" w:hAnsi="Calibri"/>
    </w:rPr>
  </w:style>
  <w:style w:type="paragraph" w:customStyle="1" w:styleId="s1">
    <w:name w:val="s_1"/>
    <w:basedOn w:val="a"/>
    <w:uiPriority w:val="99"/>
    <w:rsid w:val="00982826"/>
    <w:pPr>
      <w:spacing w:before="100" w:beforeAutospacing="1" w:after="100" w:afterAutospacing="1"/>
    </w:pPr>
  </w:style>
  <w:style w:type="character" w:customStyle="1" w:styleId="blk">
    <w:name w:val="blk"/>
    <w:basedOn w:val="a0"/>
    <w:uiPriority w:val="99"/>
    <w:rsid w:val="00982826"/>
    <w:rPr>
      <w:rFonts w:cs="Times New Roman"/>
    </w:rPr>
  </w:style>
  <w:style w:type="paragraph" w:styleId="af5">
    <w:name w:val="No Spacing"/>
    <w:uiPriority w:val="99"/>
    <w:qFormat/>
    <w:rsid w:val="00982826"/>
    <w:rPr>
      <w:lang w:eastAsia="en-US"/>
    </w:rPr>
  </w:style>
  <w:style w:type="paragraph" w:customStyle="1" w:styleId="ConsPlusCell">
    <w:name w:val="ConsPlusCell"/>
    <w:uiPriority w:val="99"/>
    <w:rsid w:val="00982826"/>
    <w:pPr>
      <w:widowControl w:val="0"/>
      <w:autoSpaceDE w:val="0"/>
      <w:autoSpaceDN w:val="0"/>
      <w:adjustRightInd w:val="0"/>
    </w:pPr>
    <w:rPr>
      <w:rFonts w:ascii="Arial" w:eastAsia="Times New Roman" w:hAnsi="Arial" w:cs="Arial"/>
      <w:sz w:val="20"/>
      <w:szCs w:val="20"/>
    </w:rPr>
  </w:style>
  <w:style w:type="character" w:styleId="af6">
    <w:name w:val="Emphasis"/>
    <w:basedOn w:val="a0"/>
    <w:uiPriority w:val="99"/>
    <w:qFormat/>
    <w:rsid w:val="00982826"/>
    <w:rPr>
      <w:rFonts w:cs="Times New Roman"/>
      <w:i/>
      <w:iCs/>
    </w:rPr>
  </w:style>
  <w:style w:type="table" w:styleId="12">
    <w:name w:val="Table Subtle 1"/>
    <w:basedOn w:val="a1"/>
    <w:uiPriority w:val="99"/>
    <w:rsid w:val="00982826"/>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1"/>
    <w:uiPriority w:val="99"/>
    <w:rsid w:val="00982826"/>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7">
    <w:name w:val="Table Elegant"/>
    <w:basedOn w:val="a1"/>
    <w:uiPriority w:val="99"/>
    <w:rsid w:val="0098282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982826"/>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982826"/>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
    <w:name w:val="Table Web 1"/>
    <w:basedOn w:val="a1"/>
    <w:uiPriority w:val="99"/>
    <w:rsid w:val="00982826"/>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8">
    <w:name w:val="footer"/>
    <w:basedOn w:val="a"/>
    <w:link w:val="af9"/>
    <w:uiPriority w:val="99"/>
    <w:rsid w:val="00982826"/>
    <w:pPr>
      <w:tabs>
        <w:tab w:val="center" w:pos="4677"/>
        <w:tab w:val="right" w:pos="9355"/>
      </w:tabs>
    </w:pPr>
  </w:style>
  <w:style w:type="character" w:customStyle="1" w:styleId="af9">
    <w:name w:val="Нижний колонтитул Знак"/>
    <w:basedOn w:val="a0"/>
    <w:link w:val="af8"/>
    <w:uiPriority w:val="99"/>
    <w:locked/>
    <w:rsid w:val="0098282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 TargetMode="External"/><Relationship Id="rId5" Type="http://schemas.openxmlformats.org/officeDocument/2006/relationships/hyperlink" Target="mailto:sp23241@.donpac.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1B2C5DC34B65C19B15FB881CA763A2185637C4D960A7288B1D945A9AA392353EF9DCD83BEEE6CE28u1eF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22</Pages>
  <Words>7214</Words>
  <Characters>41126</Characters>
  <Application>Microsoft Office Word</Application>
  <DocSecurity>0</DocSecurity>
  <Lines>342</Lines>
  <Paragraphs>96</Paragraphs>
  <ScaleCrop>false</ScaleCrop>
  <Company/>
  <LinksUpToDate>false</LinksUpToDate>
  <CharactersWithSpaces>48244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13</cp:revision>
  <cp:lastPrinted>2017-04-13T09:35:00Z</cp:lastPrinted>
  <dcterms:created xsi:type="dcterms:W3CDTF">2017-02-17T08:54:00Z</dcterms:created>
  <dcterms:modified xsi:type="dcterms:W3CDTF">2018-06-25T13:45:00Z</dcterms:modified>
</cp:coreProperties>
</file>