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BF" w:rsidRPr="00050D65" w:rsidRDefault="005D6FBF" w:rsidP="005D6FBF">
      <w:pPr>
        <w:ind w:right="-209" w:firstLine="0"/>
        <w:jc w:val="center"/>
        <w:rPr>
          <w:rFonts w:ascii="Times New Roman" w:hAnsi="Times New Roman"/>
          <w:b/>
        </w:rPr>
      </w:pPr>
      <w:r w:rsidRPr="00B8079E">
        <w:rPr>
          <w:rFonts w:ascii="Times New Roman" w:hAnsi="Times New Roman"/>
          <w:b/>
        </w:rPr>
        <w:t>ИНФОРМАЦИОННОЕ СООБЩЕНИЕ</w:t>
      </w:r>
    </w:p>
    <w:p w:rsidR="005D6FBF" w:rsidRPr="00B8079E" w:rsidRDefault="005D6FBF" w:rsidP="005D6FBF">
      <w:pPr>
        <w:ind w:right="-209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«</w:t>
      </w:r>
      <w:proofErr w:type="spellStart"/>
      <w:r>
        <w:rPr>
          <w:rFonts w:ascii="Times New Roman" w:hAnsi="Times New Roman"/>
          <w:b/>
        </w:rPr>
        <w:t>Милютинское</w:t>
      </w:r>
      <w:proofErr w:type="spellEnd"/>
      <w:r>
        <w:rPr>
          <w:rFonts w:ascii="Times New Roman" w:hAnsi="Times New Roman"/>
          <w:b/>
        </w:rPr>
        <w:t xml:space="preserve"> сельское поселение»</w:t>
      </w:r>
      <w:r w:rsidRPr="0089016C">
        <w:rPr>
          <w:rFonts w:ascii="Times New Roman" w:hAnsi="Times New Roman"/>
          <w:b/>
        </w:rPr>
        <w:t xml:space="preserve"> сообщает о проведен</w:t>
      </w:r>
      <w:proofErr w:type="gramStart"/>
      <w:r w:rsidRPr="0089016C">
        <w:rPr>
          <w:rFonts w:ascii="Times New Roman" w:hAnsi="Times New Roman"/>
          <w:b/>
        </w:rPr>
        <w:t>ии ау</w:t>
      </w:r>
      <w:proofErr w:type="gramEnd"/>
      <w:r w:rsidRPr="0089016C">
        <w:rPr>
          <w:rFonts w:ascii="Times New Roman" w:hAnsi="Times New Roman"/>
          <w:b/>
        </w:rPr>
        <w:t>кциона в электронной форме по продаже муниципального имущества</w:t>
      </w:r>
    </w:p>
    <w:p w:rsidR="005D6FBF" w:rsidRDefault="005D6FBF" w:rsidP="005D6FBF">
      <w:pPr>
        <w:pStyle w:val="a6"/>
        <w:ind w:right="-58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6FBF" w:rsidRPr="0089016C" w:rsidRDefault="005D6FBF" w:rsidP="005D6FBF">
      <w:pPr>
        <w:widowControl/>
        <w:autoSpaceDE/>
        <w:autoSpaceDN/>
        <w:adjustRightInd/>
        <w:ind w:left="-851" w:firstLine="0"/>
        <w:rPr>
          <w:rFonts w:ascii="Times New Roman" w:hAnsi="Times New Roman"/>
          <w:color w:val="FF0000"/>
        </w:rPr>
      </w:pPr>
      <w:r w:rsidRPr="00B8079E">
        <w:rPr>
          <w:rFonts w:ascii="Times New Roman" w:hAnsi="Times New Roman"/>
          <w:b/>
        </w:rPr>
        <w:t xml:space="preserve">Наименование органа местного самоуправления, принявшего решение об условиях приватизации имущества, реквизиты указанного решения: </w:t>
      </w:r>
      <w:r w:rsidRPr="00B8079E"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Милютинского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B8079E">
        <w:rPr>
          <w:rFonts w:ascii="Times New Roman" w:hAnsi="Times New Roman"/>
        </w:rPr>
        <w:t>,</w:t>
      </w:r>
      <w:r w:rsidRPr="00B8079E">
        <w:rPr>
          <w:rFonts w:ascii="Times New Roman" w:hAnsi="Times New Roman"/>
          <w:b/>
        </w:rPr>
        <w:t xml:space="preserve"> </w:t>
      </w:r>
      <w:r w:rsidRPr="00943CD1">
        <w:rPr>
          <w:rFonts w:ascii="Times New Roman" w:hAnsi="Times New Roman"/>
        </w:rPr>
        <w:t>Постановления Ад</w:t>
      </w:r>
      <w:r>
        <w:rPr>
          <w:rFonts w:ascii="Times New Roman" w:hAnsi="Times New Roman"/>
        </w:rPr>
        <w:t xml:space="preserve">министрации </w:t>
      </w:r>
      <w:proofErr w:type="spellStart"/>
      <w:r>
        <w:rPr>
          <w:rFonts w:ascii="Times New Roman" w:hAnsi="Times New Roman"/>
        </w:rPr>
        <w:t>Милютинского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943CD1">
        <w:rPr>
          <w:rFonts w:ascii="Times New Roman" w:hAnsi="Times New Roman"/>
        </w:rPr>
        <w:t xml:space="preserve">  от  </w:t>
      </w:r>
      <w:r>
        <w:rPr>
          <w:rFonts w:ascii="Times New Roman" w:hAnsi="Times New Roman"/>
        </w:rPr>
        <w:t xml:space="preserve">19.11 </w:t>
      </w:r>
      <w:r w:rsidRPr="00943CD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Pr="00943CD1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 xml:space="preserve"> 86  </w:t>
      </w:r>
      <w:r w:rsidRPr="00943CD1">
        <w:rPr>
          <w:rFonts w:ascii="Times New Roman" w:hAnsi="Times New Roman"/>
        </w:rPr>
        <w:t xml:space="preserve">   «О проведении приватизации муниципального имущества»</w:t>
      </w:r>
      <w:r w:rsidRPr="0089016C">
        <w:rPr>
          <w:rFonts w:ascii="Times New Roman" w:hAnsi="Times New Roman"/>
          <w:color w:val="FF0000"/>
        </w:rPr>
        <w:t xml:space="preserve">  </w:t>
      </w:r>
    </w:p>
    <w:p w:rsidR="005D6FBF" w:rsidRPr="00B8079E" w:rsidRDefault="005D6FBF" w:rsidP="005D6FBF">
      <w:pPr>
        <w:ind w:left="-851" w:right="-58" w:firstLine="567"/>
        <w:rPr>
          <w:rFonts w:ascii="Times New Roman" w:hAnsi="Times New Roman"/>
        </w:rPr>
      </w:pPr>
      <w:r w:rsidRPr="00B8079E">
        <w:rPr>
          <w:rFonts w:ascii="Times New Roman" w:hAnsi="Times New Roman"/>
          <w:b/>
        </w:rPr>
        <w:t xml:space="preserve">Способ приватизации имущества: </w:t>
      </w:r>
      <w:r w:rsidRPr="00B8079E">
        <w:rPr>
          <w:rFonts w:ascii="Times New Roman" w:hAnsi="Times New Roman"/>
        </w:rPr>
        <w:t>аукцион в электронной форме.</w:t>
      </w:r>
    </w:p>
    <w:p w:rsidR="005D6FBF" w:rsidRPr="00B8079E" w:rsidRDefault="005D6FBF" w:rsidP="005D6FBF">
      <w:pPr>
        <w:ind w:left="-851" w:right="-58" w:firstLine="567"/>
        <w:rPr>
          <w:rFonts w:ascii="Times New Roman" w:hAnsi="Times New Roman"/>
        </w:rPr>
      </w:pPr>
      <w:r w:rsidRPr="00B8079E">
        <w:rPr>
          <w:rFonts w:ascii="Times New Roman" w:hAnsi="Times New Roman"/>
        </w:rPr>
        <w:t>Аукцион проводится на электронной площадке ООО «РТС-тендер»</w:t>
      </w:r>
      <w:r>
        <w:rPr>
          <w:rFonts w:ascii="Times New Roman" w:hAnsi="Times New Roman"/>
        </w:rPr>
        <w:t xml:space="preserve"> </w:t>
      </w:r>
      <w:hyperlink r:id="rId4" w:history="1">
        <w:r w:rsidRPr="00B8079E">
          <w:rPr>
            <w:rStyle w:val="a3"/>
            <w:rFonts w:ascii="Times New Roman" w:hAnsi="Times New Roman"/>
          </w:rPr>
          <w:t>www.rts-tender.ru/</w:t>
        </w:r>
      </w:hyperlink>
      <w:r w:rsidRPr="00B8079E">
        <w:rPr>
          <w:rFonts w:ascii="Times New Roman" w:hAnsi="Times New Roman"/>
        </w:rPr>
        <w:t>.</w:t>
      </w:r>
    </w:p>
    <w:p w:rsidR="005D6FBF" w:rsidRPr="0089016C" w:rsidRDefault="005D6FBF" w:rsidP="005D6FBF">
      <w:pPr>
        <w:ind w:left="-851" w:right="-58" w:firstLine="567"/>
        <w:rPr>
          <w:rFonts w:ascii="Times New Roman" w:hAnsi="Times New Roman"/>
        </w:rPr>
      </w:pPr>
      <w:r w:rsidRPr="00DB4750">
        <w:rPr>
          <w:rFonts w:ascii="Times New Roman" w:hAnsi="Times New Roman"/>
        </w:rPr>
        <w:t>Аукцион является открытым по составу участников.</w:t>
      </w:r>
    </w:p>
    <w:p w:rsidR="005D6FBF" w:rsidRPr="0089016C" w:rsidRDefault="005D6FBF" w:rsidP="005D6FBF">
      <w:pPr>
        <w:ind w:left="-851" w:right="-58" w:firstLine="567"/>
        <w:rPr>
          <w:rFonts w:ascii="Times New Roman" w:hAnsi="Times New Roman"/>
        </w:rPr>
      </w:pPr>
      <w:r w:rsidRPr="00CC2E71">
        <w:rPr>
          <w:rFonts w:ascii="Times New Roman" w:hAnsi="Times New Roman"/>
          <w:b/>
        </w:rPr>
        <w:t>Форма подачи предложений о цене</w:t>
      </w:r>
      <w:r w:rsidRPr="00CC2E71">
        <w:rPr>
          <w:rFonts w:ascii="Times New Roman" w:hAnsi="Times New Roman"/>
        </w:rPr>
        <w:t xml:space="preserve"> - открытая форма подачи предложений о цене.</w:t>
      </w:r>
    </w:p>
    <w:p w:rsidR="005D6FBF" w:rsidRPr="00B8079E" w:rsidRDefault="005D6FBF" w:rsidP="005D6FBF">
      <w:pPr>
        <w:pStyle w:val="a6"/>
        <w:ind w:left="-851" w:right="-58" w:firstLine="567"/>
        <w:jc w:val="both"/>
        <w:rPr>
          <w:rFonts w:ascii="Times New Roman" w:hAnsi="Times New Roman"/>
          <w:sz w:val="24"/>
          <w:szCs w:val="24"/>
        </w:rPr>
      </w:pPr>
      <w:r w:rsidRPr="00B8079E">
        <w:rPr>
          <w:rFonts w:ascii="Times New Roman" w:hAnsi="Times New Roman"/>
          <w:b/>
          <w:sz w:val="24"/>
          <w:szCs w:val="24"/>
        </w:rPr>
        <w:t>Собственник имущества:</w:t>
      </w:r>
      <w:r w:rsidRPr="00B8079E">
        <w:rPr>
          <w:rFonts w:ascii="Times New Roman" w:hAnsi="Times New Roman"/>
          <w:sz w:val="24"/>
          <w:szCs w:val="24"/>
        </w:rPr>
        <w:t xml:space="preserve"> Муниципальное образование «</w:t>
      </w:r>
      <w:proofErr w:type="spellStart"/>
      <w:r>
        <w:rPr>
          <w:rFonts w:ascii="Times New Roman" w:hAnsi="Times New Roman"/>
          <w:sz w:val="24"/>
          <w:szCs w:val="24"/>
        </w:rPr>
        <w:t>Милютинское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8079E">
        <w:rPr>
          <w:rFonts w:ascii="Times New Roman" w:hAnsi="Times New Roman"/>
          <w:sz w:val="24"/>
          <w:szCs w:val="24"/>
        </w:rPr>
        <w:t>».</w:t>
      </w:r>
    </w:p>
    <w:p w:rsidR="005D6FBF" w:rsidRPr="0089016C" w:rsidRDefault="005D6FBF" w:rsidP="005D6FBF">
      <w:pPr>
        <w:ind w:left="-851" w:right="-58" w:firstLine="567"/>
        <w:rPr>
          <w:rFonts w:ascii="Times New Roman" w:hAnsi="Times New Roman"/>
          <w:bCs/>
          <w:iCs/>
        </w:rPr>
      </w:pPr>
      <w:r w:rsidRPr="00B8079E">
        <w:rPr>
          <w:rFonts w:ascii="Times New Roman" w:hAnsi="Times New Roman"/>
          <w:b/>
        </w:rPr>
        <w:t xml:space="preserve">Продавец: </w:t>
      </w:r>
      <w:r w:rsidRPr="0089016C">
        <w:rPr>
          <w:rFonts w:ascii="Times New Roman" w:hAnsi="Times New Roman"/>
          <w:bCs/>
          <w:iCs/>
        </w:rPr>
        <w:t>Администрация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Милютинского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</w:t>
      </w:r>
      <w:r w:rsidRPr="0089016C">
        <w:rPr>
          <w:rFonts w:ascii="Times New Roman" w:hAnsi="Times New Roman"/>
          <w:bCs/>
          <w:iCs/>
        </w:rPr>
        <w:t>.</w:t>
      </w:r>
    </w:p>
    <w:p w:rsidR="005D6FBF" w:rsidRPr="000C642D" w:rsidRDefault="005D6FBF" w:rsidP="005D6FBF">
      <w:pPr>
        <w:ind w:left="-851" w:right="-58" w:firstLine="567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Адрес: 347134</w:t>
      </w:r>
      <w:r w:rsidRPr="0089016C">
        <w:rPr>
          <w:rFonts w:ascii="Times New Roman" w:hAnsi="Times New Roman"/>
          <w:bCs/>
          <w:iCs/>
        </w:rPr>
        <w:t xml:space="preserve">, Ростовская область, </w:t>
      </w:r>
      <w:proofErr w:type="spellStart"/>
      <w:r w:rsidRPr="0089016C">
        <w:rPr>
          <w:rFonts w:ascii="Times New Roman" w:hAnsi="Times New Roman"/>
          <w:bCs/>
          <w:iCs/>
        </w:rPr>
        <w:t>Милютинский</w:t>
      </w:r>
      <w:proofErr w:type="spellEnd"/>
      <w:r w:rsidRPr="0089016C">
        <w:rPr>
          <w:rFonts w:ascii="Times New Roman" w:hAnsi="Times New Roman"/>
          <w:bCs/>
          <w:iCs/>
        </w:rPr>
        <w:t xml:space="preserve"> район, </w:t>
      </w:r>
      <w:r>
        <w:rPr>
          <w:rFonts w:ascii="Times New Roman" w:hAnsi="Times New Roman"/>
          <w:bCs/>
          <w:iCs/>
        </w:rPr>
        <w:t>ст</w:t>
      </w:r>
      <w:proofErr w:type="gramStart"/>
      <w:r>
        <w:rPr>
          <w:rFonts w:ascii="Times New Roman" w:hAnsi="Times New Roman"/>
          <w:bCs/>
          <w:iCs/>
        </w:rPr>
        <w:t>.М</w:t>
      </w:r>
      <w:proofErr w:type="gramEnd"/>
      <w:r>
        <w:rPr>
          <w:rFonts w:ascii="Times New Roman" w:hAnsi="Times New Roman"/>
          <w:bCs/>
          <w:iCs/>
        </w:rPr>
        <w:t xml:space="preserve">илютинская, ул.Красноармейская, 14 </w:t>
      </w:r>
      <w:r w:rsidRPr="0089016C">
        <w:rPr>
          <w:rFonts w:ascii="Times New Roman" w:hAnsi="Times New Roman"/>
          <w:bCs/>
          <w:iCs/>
        </w:rPr>
        <w:t>Адрес электронной почты</w:t>
      </w:r>
      <w:r w:rsidRPr="0089016C">
        <w:rPr>
          <w:rFonts w:ascii="Times New Roman" w:hAnsi="Times New Roman"/>
          <w:b/>
          <w:bCs/>
          <w:iCs/>
        </w:rPr>
        <w:t>: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lang w:val="en-US"/>
        </w:rPr>
        <w:t>sp</w:t>
      </w:r>
      <w:r>
        <w:rPr>
          <w:rFonts w:ascii="Times New Roman" w:hAnsi="Times New Roman"/>
          <w:bCs/>
          <w:iCs/>
        </w:rPr>
        <w:t>23241</w:t>
      </w:r>
      <w:r w:rsidRPr="000C642D">
        <w:rPr>
          <w:rFonts w:ascii="Times New Roman" w:hAnsi="Times New Roman"/>
          <w:bCs/>
          <w:iCs/>
        </w:rPr>
        <w:t>@</w:t>
      </w:r>
      <w:proofErr w:type="spellStart"/>
      <w:r>
        <w:rPr>
          <w:rFonts w:ascii="Times New Roman" w:hAnsi="Times New Roman"/>
          <w:bCs/>
          <w:iCs/>
          <w:lang w:val="en-US"/>
        </w:rPr>
        <w:t>donpac</w:t>
      </w:r>
      <w:proofErr w:type="spellEnd"/>
      <w:r w:rsidRPr="000C642D">
        <w:rPr>
          <w:rFonts w:ascii="Times New Roman" w:hAnsi="Times New Roman"/>
          <w:bCs/>
          <w:iCs/>
        </w:rPr>
        <w:t>.</w:t>
      </w:r>
      <w:proofErr w:type="spellStart"/>
      <w:r>
        <w:rPr>
          <w:rFonts w:ascii="Times New Roman" w:hAnsi="Times New Roman"/>
          <w:bCs/>
          <w:iCs/>
          <w:lang w:val="en-US"/>
        </w:rPr>
        <w:t>ru</w:t>
      </w:r>
      <w:proofErr w:type="spellEnd"/>
    </w:p>
    <w:p w:rsidR="005D6FBF" w:rsidRPr="0075793B" w:rsidRDefault="005D6FBF" w:rsidP="005D6FBF">
      <w:pPr>
        <w:ind w:left="-851" w:right="-58" w:firstLine="567"/>
        <w:rPr>
          <w:rFonts w:ascii="Times New Roman" w:hAnsi="Times New Roman"/>
          <w:bCs/>
          <w:iCs/>
        </w:rPr>
      </w:pPr>
      <w:r w:rsidRPr="0089016C">
        <w:rPr>
          <w:rFonts w:ascii="Times New Roman" w:hAnsi="Times New Roman"/>
          <w:bCs/>
          <w:iCs/>
        </w:rPr>
        <w:t>Э</w:t>
      </w:r>
      <w:r>
        <w:rPr>
          <w:rFonts w:ascii="Times New Roman" w:hAnsi="Times New Roman"/>
          <w:bCs/>
          <w:iCs/>
        </w:rPr>
        <w:t>лектронный адрес сайта –</w:t>
      </w:r>
      <w:r w:rsidRPr="000C642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https</w:t>
      </w:r>
      <w:r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milutinskoesp</w:t>
      </w:r>
      <w:proofErr w:type="spellEnd"/>
      <w:r w:rsidRPr="0075793B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5D6FBF" w:rsidRPr="00B8079E" w:rsidRDefault="005D6FBF" w:rsidP="005D6FBF">
      <w:pPr>
        <w:pStyle w:val="21"/>
        <w:tabs>
          <w:tab w:val="left" w:pos="0"/>
        </w:tabs>
        <w:spacing w:after="0" w:line="240" w:lineRule="auto"/>
        <w:ind w:left="-851" w:right="-58" w:firstLine="567"/>
        <w:rPr>
          <w:rFonts w:ascii="Times New Roman" w:hAnsi="Times New Roman"/>
        </w:rPr>
      </w:pPr>
      <w:r w:rsidRPr="00B8079E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ператор электронной площадки</w:t>
      </w:r>
      <w:r w:rsidRPr="00B8079E">
        <w:rPr>
          <w:rFonts w:ascii="Times New Roman" w:hAnsi="Times New Roman"/>
          <w:b/>
        </w:rPr>
        <w:t xml:space="preserve">: </w:t>
      </w:r>
      <w:r w:rsidRPr="00B8079E">
        <w:rPr>
          <w:rFonts w:ascii="Times New Roman" w:hAnsi="Times New Roman"/>
        </w:rPr>
        <w:t xml:space="preserve">Общество с ограниченной ответственностью «РТС-тендер» (ООО «РТС-тендер»). Адрес: </w:t>
      </w:r>
      <w:smartTag w:uri="urn:schemas-microsoft-com:office:smarttags" w:element="metricconverter">
        <w:smartTagPr>
          <w:attr w:name="ProductID" w:val="121151, г"/>
        </w:smartTagPr>
        <w:r w:rsidRPr="00B8079E">
          <w:rPr>
            <w:rFonts w:ascii="Times New Roman" w:hAnsi="Times New Roman"/>
            <w:bdr w:val="none" w:sz="0" w:space="0" w:color="auto" w:frame="1"/>
            <w:shd w:val="clear" w:color="auto" w:fill="FFFFFF"/>
          </w:rPr>
          <w:t>121151, г</w:t>
        </w:r>
      </w:smartTag>
      <w:r w:rsidRPr="00B8079E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. Москва, </w:t>
      </w:r>
      <w:proofErr w:type="spellStart"/>
      <w:r w:rsidRPr="00B8079E">
        <w:rPr>
          <w:rFonts w:ascii="Times New Roman" w:hAnsi="Times New Roman"/>
          <w:bdr w:val="none" w:sz="0" w:space="0" w:color="auto" w:frame="1"/>
          <w:shd w:val="clear" w:color="auto" w:fill="FFFFFF"/>
        </w:rPr>
        <w:t>наб</w:t>
      </w:r>
      <w:proofErr w:type="spellEnd"/>
      <w:r w:rsidRPr="00B8079E">
        <w:rPr>
          <w:rFonts w:ascii="Times New Roman" w:hAnsi="Times New Roman"/>
          <w:bdr w:val="none" w:sz="0" w:space="0" w:color="auto" w:frame="1"/>
          <w:shd w:val="clear" w:color="auto" w:fill="FFFFFF"/>
        </w:rPr>
        <w:t>. Тараса Шевченко, д.23А</w:t>
      </w:r>
      <w:r w:rsidRPr="00B8079E">
        <w:rPr>
          <w:rFonts w:ascii="Times New Roman" w:hAnsi="Times New Roman"/>
          <w:shd w:val="clear" w:color="auto" w:fill="FFFFFF"/>
        </w:rPr>
        <w:t> , сектор</w:t>
      </w:r>
      <w:proofErr w:type="gramStart"/>
      <w:r w:rsidRPr="00B8079E">
        <w:rPr>
          <w:rFonts w:ascii="Times New Roman" w:hAnsi="Times New Roman"/>
          <w:shd w:val="clear" w:color="auto" w:fill="FFFFFF"/>
        </w:rPr>
        <w:t xml:space="preserve"> В</w:t>
      </w:r>
      <w:proofErr w:type="gramEnd"/>
      <w:r w:rsidRPr="00B8079E">
        <w:rPr>
          <w:rFonts w:ascii="Times New Roman" w:hAnsi="Times New Roman"/>
          <w:shd w:val="clear" w:color="auto" w:fill="FFFFFF"/>
        </w:rPr>
        <w:t xml:space="preserve">, 25 этаж, </w:t>
      </w:r>
      <w:r w:rsidRPr="00B8079E">
        <w:rPr>
          <w:rFonts w:ascii="Times New Roman" w:hAnsi="Times New Roman"/>
          <w:shd w:val="clear" w:color="auto" w:fill="FFFFFF"/>
          <w:lang w:val="en-US"/>
        </w:rPr>
        <w:t>c</w:t>
      </w:r>
      <w:proofErr w:type="spellStart"/>
      <w:r w:rsidRPr="00B8079E">
        <w:rPr>
          <w:rFonts w:ascii="Times New Roman" w:hAnsi="Times New Roman"/>
        </w:rPr>
        <w:t>айт</w:t>
      </w:r>
      <w:proofErr w:type="spellEnd"/>
      <w:r w:rsidRPr="00B8079E">
        <w:rPr>
          <w:rFonts w:ascii="Times New Roman" w:hAnsi="Times New Roman"/>
        </w:rPr>
        <w:t xml:space="preserve"> - </w:t>
      </w:r>
      <w:hyperlink r:id="rId5" w:history="1">
        <w:r w:rsidRPr="00B8079E">
          <w:rPr>
            <w:rStyle w:val="a3"/>
            <w:rFonts w:ascii="Times New Roman" w:hAnsi="Times New Roman"/>
          </w:rPr>
          <w:t>https://www.rts-tender.ru/</w:t>
        </w:r>
      </w:hyperlink>
    </w:p>
    <w:p w:rsidR="005D6FBF" w:rsidRDefault="005D6FBF" w:rsidP="005D6FBF">
      <w:pPr>
        <w:pStyle w:val="a6"/>
        <w:ind w:right="-58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sub_15302"/>
    </w:p>
    <w:p w:rsidR="005D6FBF" w:rsidRPr="00B8079E" w:rsidRDefault="005D6FBF" w:rsidP="005D6FBF">
      <w:pPr>
        <w:pStyle w:val="a6"/>
        <w:ind w:right="-58" w:firstLine="567"/>
        <w:jc w:val="both"/>
        <w:rPr>
          <w:rFonts w:ascii="Times New Roman" w:hAnsi="Times New Roman"/>
          <w:sz w:val="24"/>
          <w:szCs w:val="24"/>
        </w:rPr>
      </w:pPr>
      <w:r w:rsidRPr="00B8079E">
        <w:rPr>
          <w:rFonts w:ascii="Times New Roman" w:hAnsi="Times New Roman"/>
          <w:b/>
          <w:sz w:val="24"/>
          <w:szCs w:val="24"/>
        </w:rPr>
        <w:t>Сведения о предмете аукциона:</w:t>
      </w:r>
      <w:r w:rsidRPr="00B8079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3338"/>
        <w:gridCol w:w="2410"/>
        <w:gridCol w:w="1417"/>
        <w:gridCol w:w="1560"/>
        <w:gridCol w:w="1325"/>
      </w:tblGrid>
      <w:tr w:rsidR="005D6FBF" w:rsidRPr="00961FEE" w:rsidTr="00C70A0B">
        <w:tc>
          <w:tcPr>
            <w:tcW w:w="632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961FEE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3338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961FEE">
              <w:rPr>
                <w:rFonts w:ascii="Times New Roman" w:hAnsi="Times New Roman"/>
                <w:sz w:val="20"/>
                <w:szCs w:val="20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410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961FEE">
              <w:rPr>
                <w:rFonts w:ascii="Times New Roman" w:hAnsi="Times New Roman"/>
                <w:sz w:val="20"/>
                <w:szCs w:val="20"/>
              </w:rPr>
              <w:t>Начальная цена продажи имущества (без учета стоимости земельного участка),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961FEE">
              <w:rPr>
                <w:rFonts w:ascii="Times New Roman" w:hAnsi="Times New Roman"/>
                <w:sz w:val="20"/>
                <w:szCs w:val="20"/>
              </w:rPr>
              <w:t>Размер задатка (в размере 20% начальной цены продажи имущества),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61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961FEE">
              <w:rPr>
                <w:rFonts w:ascii="Times New Roman" w:hAnsi="Times New Roman"/>
                <w:sz w:val="20"/>
                <w:szCs w:val="20"/>
              </w:rPr>
              <w:t>Величина повышения начальной цены («шаг аукциона</w:t>
            </w:r>
            <w:r>
              <w:rPr>
                <w:rFonts w:ascii="Times New Roman" w:hAnsi="Times New Roman"/>
                <w:sz w:val="20"/>
                <w:szCs w:val="20"/>
              </w:rPr>
              <w:t>-5%</w:t>
            </w:r>
            <w:r w:rsidRPr="00961FEE">
              <w:rPr>
                <w:rFonts w:ascii="Times New Roman" w:hAnsi="Times New Roman"/>
                <w:sz w:val="20"/>
                <w:szCs w:val="20"/>
              </w:rPr>
              <w:t>),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5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961FEE">
              <w:rPr>
                <w:rFonts w:ascii="Times New Roman" w:hAnsi="Times New Roman"/>
                <w:sz w:val="20"/>
                <w:szCs w:val="20"/>
              </w:rPr>
      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 </w:t>
            </w:r>
          </w:p>
        </w:tc>
      </w:tr>
      <w:tr w:rsidR="005D6FBF" w:rsidRPr="00961FEE" w:rsidTr="00C70A0B">
        <w:tc>
          <w:tcPr>
            <w:tcW w:w="632" w:type="dxa"/>
          </w:tcPr>
          <w:p w:rsidR="005D6FBF" w:rsidRPr="00961FEE" w:rsidRDefault="005D6FBF" w:rsidP="00C70A0B">
            <w:pPr>
              <w:pStyle w:val="a6"/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5D6FBF" w:rsidRPr="00961FEE" w:rsidRDefault="005D6FBF" w:rsidP="00C70A0B">
            <w:pPr>
              <w:pStyle w:val="210"/>
              <w:tabs>
                <w:tab w:val="left" w:pos="0"/>
              </w:tabs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  <w:r w:rsidRPr="00961FEE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2410" w:type="dxa"/>
          </w:tcPr>
          <w:p w:rsidR="005D6FBF" w:rsidRPr="00961FEE" w:rsidRDefault="005D6FBF" w:rsidP="00C70A0B">
            <w:pPr>
              <w:pStyle w:val="210"/>
              <w:tabs>
                <w:tab w:val="left" w:pos="0"/>
              </w:tabs>
              <w:ind w:left="0" w:firstLine="0"/>
              <w:jc w:val="center"/>
              <w:rPr>
                <w:rFonts w:eastAsia="Calibri"/>
                <w:sz w:val="22"/>
                <w:szCs w:val="24"/>
              </w:rPr>
            </w:pPr>
            <w:r w:rsidRPr="00961FEE">
              <w:rPr>
                <w:rFonts w:eastAsia="Calibri"/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5D6FBF" w:rsidRPr="00961FEE" w:rsidRDefault="005D6FBF" w:rsidP="00C70A0B">
            <w:pPr>
              <w:pStyle w:val="a6"/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D6FBF" w:rsidRPr="00961FEE" w:rsidRDefault="005D6FBF" w:rsidP="00C70A0B">
            <w:pPr>
              <w:pStyle w:val="a6"/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5D6FBF" w:rsidRPr="00961FEE" w:rsidRDefault="005D6FBF" w:rsidP="00C70A0B">
            <w:pPr>
              <w:pStyle w:val="a6"/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F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FBF" w:rsidRPr="00961FEE" w:rsidTr="00C70A0B">
        <w:tc>
          <w:tcPr>
            <w:tcW w:w="632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961FEE"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</w:tc>
        <w:tc>
          <w:tcPr>
            <w:tcW w:w="3338" w:type="dxa"/>
          </w:tcPr>
          <w:p w:rsidR="005D6FBF" w:rsidRPr="00113788" w:rsidRDefault="005D6FBF" w:rsidP="00C70A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Нежилое здание (здание столярной мастерской) площадью 60 кв.м. кадастровый номер 61:23:0030318:415, расположенное: Ростовская область, </w:t>
            </w:r>
            <w:proofErr w:type="spellStart"/>
            <w:r>
              <w:rPr>
                <w:rFonts w:ascii="Times New Roman" w:eastAsia="Calibri" w:hAnsi="Times New Roman"/>
              </w:rPr>
              <w:t>Милютинский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/>
              </w:rPr>
              <w:t>ст-ца</w:t>
            </w:r>
            <w:proofErr w:type="spellEnd"/>
            <w:r>
              <w:rPr>
                <w:rFonts w:ascii="Times New Roman" w:eastAsia="Calibri" w:hAnsi="Times New Roman"/>
              </w:rPr>
              <w:t xml:space="preserve"> Милютинская, пер. Первомайский,13 </w:t>
            </w:r>
          </w:p>
        </w:tc>
        <w:tc>
          <w:tcPr>
            <w:tcW w:w="2410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5 900 (Пять тысяч девятьсот) рублей</w:t>
            </w:r>
          </w:p>
        </w:tc>
        <w:tc>
          <w:tcPr>
            <w:tcW w:w="1417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1 180 (Одна тысяча сто восемьдесят) рублей</w:t>
            </w:r>
          </w:p>
        </w:tc>
        <w:tc>
          <w:tcPr>
            <w:tcW w:w="1560" w:type="dxa"/>
          </w:tcPr>
          <w:p w:rsidR="005D6FBF" w:rsidRPr="00262C17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 (двести девяносто пять) рублей</w:t>
            </w:r>
          </w:p>
        </w:tc>
        <w:tc>
          <w:tcPr>
            <w:tcW w:w="1325" w:type="dxa"/>
          </w:tcPr>
          <w:p w:rsidR="005D6FBF" w:rsidRPr="00961FEE" w:rsidRDefault="005D6FBF" w:rsidP="00C70A0B">
            <w:pPr>
              <w:pStyle w:val="a6"/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FBF" w:rsidRPr="00961FEE" w:rsidTr="00C70A0B">
        <w:tc>
          <w:tcPr>
            <w:tcW w:w="632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5D6FBF" w:rsidRPr="00530B9B" w:rsidRDefault="005D6FBF" w:rsidP="00C70A0B">
            <w:pPr>
              <w:pStyle w:val="210"/>
              <w:tabs>
                <w:tab w:val="left" w:pos="0"/>
              </w:tabs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2410" w:type="dxa"/>
          </w:tcPr>
          <w:p w:rsidR="005D6FBF" w:rsidRPr="00961FEE" w:rsidRDefault="005D6FBF" w:rsidP="00C70A0B">
            <w:pPr>
              <w:pStyle w:val="a6"/>
              <w:ind w:left="-14" w:right="-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FBF" w:rsidRPr="00262C17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D6FBF" w:rsidRPr="00961FEE" w:rsidRDefault="005D6FBF" w:rsidP="00C70A0B">
            <w:pPr>
              <w:pStyle w:val="a6"/>
              <w:ind w:right="-5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6FBF" w:rsidRDefault="005D6FBF" w:rsidP="005D6FBF">
      <w:pPr>
        <w:ind w:left="-851" w:right="-58" w:firstLine="0"/>
        <w:rPr>
          <w:rFonts w:ascii="Times New Roman" w:hAnsi="Times New Roman"/>
          <w:b/>
        </w:rPr>
      </w:pPr>
      <w:bookmarkStart w:id="1" w:name="sub_15307"/>
      <w:bookmarkEnd w:id="0"/>
    </w:p>
    <w:p w:rsidR="005D6FBF" w:rsidRDefault="005D6FBF" w:rsidP="005D6FBF">
      <w:pPr>
        <w:ind w:left="-851" w:right="-58" w:firstLine="567"/>
        <w:rPr>
          <w:rFonts w:ascii="Times New Roman" w:hAnsi="Times New Roman"/>
          <w:b/>
        </w:rPr>
      </w:pPr>
    </w:p>
    <w:p w:rsidR="005D6FBF" w:rsidRDefault="005D6FBF" w:rsidP="005D6FBF">
      <w:pPr>
        <w:ind w:left="-851" w:right="-58" w:firstLine="567"/>
        <w:rPr>
          <w:rFonts w:ascii="Times New Roman" w:hAnsi="Times New Roman"/>
          <w:b/>
        </w:rPr>
      </w:pPr>
      <w:r w:rsidRPr="007B0ADF">
        <w:rPr>
          <w:rFonts w:ascii="Times New Roman" w:hAnsi="Times New Roman"/>
          <w:b/>
        </w:rPr>
        <w:t xml:space="preserve">Срок и порядок внесения задатка для участия в аукционе, реквизиты счета для </w:t>
      </w:r>
      <w:r w:rsidRPr="007B0ADF">
        <w:rPr>
          <w:rFonts w:ascii="Times New Roman" w:hAnsi="Times New Roman"/>
          <w:b/>
        </w:rPr>
        <w:lastRenderedPageBreak/>
        <w:t xml:space="preserve">перечисления задатка: </w:t>
      </w:r>
    </w:p>
    <w:p w:rsidR="005D6FBF" w:rsidRDefault="005D6FBF" w:rsidP="005D6FBF">
      <w:pPr>
        <w:pStyle w:val="a7"/>
        <w:spacing w:after="0"/>
        <w:ind w:left="-851" w:firstLine="0"/>
        <w:rPr>
          <w:rFonts w:ascii="Times New Roman" w:hAnsi="Times New Roman"/>
        </w:rPr>
      </w:pPr>
    </w:p>
    <w:p w:rsidR="005D6FBF" w:rsidRPr="00FB0DB3" w:rsidRDefault="005D6FBF" w:rsidP="005D6FBF">
      <w:pPr>
        <w:pStyle w:val="a7"/>
        <w:spacing w:after="0"/>
        <w:ind w:left="-851" w:firstLine="567"/>
        <w:rPr>
          <w:rFonts w:ascii="Times New Roman" w:hAnsi="Times New Roman"/>
        </w:rPr>
      </w:pPr>
      <w:r w:rsidRPr="00FB0DB3">
        <w:rPr>
          <w:rFonts w:ascii="Times New Roman" w:hAnsi="Times New Roman"/>
        </w:rPr>
        <w:t xml:space="preserve">Порядок внесения задатка определяется регламентом работы электронной площадки </w:t>
      </w:r>
      <w:hyperlink r:id="rId6" w:history="1">
        <w:r w:rsidRPr="00FB0DB3">
          <w:rPr>
            <w:rStyle w:val="a3"/>
            <w:rFonts w:ascii="Times New Roman" w:hAnsi="Times New Roman"/>
          </w:rPr>
          <w:t>www.rts-tender.ru</w:t>
        </w:r>
      </w:hyperlink>
      <w:r w:rsidRPr="00FB0DB3">
        <w:rPr>
          <w:rFonts w:ascii="Times New Roman" w:hAnsi="Times New Roman"/>
        </w:rPr>
        <w:t xml:space="preserve"> </w:t>
      </w:r>
    </w:p>
    <w:p w:rsidR="005D6FBF" w:rsidRPr="00245FB7" w:rsidRDefault="005D6FBF" w:rsidP="005D6FBF">
      <w:pPr>
        <w:pStyle w:val="21"/>
        <w:spacing w:after="0" w:line="240" w:lineRule="auto"/>
        <w:ind w:left="-851" w:right="-58" w:firstLine="567"/>
        <w:rPr>
          <w:rFonts w:ascii="Times New Roman" w:hAnsi="Times New Roman"/>
          <w:b/>
          <w:bCs/>
        </w:rPr>
      </w:pPr>
      <w:r w:rsidRPr="00FB0DB3">
        <w:rPr>
          <w:rFonts w:ascii="Times New Roman" w:hAnsi="Times New Roman"/>
        </w:rPr>
        <w:t>Для участия</w:t>
      </w:r>
      <w:r w:rsidRPr="007B0ADF">
        <w:rPr>
          <w:rFonts w:ascii="Times New Roman" w:hAnsi="Times New Roman"/>
        </w:rPr>
        <w:t xml:space="preserve"> в аукционе по продаже Имущества Претендент вносит задаток в размере 20 процентов начальной цены продажи имущества. </w:t>
      </w:r>
      <w:r w:rsidRPr="00245FB7">
        <w:rPr>
          <w:rFonts w:ascii="Times New Roman" w:hAnsi="Times New Roman"/>
          <w:b/>
          <w:lang w:val="en-US"/>
        </w:rPr>
        <w:t>C</w:t>
      </w:r>
      <w:r w:rsidRPr="00245FB7">
        <w:rPr>
          <w:rFonts w:ascii="Times New Roman" w:hAnsi="Times New Roman"/>
          <w:b/>
          <w:bCs/>
        </w:rPr>
        <w:t>рок внесения задатка –  с</w:t>
      </w:r>
      <w:r>
        <w:rPr>
          <w:rFonts w:ascii="Times New Roman" w:hAnsi="Times New Roman"/>
          <w:b/>
          <w:bCs/>
        </w:rPr>
        <w:t xml:space="preserve"> 19 марта</w:t>
      </w:r>
      <w:r w:rsidRPr="00245FB7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21</w:t>
      </w:r>
      <w:r w:rsidRPr="00245FB7">
        <w:rPr>
          <w:rFonts w:ascii="Times New Roman" w:hAnsi="Times New Roman"/>
          <w:b/>
          <w:bCs/>
        </w:rPr>
        <w:t xml:space="preserve"> года по </w:t>
      </w:r>
      <w:r>
        <w:rPr>
          <w:rFonts w:ascii="Times New Roman" w:hAnsi="Times New Roman"/>
          <w:b/>
          <w:bCs/>
        </w:rPr>
        <w:t>13</w:t>
      </w:r>
      <w:r w:rsidRPr="00245F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апреля</w:t>
      </w:r>
      <w:r w:rsidRPr="00245FB7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21</w:t>
      </w:r>
      <w:r w:rsidRPr="00245FB7">
        <w:rPr>
          <w:rFonts w:ascii="Times New Roman" w:hAnsi="Times New Roman"/>
          <w:b/>
          <w:bCs/>
        </w:rPr>
        <w:t xml:space="preserve"> года</w:t>
      </w:r>
    </w:p>
    <w:p w:rsidR="005D6FBF" w:rsidRDefault="005D6FBF" w:rsidP="005D6FBF">
      <w:pPr>
        <w:ind w:left="-851" w:right="-58" w:firstLine="567"/>
        <w:rPr>
          <w:rFonts w:ascii="Times New Roman" w:hAnsi="Times New Roman"/>
        </w:rPr>
      </w:pPr>
      <w:r w:rsidRPr="00827D34">
        <w:rPr>
          <w:rFonts w:ascii="Times New Roman" w:hAnsi="Times New Roman"/>
        </w:rPr>
        <w:t>Денежные средства в качестве задатка для участия в аукционе внос</w:t>
      </w:r>
      <w:r w:rsidRPr="007B0ADF">
        <w:rPr>
          <w:rFonts w:ascii="Times New Roman" w:hAnsi="Times New Roman"/>
        </w:rPr>
        <w:t>ятся Претендентом</w:t>
      </w:r>
      <w:r>
        <w:rPr>
          <w:rFonts w:ascii="Times New Roman" w:hAnsi="Times New Roman"/>
        </w:rPr>
        <w:t xml:space="preserve"> единым </w:t>
      </w:r>
    </w:p>
    <w:p w:rsidR="005D6FBF" w:rsidRPr="007B0ADF" w:rsidRDefault="005D6FBF" w:rsidP="005D6FBF">
      <w:pPr>
        <w:ind w:left="-851" w:right="-58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платежом </w:t>
      </w:r>
      <w:r w:rsidRPr="007B0ADF">
        <w:rPr>
          <w:rFonts w:ascii="Times New Roman" w:hAnsi="Times New Roman"/>
        </w:rPr>
        <w:t>по следующим банковским реквизитам: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  <w:b/>
        </w:rPr>
        <w:t>Получатель платежа</w:t>
      </w:r>
      <w:r w:rsidRPr="00517F1F">
        <w:rPr>
          <w:rFonts w:ascii="Times New Roman" w:hAnsi="Times New Roman"/>
        </w:rPr>
        <w:t xml:space="preserve">: ООО «РТС-тендер» 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Банковские реквизиты: МОСКОВСКИЙ ФИЛИАЛ ПАО «СОВКОМБАНК»</w:t>
      </w:r>
      <w:r>
        <w:rPr>
          <w:rFonts w:ascii="Times New Roman" w:hAnsi="Times New Roman"/>
        </w:rPr>
        <w:t xml:space="preserve"> </w:t>
      </w:r>
      <w:r w:rsidRPr="00517F1F">
        <w:rPr>
          <w:rFonts w:ascii="Times New Roman" w:hAnsi="Times New Roman"/>
        </w:rPr>
        <w:t xml:space="preserve"> Г.МОСКВА 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БИК 044525967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Расчётный счёт: 40702810600005001156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Корр. счёт 30101810945250000967</w:t>
      </w:r>
    </w:p>
    <w:p w:rsidR="005D6FBF" w:rsidRPr="00517F1F" w:rsidRDefault="005D6FBF" w:rsidP="005D6FBF">
      <w:pPr>
        <w:tabs>
          <w:tab w:val="left" w:pos="709"/>
        </w:tabs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ИНН 7710357167 КПП 773001001</w:t>
      </w:r>
    </w:p>
    <w:p w:rsidR="005D6FB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  <w:bCs/>
        </w:rPr>
        <w:t>Назначение платежа:</w:t>
      </w:r>
      <w:r w:rsidRPr="00517F1F">
        <w:rPr>
          <w:rFonts w:ascii="Times New Roman" w:hAnsi="Times New Roman"/>
          <w:b/>
          <w:bCs/>
        </w:rPr>
        <w:t> </w:t>
      </w:r>
      <w:r w:rsidRPr="00517F1F">
        <w:rPr>
          <w:rFonts w:ascii="Times New Roman" w:hAnsi="Times New Roman"/>
        </w:rPr>
        <w:t xml:space="preserve">«Внесение гарантийного обеспечения по Соглашению о внесении 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гарантийного обеспечения, № аналитического счета _________, без НДС».</w:t>
      </w:r>
    </w:p>
    <w:p w:rsidR="005D6FBF" w:rsidRPr="00CF3953" w:rsidRDefault="005D6FBF" w:rsidP="005D6FBF">
      <w:pPr>
        <w:ind w:left="-851" w:right="-58" w:firstLine="567"/>
        <w:rPr>
          <w:rFonts w:ascii="Times New Roman" w:hAnsi="Times New Roman"/>
        </w:rPr>
      </w:pPr>
      <w:bookmarkStart w:id="2" w:name="sub_15308"/>
      <w:bookmarkEnd w:id="1"/>
      <w:r w:rsidRPr="00CF3953">
        <w:rPr>
          <w:rFonts w:ascii="Times New Roman" w:hAnsi="Times New Roman"/>
        </w:rPr>
        <w:t>Задаток победителя аукциона засчитывается в счет оплаты приобретаемого Имущества.</w:t>
      </w:r>
    </w:p>
    <w:p w:rsidR="005D6FBF" w:rsidRPr="00CF3953" w:rsidRDefault="005D6FBF" w:rsidP="005D6FBF">
      <w:pPr>
        <w:pStyle w:val="a7"/>
        <w:spacing w:after="0"/>
        <w:ind w:left="-851" w:firstLine="567"/>
        <w:rPr>
          <w:rFonts w:ascii="Times New Roman" w:hAnsi="Times New Roman"/>
        </w:rPr>
      </w:pPr>
      <w:r w:rsidRPr="00CF3953">
        <w:rPr>
          <w:rFonts w:ascii="Times New Roman" w:hAnsi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CF3953">
        <w:rPr>
          <w:rFonts w:ascii="Times New Roman" w:hAnsi="Times New Roman"/>
        </w:rPr>
        <w:t>Лицам, перечислившим задаток для участия в аукционе, денежные средства возвращаются</w:t>
      </w:r>
      <w:r w:rsidRPr="00517F1F">
        <w:rPr>
          <w:rFonts w:ascii="Times New Roman" w:hAnsi="Times New Roman"/>
        </w:rPr>
        <w:t xml:space="preserve"> в следующем порядке: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bookmarkStart w:id="3" w:name="sub_53"/>
      <w:r w:rsidRPr="00517F1F">
        <w:rPr>
          <w:rFonts w:ascii="Times New Roman" w:hAnsi="Times New Roman"/>
        </w:rPr>
        <w:t>а) участникам, за исключением победителя, - в течение 5 календарных дней со дня подведения итогов аукциона;</w:t>
      </w:r>
    </w:p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bookmarkStart w:id="4" w:name="sub_54"/>
      <w:bookmarkEnd w:id="3"/>
      <w:r w:rsidRPr="00517F1F">
        <w:rPr>
          <w:rFonts w:ascii="Times New Roman" w:hAnsi="Times New Roman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участниками.</w:t>
      </w:r>
    </w:p>
    <w:bookmarkEnd w:id="4"/>
    <w:p w:rsidR="005D6FBF" w:rsidRPr="00517F1F" w:rsidRDefault="005D6FBF" w:rsidP="005D6FBF">
      <w:pPr>
        <w:ind w:left="-851" w:right="-58" w:firstLine="567"/>
        <w:rPr>
          <w:rFonts w:ascii="Times New Roman" w:hAnsi="Times New Roman"/>
        </w:rPr>
      </w:pPr>
      <w:r w:rsidRPr="00517F1F">
        <w:rPr>
          <w:rFonts w:ascii="Times New Roman" w:hAnsi="Times New Roman"/>
        </w:rPr>
        <w:t>Данные условия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D6FBF" w:rsidRPr="00603356" w:rsidRDefault="005D6FBF" w:rsidP="005D6FBF">
      <w:pPr>
        <w:ind w:left="-851" w:right="-58" w:firstLine="851"/>
        <w:contextualSpacing/>
        <w:jc w:val="center"/>
        <w:rPr>
          <w:rFonts w:ascii="Times New Roman" w:hAnsi="Times New Roman"/>
          <w:b/>
        </w:rPr>
      </w:pPr>
    </w:p>
    <w:p w:rsidR="005D6FBF" w:rsidRDefault="005D6FBF" w:rsidP="005D6FBF">
      <w:pPr>
        <w:ind w:left="-851" w:right="-58" w:firstLine="851"/>
        <w:contextualSpacing/>
        <w:jc w:val="left"/>
        <w:rPr>
          <w:rFonts w:ascii="Times New Roman" w:hAnsi="Times New Roman"/>
          <w:b/>
        </w:rPr>
      </w:pPr>
      <w:r w:rsidRPr="00603356">
        <w:rPr>
          <w:rFonts w:ascii="Times New Roman" w:hAnsi="Times New Roman"/>
          <w:b/>
        </w:rPr>
        <w:t>Порядок регистрации на электронной площадке:</w:t>
      </w:r>
    </w:p>
    <w:p w:rsidR="005D6FBF" w:rsidRPr="00AD0DA5" w:rsidRDefault="005D6FBF" w:rsidP="005D6FBF">
      <w:pPr>
        <w:pStyle w:val="a7"/>
        <w:spacing w:after="0"/>
        <w:ind w:left="-851" w:firstLine="567"/>
        <w:rPr>
          <w:rFonts w:ascii="Times New Roman" w:hAnsi="Times New Roman"/>
          <w:u w:val="single"/>
        </w:rPr>
      </w:pPr>
      <w:r w:rsidRPr="003E3748">
        <w:rPr>
          <w:rFonts w:ascii="Times New Roman" w:hAnsi="Times New Roman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proofErr w:type="spellStart"/>
      <w:r w:rsidRPr="00AD0DA5">
        <w:rPr>
          <w:rFonts w:ascii="Times New Roman" w:hAnsi="Times New Roman"/>
          <w:u w:val="single"/>
        </w:rPr>
        <w:t>www.rts-tender.ru</w:t>
      </w:r>
      <w:proofErr w:type="spellEnd"/>
      <w:r w:rsidRPr="00AD0DA5">
        <w:rPr>
          <w:rFonts w:ascii="Times New Roman" w:hAnsi="Times New Roman"/>
          <w:u w:val="single"/>
        </w:rPr>
        <w:t>.</w:t>
      </w:r>
    </w:p>
    <w:p w:rsidR="005D6FBF" w:rsidRPr="00AD0DA5" w:rsidRDefault="005D6FBF" w:rsidP="005D6FBF">
      <w:pPr>
        <w:pStyle w:val="a7"/>
        <w:spacing w:after="0"/>
        <w:ind w:left="-851" w:firstLine="567"/>
        <w:rPr>
          <w:rFonts w:ascii="Times New Roman" w:hAnsi="Times New Roman"/>
        </w:rPr>
      </w:pPr>
      <w:r w:rsidRPr="003E3748">
        <w:rPr>
          <w:rFonts w:ascii="Times New Roman" w:hAnsi="Times New Roman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7" w:history="1">
        <w:r w:rsidRPr="00AD0DA5">
          <w:rPr>
            <w:rStyle w:val="a3"/>
            <w:rFonts w:ascii="Times New Roman" w:hAnsi="Times New Roman"/>
          </w:rPr>
          <w:t>http://help.rts-tender.ru/</w:t>
        </w:r>
      </w:hyperlink>
      <w:r w:rsidRPr="00AD0DA5">
        <w:rPr>
          <w:rFonts w:ascii="Times New Roman" w:hAnsi="Times New Roman"/>
        </w:rPr>
        <w:t>.</w:t>
      </w:r>
    </w:p>
    <w:p w:rsidR="005D6FBF" w:rsidRPr="003E3748" w:rsidRDefault="005D6FBF" w:rsidP="005D6FBF">
      <w:pPr>
        <w:pStyle w:val="a7"/>
        <w:spacing w:after="0"/>
        <w:ind w:left="-851" w:firstLine="567"/>
        <w:rPr>
          <w:rFonts w:ascii="Times New Roman" w:hAnsi="Times New Roman"/>
        </w:rPr>
      </w:pPr>
      <w:r w:rsidRPr="00AD0DA5">
        <w:rPr>
          <w:rFonts w:ascii="Times New Roman" w:hAnsi="Times New Roman"/>
        </w:rPr>
        <w:t>Регистрация на электронной площадке осуществляет</w:t>
      </w:r>
      <w:r w:rsidRPr="003E3748">
        <w:rPr>
          <w:rFonts w:ascii="Times New Roman" w:hAnsi="Times New Roman"/>
        </w:rPr>
        <w:t>ся без взимания платы.</w:t>
      </w:r>
    </w:p>
    <w:p w:rsidR="005D6FBF" w:rsidRPr="003E3748" w:rsidRDefault="005D6FBF" w:rsidP="005D6FBF">
      <w:pPr>
        <w:pStyle w:val="a7"/>
        <w:spacing w:after="0"/>
        <w:ind w:left="-851" w:right="216" w:firstLine="567"/>
        <w:rPr>
          <w:rFonts w:ascii="Times New Roman" w:hAnsi="Times New Roman"/>
        </w:rPr>
      </w:pPr>
      <w:r w:rsidRPr="003E3748">
        <w:rPr>
          <w:rFonts w:ascii="Times New Roman" w:hAnsi="Times New Roman"/>
        </w:rPr>
        <w:t>Регистрации на электронной площадке подлежат Претенденты, ранее не зарегистрированные  на электронной площадке или регистрация которых на электронной площадке, была ими прекращена.</w:t>
      </w:r>
    </w:p>
    <w:p w:rsidR="005D6FBF" w:rsidRDefault="005D6FBF" w:rsidP="005D6FBF">
      <w:pPr>
        <w:ind w:left="-851" w:right="-57"/>
        <w:jc w:val="left"/>
        <w:rPr>
          <w:rFonts w:ascii="Times New Roman" w:hAnsi="Times New Roman"/>
          <w:b/>
        </w:rPr>
      </w:pPr>
    </w:p>
    <w:p w:rsidR="005D6FBF" w:rsidRPr="000176D3" w:rsidRDefault="005D6FBF" w:rsidP="005D6FBF">
      <w:pPr>
        <w:ind w:left="-851" w:right="-57"/>
        <w:jc w:val="left"/>
        <w:rPr>
          <w:rFonts w:ascii="Times New Roman" w:hAnsi="Times New Roman"/>
        </w:rPr>
      </w:pPr>
      <w:r w:rsidRPr="000176D3">
        <w:rPr>
          <w:rFonts w:ascii="Times New Roman" w:hAnsi="Times New Roman"/>
          <w:b/>
        </w:rPr>
        <w:t>Порядок, место, даты начала и окончания подачи заявок:</w:t>
      </w:r>
    </w:p>
    <w:p w:rsidR="005D6FBF" w:rsidRPr="000176D3" w:rsidRDefault="005D6FBF" w:rsidP="005D6FBF">
      <w:pPr>
        <w:ind w:left="-851" w:right="-57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Место подачи  заявок: электронная площадка </w:t>
      </w:r>
      <w:hyperlink r:id="rId8" w:history="1">
        <w:r w:rsidRPr="000176D3">
          <w:rPr>
            <w:rStyle w:val="a3"/>
            <w:rFonts w:ascii="Times New Roman" w:hAnsi="Times New Roman"/>
          </w:rPr>
          <w:t>www.rts-tender.ru</w:t>
        </w:r>
      </w:hyperlink>
      <w:r w:rsidRPr="000176D3">
        <w:rPr>
          <w:rFonts w:ascii="Times New Roman" w:hAnsi="Times New Roman"/>
        </w:rPr>
        <w:t>.</w:t>
      </w:r>
      <w:bookmarkStart w:id="5" w:name="sub_15309"/>
      <w:bookmarkEnd w:id="2"/>
      <w:r w:rsidRPr="000176D3">
        <w:rPr>
          <w:rFonts w:ascii="Times New Roman" w:hAnsi="Times New Roman"/>
        </w:rPr>
        <w:t xml:space="preserve"> </w:t>
      </w:r>
    </w:p>
    <w:p w:rsidR="005D6FBF" w:rsidRPr="00827D34" w:rsidRDefault="005D6FBF" w:rsidP="005D6FBF">
      <w:pPr>
        <w:ind w:left="-851" w:right="-57"/>
        <w:rPr>
          <w:rFonts w:ascii="Times New Roman" w:hAnsi="Times New Roman"/>
          <w:b/>
        </w:rPr>
      </w:pPr>
      <w:r w:rsidRPr="007556AB">
        <w:rPr>
          <w:rFonts w:ascii="Times New Roman" w:hAnsi="Times New Roman"/>
          <w:b/>
          <w:bCs/>
        </w:rPr>
        <w:t>Дата и время начала подачи зая</w:t>
      </w:r>
      <w:r w:rsidRPr="007556AB">
        <w:rPr>
          <w:rFonts w:ascii="Times New Roman" w:hAnsi="Times New Roman"/>
          <w:b/>
        </w:rPr>
        <w:t xml:space="preserve">вок на участие в аукционе – </w:t>
      </w:r>
      <w:r>
        <w:rPr>
          <w:rFonts w:ascii="Times New Roman" w:hAnsi="Times New Roman"/>
          <w:b/>
        </w:rPr>
        <w:t>26</w:t>
      </w:r>
      <w:r w:rsidRPr="00827D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ноября</w:t>
      </w:r>
      <w:r w:rsidRPr="00827D34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21</w:t>
      </w:r>
      <w:r w:rsidRPr="00827D34">
        <w:rPr>
          <w:rFonts w:ascii="Times New Roman" w:hAnsi="Times New Roman"/>
          <w:b/>
        </w:rPr>
        <w:t xml:space="preserve"> года с 09.00. </w:t>
      </w:r>
    </w:p>
    <w:p w:rsidR="005D6FBF" w:rsidRPr="00827D34" w:rsidRDefault="005D6FBF" w:rsidP="005D6FBF">
      <w:pPr>
        <w:ind w:left="-851" w:right="-57"/>
        <w:rPr>
          <w:rFonts w:ascii="Times New Roman" w:hAnsi="Times New Roman"/>
          <w:b/>
        </w:rPr>
      </w:pPr>
      <w:r w:rsidRPr="00827D34">
        <w:rPr>
          <w:rFonts w:ascii="Times New Roman" w:hAnsi="Times New Roman"/>
          <w:b/>
        </w:rPr>
        <w:t xml:space="preserve">Дата и время окончания подачи </w:t>
      </w:r>
      <w:r w:rsidRPr="00827D34">
        <w:rPr>
          <w:rFonts w:ascii="Times New Roman" w:hAnsi="Times New Roman"/>
          <w:b/>
          <w:bCs/>
        </w:rPr>
        <w:t xml:space="preserve"> </w:t>
      </w:r>
      <w:r w:rsidRPr="00827D34">
        <w:rPr>
          <w:rFonts w:ascii="Times New Roman" w:hAnsi="Times New Roman"/>
          <w:b/>
        </w:rPr>
        <w:t xml:space="preserve">заявок на участие в аукционе – </w:t>
      </w:r>
      <w:r>
        <w:rPr>
          <w:rFonts w:ascii="Times New Roman" w:hAnsi="Times New Roman"/>
          <w:b/>
        </w:rPr>
        <w:t>21</w:t>
      </w:r>
      <w:r w:rsidRPr="00827D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</w:t>
      </w:r>
      <w:r w:rsidRPr="00827D34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21</w:t>
      </w:r>
      <w:r w:rsidRPr="00827D34">
        <w:rPr>
          <w:rFonts w:ascii="Times New Roman" w:hAnsi="Times New Roman"/>
          <w:b/>
        </w:rPr>
        <w:t xml:space="preserve"> года в 1</w:t>
      </w:r>
      <w:r>
        <w:rPr>
          <w:rFonts w:ascii="Times New Roman" w:hAnsi="Times New Roman"/>
          <w:b/>
        </w:rPr>
        <w:t>7</w:t>
      </w:r>
      <w:r w:rsidRPr="00827D34">
        <w:rPr>
          <w:rFonts w:ascii="Times New Roman" w:hAnsi="Times New Roman"/>
          <w:b/>
        </w:rPr>
        <w:t>.00.</w:t>
      </w:r>
    </w:p>
    <w:p w:rsidR="005D6FBF" w:rsidRPr="000176D3" w:rsidRDefault="005D6FBF" w:rsidP="005D6FBF">
      <w:pPr>
        <w:ind w:left="-851" w:right="-57"/>
        <w:rPr>
          <w:rFonts w:ascii="Times New Roman" w:hAnsi="Times New Roman"/>
        </w:rPr>
      </w:pPr>
      <w:r w:rsidRPr="00827D34">
        <w:rPr>
          <w:rFonts w:ascii="Times New Roman" w:hAnsi="Times New Roman"/>
        </w:rPr>
        <w:t>Для участия в аукционе претенденты перечисляют задаток в установленном</w:t>
      </w:r>
      <w:r w:rsidRPr="000176D3">
        <w:rPr>
          <w:rFonts w:ascii="Times New Roman" w:hAnsi="Times New Roman"/>
        </w:rPr>
        <w:t xml:space="preserve"> размере в счет </w:t>
      </w:r>
      <w:r w:rsidRPr="000176D3">
        <w:rPr>
          <w:rFonts w:ascii="Times New Roman" w:hAnsi="Times New Roman"/>
        </w:rPr>
        <w:lastRenderedPageBreak/>
        <w:t xml:space="preserve">обеспечения оплаты приобретаемого Имущества и заполняют размещенную </w:t>
      </w:r>
      <w:proofErr w:type="gramStart"/>
      <w:r w:rsidRPr="000176D3">
        <w:rPr>
          <w:rFonts w:ascii="Times New Roman" w:hAnsi="Times New Roman"/>
        </w:rPr>
        <w:t xml:space="preserve">в открытой части электронной площадки </w:t>
      </w:r>
      <w:r w:rsidRPr="00F959E8">
        <w:rPr>
          <w:rFonts w:ascii="Times New Roman" w:hAnsi="Times New Roman"/>
        </w:rPr>
        <w:t>форму заявки на участие в аукционе с приложением электронных образов документов в соответствии</w:t>
      </w:r>
      <w:proofErr w:type="gramEnd"/>
      <w:r w:rsidRPr="00F959E8">
        <w:rPr>
          <w:rFonts w:ascii="Times New Roman" w:hAnsi="Times New Roman"/>
        </w:rPr>
        <w:t xml:space="preserve"> с перечнем, приведенным в информационном сообщении о проведении аукциона.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Одно лицо имеет право подать только одну заявку</w:t>
      </w:r>
      <w:r>
        <w:rPr>
          <w:rFonts w:ascii="Times New Roman" w:hAnsi="Times New Roman"/>
        </w:rPr>
        <w:t xml:space="preserve"> по одному лоту</w:t>
      </w:r>
      <w:r w:rsidRPr="000176D3">
        <w:rPr>
          <w:rFonts w:ascii="Times New Roman" w:hAnsi="Times New Roman"/>
        </w:rPr>
        <w:t xml:space="preserve">.   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Заявки подаются на электронную площадку начиная </w:t>
      </w:r>
      <w:proofErr w:type="gramStart"/>
      <w:r w:rsidRPr="000176D3">
        <w:rPr>
          <w:rFonts w:ascii="Times New Roman" w:hAnsi="Times New Roman"/>
        </w:rPr>
        <w:t>с даты начала</w:t>
      </w:r>
      <w:proofErr w:type="gramEnd"/>
      <w:r w:rsidRPr="000176D3">
        <w:rPr>
          <w:rFonts w:ascii="Times New Roman" w:hAnsi="Times New Roman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 При приеме заявок от Претендентов О</w:t>
      </w:r>
      <w:r>
        <w:rPr>
          <w:rFonts w:ascii="Times New Roman" w:hAnsi="Times New Roman"/>
        </w:rPr>
        <w:t xml:space="preserve">ператор электронной площадки </w:t>
      </w:r>
      <w:r w:rsidRPr="000176D3">
        <w:rPr>
          <w:rFonts w:ascii="Times New Roman" w:hAnsi="Times New Roman"/>
        </w:rPr>
        <w:t xml:space="preserve"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 В течение одного часа со времени поступления заявки О</w:t>
      </w:r>
      <w:r>
        <w:rPr>
          <w:rFonts w:ascii="Times New Roman" w:hAnsi="Times New Roman"/>
        </w:rPr>
        <w:t xml:space="preserve">ператор электронной площадки </w:t>
      </w:r>
      <w:r w:rsidRPr="000176D3">
        <w:rPr>
          <w:rFonts w:ascii="Times New Roman" w:hAnsi="Times New Roman"/>
        </w:rPr>
        <w:t xml:space="preserve">сообщает Претенденту о ее поступлении путем направления </w:t>
      </w:r>
      <w:proofErr w:type="gramStart"/>
      <w:r w:rsidRPr="000176D3">
        <w:rPr>
          <w:rFonts w:ascii="Times New Roman" w:hAnsi="Times New Roman"/>
        </w:rPr>
        <w:t>уведомления</w:t>
      </w:r>
      <w:proofErr w:type="gramEnd"/>
      <w:r w:rsidRPr="000176D3">
        <w:rPr>
          <w:rFonts w:ascii="Times New Roman" w:hAnsi="Times New Roman"/>
        </w:rPr>
        <w:t xml:space="preserve"> с приложением электронных копий зарегистрированной заявки и прилагаемых к ней документов.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 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5D6FBF" w:rsidRPr="000176D3" w:rsidRDefault="005D6FBF" w:rsidP="005D6FBF">
      <w:pPr>
        <w:widowControl/>
        <w:ind w:left="-851" w:firstLine="0"/>
        <w:rPr>
          <w:rFonts w:ascii="Times New Roman" w:hAnsi="Times New Roman"/>
          <w:color w:val="000000"/>
        </w:rPr>
      </w:pPr>
      <w:r w:rsidRPr="009A28EC">
        <w:rPr>
          <w:rFonts w:ascii="Times New Roman" w:hAnsi="Times New Roman"/>
          <w:color w:val="000000"/>
        </w:rPr>
        <w:tab/>
      </w:r>
      <w:r w:rsidRPr="000176D3">
        <w:rPr>
          <w:rFonts w:ascii="Times New Roman" w:hAnsi="Times New Roman"/>
          <w:color w:val="000000"/>
        </w:rPr>
        <w:t xml:space="preserve">Отзыв заявки осуществляется в порядке, предусмотренном законодательством Российской Федерации, регулирующим данную форму торгов. </w:t>
      </w:r>
    </w:p>
    <w:p w:rsidR="005D6FBF" w:rsidRPr="00EF3334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Поступивший от претендента задаток подлежит возврату в течение 5 календарных дней со дня </w:t>
      </w:r>
      <w:r w:rsidRPr="00EF3334">
        <w:rPr>
          <w:rFonts w:ascii="Times New Roman" w:hAnsi="Times New Roman"/>
        </w:rPr>
        <w:t>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D6FBF" w:rsidRPr="00EF3334" w:rsidRDefault="005D6FBF" w:rsidP="005D6FBF">
      <w:pPr>
        <w:tabs>
          <w:tab w:val="left" w:pos="709"/>
          <w:tab w:val="left" w:pos="851"/>
        </w:tabs>
        <w:ind w:left="-851"/>
        <w:rPr>
          <w:rFonts w:ascii="Times New Roman" w:hAnsi="Times New Roman"/>
        </w:rPr>
      </w:pPr>
      <w:proofErr w:type="gramStart"/>
      <w:r w:rsidRPr="00EF3334">
        <w:rPr>
          <w:rFonts w:ascii="Times New Roman" w:hAnsi="Times New Roman"/>
        </w:rPr>
        <w:t>Документооборот между претендентами, участниками, о</w:t>
      </w:r>
      <w:r>
        <w:rPr>
          <w:rFonts w:ascii="Times New Roman" w:hAnsi="Times New Roman"/>
        </w:rPr>
        <w:t xml:space="preserve">ператором электронной площадки </w:t>
      </w:r>
      <w:r w:rsidRPr="00EF3334">
        <w:rPr>
          <w:rFonts w:ascii="Times New Roman" w:hAnsi="Times New Roman"/>
        </w:rPr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EF3334">
        <w:rPr>
          <w:rFonts w:ascii="Times New Roman" w:hAnsi="Times New Roman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5D6FBF" w:rsidRPr="00EF3334" w:rsidRDefault="005D6FBF" w:rsidP="005D6FBF">
      <w:pPr>
        <w:tabs>
          <w:tab w:val="left" w:pos="709"/>
          <w:tab w:val="left" w:pos="851"/>
        </w:tabs>
        <w:ind w:left="-851"/>
        <w:rPr>
          <w:rFonts w:ascii="Times New Roman" w:hAnsi="Times New Roman"/>
        </w:rPr>
      </w:pPr>
      <w:r w:rsidRPr="00EF3334">
        <w:rPr>
          <w:rFonts w:ascii="Times New Roman" w:hAnsi="Times New Roman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rFonts w:ascii="Times New Roman" w:hAnsi="Times New Roman"/>
        </w:rPr>
        <w:t xml:space="preserve">оператора электронной площадки </w:t>
      </w:r>
      <w:r w:rsidRPr="00EF3334">
        <w:rPr>
          <w:rFonts w:ascii="Times New Roman" w:hAnsi="Times New Roman"/>
        </w:rPr>
        <w:t>и отправитель несет ответственность за подлинность и достоверность таких документов и сведений.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  <w:b/>
        </w:rPr>
        <w:t>Исчерпывающий перечень представляемых участниками торгов документов и требования к их оформлению: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6" w:name="sub_161003"/>
      <w:bookmarkStart w:id="7" w:name="sub_15310"/>
      <w:bookmarkEnd w:id="5"/>
      <w:r w:rsidRPr="000176D3">
        <w:rPr>
          <w:rFonts w:ascii="Times New Roman" w:hAnsi="Times New Roman"/>
        </w:rPr>
        <w:t xml:space="preserve"> </w:t>
      </w:r>
      <w:proofErr w:type="gramStart"/>
      <w:r w:rsidRPr="000176D3">
        <w:rPr>
          <w:rFonts w:ascii="Times New Roman" w:hAnsi="Times New Roman"/>
        </w:rPr>
        <w:t>Заявка подается путем заполнения ее электронной формы</w:t>
      </w:r>
      <w:r>
        <w:rPr>
          <w:rFonts w:ascii="Times New Roman" w:hAnsi="Times New Roman"/>
        </w:rPr>
        <w:t xml:space="preserve"> </w:t>
      </w:r>
      <w:r w:rsidRPr="00F959E8">
        <w:rPr>
          <w:rFonts w:ascii="Times New Roman" w:hAnsi="Times New Roman"/>
        </w:rPr>
        <w:t>(приложение №1)</w:t>
      </w:r>
      <w:r w:rsidRPr="000176D3">
        <w:rPr>
          <w:rFonts w:ascii="Times New Roman" w:hAnsi="Times New Roman"/>
        </w:rPr>
        <w:t>, размещенной в открытой для доступа неограниченного круга лиц части электронной площадки, с приложением электронных образов  следующих:</w:t>
      </w:r>
      <w:proofErr w:type="gramEnd"/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8" w:name="sub_161002"/>
      <w:r w:rsidRPr="000176D3">
        <w:rPr>
          <w:rFonts w:ascii="Times New Roman" w:hAnsi="Times New Roman"/>
        </w:rPr>
        <w:t>Для юридических лиц:</w:t>
      </w:r>
    </w:p>
    <w:bookmarkEnd w:id="8"/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- учредительных документов;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9" w:name="sub_161004"/>
      <w:bookmarkEnd w:id="6"/>
      <w:r w:rsidRPr="000176D3">
        <w:rPr>
          <w:rFonts w:ascii="Times New Roman" w:hAnsi="Times New Roman"/>
        </w:rPr>
        <w:t>-документов,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0" w:name="sub_161005"/>
      <w:bookmarkEnd w:id="9"/>
      <w:r w:rsidRPr="000176D3">
        <w:rPr>
          <w:rFonts w:ascii="Times New Roman" w:hAnsi="Times New Roman"/>
        </w:rPr>
        <w:t>-документа,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1" w:name="sub_161006"/>
      <w:bookmarkEnd w:id="10"/>
      <w:r w:rsidRPr="000176D3">
        <w:rPr>
          <w:rFonts w:ascii="Times New Roman" w:hAnsi="Times New Roman"/>
        </w:rPr>
        <w:t>Для физических лиц</w:t>
      </w:r>
      <w:r>
        <w:rPr>
          <w:rFonts w:ascii="Times New Roman" w:hAnsi="Times New Roman"/>
        </w:rPr>
        <w:t>, в том числе индивидуальных предпринимателей</w:t>
      </w:r>
      <w:r w:rsidRPr="000176D3">
        <w:rPr>
          <w:rFonts w:ascii="Times New Roman" w:hAnsi="Times New Roman"/>
        </w:rPr>
        <w:t>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- документа, удостоверяющего личность  (копии всех его листов).</w:t>
      </w:r>
    </w:p>
    <w:bookmarkEnd w:id="11"/>
    <w:p w:rsidR="005D6FBF" w:rsidRDefault="005D6FBF" w:rsidP="005D6FBF">
      <w:pPr>
        <w:ind w:left="-851" w:right="-58"/>
        <w:rPr>
          <w:rFonts w:ascii="Times New Roman" w:hAnsi="Times New Roman"/>
        </w:rPr>
      </w:pPr>
      <w:r>
        <w:rPr>
          <w:rFonts w:ascii="Times New Roman" w:hAnsi="Times New Roman"/>
        </w:rPr>
        <w:t>Документы, входящие в состав заявки, должны иметь четко читаемый текст.</w:t>
      </w:r>
    </w:p>
    <w:p w:rsidR="005D6FBF" w:rsidRPr="00846690" w:rsidRDefault="005D6FBF" w:rsidP="005D6FBF">
      <w:pPr>
        <w:ind w:left="-851" w:right="-58"/>
        <w:rPr>
          <w:rFonts w:ascii="Times New Roman" w:hAnsi="Times New Roman"/>
        </w:rPr>
      </w:pPr>
      <w:r w:rsidRPr="00846690">
        <w:rPr>
          <w:rFonts w:ascii="Times New Roman" w:hAnsi="Times New Roman"/>
        </w:rPr>
        <w:lastRenderedPageBreak/>
        <w:t>В случае</w:t>
      </w:r>
      <w:proofErr w:type="gramStart"/>
      <w:r w:rsidRPr="00846690">
        <w:rPr>
          <w:rFonts w:ascii="Times New Roman" w:hAnsi="Times New Roman"/>
        </w:rPr>
        <w:t>,</w:t>
      </w:r>
      <w:proofErr w:type="gramEnd"/>
      <w:r w:rsidRPr="00846690">
        <w:rPr>
          <w:rFonts w:ascii="Times New Roman" w:hAnsi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46690">
        <w:rPr>
          <w:rFonts w:ascii="Times New Roman" w:hAnsi="Times New Roman"/>
        </w:rPr>
        <w:t>,</w:t>
      </w:r>
      <w:proofErr w:type="gramEnd"/>
      <w:r w:rsidRPr="00846690">
        <w:rPr>
          <w:rFonts w:ascii="Times New Roman" w:hAnsi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6FBF" w:rsidRPr="004325FD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bCs/>
          <w:color w:val="000000"/>
          <w:lang w:eastAsia="ar-SA"/>
        </w:rPr>
      </w:pPr>
      <w:r w:rsidRPr="004325FD">
        <w:rPr>
          <w:rFonts w:ascii="Times New Roman" w:hAnsi="Times New Roman"/>
          <w:bCs/>
          <w:color w:val="000000"/>
          <w:lang w:eastAsia="ar-SA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5D6FBF" w:rsidRDefault="005D6FBF" w:rsidP="005D6FBF">
      <w:pPr>
        <w:ind w:left="-851" w:right="-58"/>
        <w:rPr>
          <w:rFonts w:ascii="Times New Roman" w:hAnsi="Times New Roman"/>
          <w:b/>
        </w:rPr>
      </w:pP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  <w:b/>
          <w:lang w:val="en-US"/>
        </w:rPr>
        <w:t>C</w:t>
      </w:r>
      <w:r w:rsidRPr="000176D3">
        <w:rPr>
          <w:rFonts w:ascii="Times New Roman" w:hAnsi="Times New Roman"/>
          <w:b/>
        </w:rPr>
        <w:t>рок заключения договора купли-продажи Имущества:</w:t>
      </w:r>
    </w:p>
    <w:p w:rsidR="005D6FBF" w:rsidRPr="00A970F5" w:rsidRDefault="005D6FBF" w:rsidP="005D6FBF">
      <w:pPr>
        <w:pStyle w:val="Pa11"/>
        <w:spacing w:line="240" w:lineRule="auto"/>
        <w:ind w:left="-851" w:right="-58" w:firstLine="709"/>
        <w:jc w:val="both"/>
        <w:rPr>
          <w:rFonts w:ascii="Times New Roman" w:hAnsi="Times New Roman" w:cs="Times New Roman"/>
        </w:rPr>
      </w:pPr>
      <w:bookmarkStart w:id="12" w:name="sub_15311"/>
      <w:bookmarkEnd w:id="7"/>
      <w:r w:rsidRPr="000176D3">
        <w:rPr>
          <w:rFonts w:ascii="Times New Roman" w:hAnsi="Times New Roman" w:cs="Times New Roman"/>
        </w:rPr>
        <w:t>В течение пяти рабочих дней с</w:t>
      </w:r>
      <w:r>
        <w:rPr>
          <w:rFonts w:ascii="Times New Roman" w:hAnsi="Times New Roman" w:cs="Times New Roman"/>
        </w:rPr>
        <w:t xml:space="preserve">о дня </w:t>
      </w:r>
      <w:r w:rsidRPr="000176D3">
        <w:rPr>
          <w:rFonts w:ascii="Times New Roman" w:hAnsi="Times New Roman" w:cs="Times New Roman"/>
        </w:rPr>
        <w:t xml:space="preserve">подведения итогов аукциона с победителем </w:t>
      </w:r>
      <w:r w:rsidRPr="00A970F5">
        <w:rPr>
          <w:rFonts w:ascii="Times New Roman" w:hAnsi="Times New Roman" w:cs="Times New Roman"/>
        </w:rPr>
        <w:t>аукциона за</w:t>
      </w:r>
      <w:r>
        <w:rPr>
          <w:rFonts w:ascii="Times New Roman" w:hAnsi="Times New Roman" w:cs="Times New Roman"/>
        </w:rPr>
        <w:t>ключается договор купли-продаж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приложение №2).</w:t>
      </w:r>
      <w:r w:rsidRPr="00A970F5">
        <w:rPr>
          <w:rFonts w:ascii="Times New Roman" w:hAnsi="Times New Roman" w:cs="Times New Roman"/>
        </w:rPr>
        <w:t xml:space="preserve"> </w:t>
      </w:r>
    </w:p>
    <w:p w:rsidR="005D6FBF" w:rsidRPr="00A970F5" w:rsidRDefault="005D6FBF" w:rsidP="005D6FBF">
      <w:pPr>
        <w:ind w:left="-851" w:firstLine="709"/>
        <w:rPr>
          <w:rFonts w:ascii="Times New Roman" w:hAnsi="Times New Roman"/>
        </w:rPr>
      </w:pPr>
      <w:r w:rsidRPr="00A970F5">
        <w:rPr>
          <w:rFonts w:ascii="Times New Roman" w:hAnsi="Times New Roman"/>
        </w:rPr>
        <w:t xml:space="preserve">При уклонении или отказе победителя </w:t>
      </w:r>
      <w:r>
        <w:rPr>
          <w:rFonts w:ascii="Times New Roman" w:hAnsi="Times New Roman"/>
        </w:rPr>
        <w:t xml:space="preserve">аукциона </w:t>
      </w:r>
      <w:r w:rsidRPr="00A970F5">
        <w:rPr>
          <w:rFonts w:ascii="Times New Roman" w:hAnsi="Times New Roman"/>
        </w:rPr>
        <w:t>от заключения в установленный срок договора купли-продажи имущества результаты аукциона аннулируются Продавцом, победитель</w:t>
      </w:r>
      <w:r>
        <w:rPr>
          <w:rFonts w:ascii="Times New Roman" w:hAnsi="Times New Roman"/>
        </w:rPr>
        <w:t xml:space="preserve"> аукциона</w:t>
      </w:r>
      <w:r w:rsidRPr="00A970F5">
        <w:rPr>
          <w:rFonts w:ascii="Times New Roman" w:hAnsi="Times New Roman"/>
        </w:rPr>
        <w:t xml:space="preserve"> утрачивает право на заключение указанного договора, задаток ему не возвращается.</w:t>
      </w:r>
    </w:p>
    <w:p w:rsidR="005D6FBF" w:rsidRPr="00920C39" w:rsidRDefault="005D6FBF" w:rsidP="005D6FBF">
      <w:pPr>
        <w:pStyle w:val="210"/>
        <w:tabs>
          <w:tab w:val="left" w:pos="0"/>
        </w:tabs>
        <w:ind w:left="-851"/>
      </w:pPr>
      <w:r w:rsidRPr="00920C39">
        <w:t xml:space="preserve">         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</w:t>
      </w:r>
      <w:r w:rsidRPr="00920C39">
        <w:rPr>
          <w:lang/>
        </w:rPr>
        <w:t xml:space="preserve">в следующем порядке: </w:t>
      </w:r>
      <w:r w:rsidRPr="00920C39">
        <w:t xml:space="preserve">   </w:t>
      </w:r>
    </w:p>
    <w:p w:rsidR="005D6FBF" w:rsidRPr="00920C39" w:rsidRDefault="005D6FBF" w:rsidP="005D6FBF">
      <w:pPr>
        <w:ind w:left="-851" w:right="-58" w:firstLine="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за </w:t>
      </w:r>
      <w:r w:rsidRPr="00920C39">
        <w:rPr>
          <w:rFonts w:ascii="Times New Roman" w:hAnsi="Times New Roman"/>
          <w:b/>
          <w:u w:val="single"/>
        </w:rPr>
        <w:t>имущество:</w:t>
      </w:r>
    </w:p>
    <w:p w:rsidR="005D6FBF" w:rsidRDefault="005D6FBF" w:rsidP="005D6FBF">
      <w:pPr>
        <w:ind w:left="-851" w:right="-58" w:firstLine="567"/>
        <w:rPr>
          <w:rFonts w:ascii="Times New Roman" w:hAnsi="Times New Roman"/>
        </w:rPr>
      </w:pPr>
      <w:r w:rsidRPr="00920C39">
        <w:rPr>
          <w:rFonts w:ascii="Times New Roman" w:hAnsi="Times New Roman"/>
        </w:rPr>
        <w:t>Получатель</w:t>
      </w:r>
      <w:r w:rsidRPr="00C9662D">
        <w:t xml:space="preserve"> </w:t>
      </w:r>
      <w:r w:rsidRPr="000D4928">
        <w:rPr>
          <w:rFonts w:ascii="Times New Roman" w:hAnsi="Times New Roman"/>
        </w:rPr>
        <w:t xml:space="preserve">УФК по Ростовской области (Администрация </w:t>
      </w:r>
      <w:proofErr w:type="spellStart"/>
      <w:r w:rsidRPr="000D4928">
        <w:rPr>
          <w:rFonts w:ascii="Times New Roman" w:hAnsi="Times New Roman"/>
        </w:rPr>
        <w:t>Милютинского</w:t>
      </w:r>
      <w:proofErr w:type="spellEnd"/>
      <w:r w:rsidRPr="000D4928">
        <w:rPr>
          <w:rFonts w:ascii="Times New Roman" w:hAnsi="Times New Roman"/>
        </w:rPr>
        <w:t xml:space="preserve"> сельс</w:t>
      </w:r>
      <w:r>
        <w:rPr>
          <w:rFonts w:ascii="Times New Roman" w:hAnsi="Times New Roman"/>
        </w:rPr>
        <w:t>кого поселения, Банк: в Отделении</w:t>
      </w:r>
      <w:r w:rsidRPr="000D4928">
        <w:rPr>
          <w:rFonts w:ascii="Times New Roman" w:hAnsi="Times New Roman"/>
        </w:rPr>
        <w:t xml:space="preserve"> Ростов-на-Дону </w:t>
      </w:r>
      <w:r>
        <w:rPr>
          <w:rFonts w:ascii="Times New Roman" w:hAnsi="Times New Roman"/>
        </w:rPr>
        <w:t>Банка России/ УФК по Ростовской области, г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остов-на-Дону</w:t>
      </w:r>
      <w:r w:rsidRPr="000D4928">
        <w:rPr>
          <w:rFonts w:ascii="Times New Roman" w:hAnsi="Times New Roman"/>
        </w:rPr>
        <w:t xml:space="preserve"> БИК </w:t>
      </w:r>
      <w:r>
        <w:rPr>
          <w:rFonts w:ascii="Times New Roman" w:hAnsi="Times New Roman"/>
        </w:rPr>
        <w:t>016015102</w:t>
      </w:r>
      <w:r w:rsidRPr="000D4928">
        <w:rPr>
          <w:rFonts w:ascii="Times New Roman" w:hAnsi="Times New Roman"/>
        </w:rPr>
        <w:t xml:space="preserve">, </w:t>
      </w:r>
      <w:proofErr w:type="spellStart"/>
      <w:r w:rsidRPr="000D4928">
        <w:rPr>
          <w:rFonts w:ascii="Times New Roman" w:hAnsi="Times New Roman"/>
        </w:rPr>
        <w:t>р</w:t>
      </w:r>
      <w:proofErr w:type="spellEnd"/>
      <w:r w:rsidRPr="000D4928">
        <w:rPr>
          <w:rFonts w:ascii="Times New Roman" w:hAnsi="Times New Roman"/>
        </w:rPr>
        <w:t>/</w:t>
      </w:r>
      <w:proofErr w:type="spellStart"/>
      <w:r w:rsidRPr="000D4928">
        <w:rPr>
          <w:rFonts w:ascii="Times New Roman" w:hAnsi="Times New Roman"/>
        </w:rPr>
        <w:t>сч</w:t>
      </w:r>
      <w:proofErr w:type="spellEnd"/>
      <w:r w:rsidRPr="000D49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03100643000000015800</w:t>
      </w:r>
      <w:r w:rsidRPr="000D4928">
        <w:rPr>
          <w:rFonts w:ascii="Times New Roman" w:hAnsi="Times New Roman"/>
        </w:rPr>
        <w:t>, ИНН 6120033954 КПП 612001001, л/с 04583118400, КБК 9511</w:t>
      </w:r>
      <w:r>
        <w:rPr>
          <w:rFonts w:ascii="Times New Roman" w:hAnsi="Times New Roman"/>
        </w:rPr>
        <w:t>1</w:t>
      </w:r>
      <w:r w:rsidRPr="000D4928">
        <w:rPr>
          <w:rFonts w:ascii="Times New Roman" w:hAnsi="Times New Roman"/>
        </w:rPr>
        <w:t>402053100000410, ОКТМО 60633433</w:t>
      </w:r>
      <w:r w:rsidRPr="00920C39">
        <w:rPr>
          <w:rFonts w:ascii="Times New Roman" w:hAnsi="Times New Roman"/>
        </w:rPr>
        <w:t xml:space="preserve">, назначение платежа: оплата  имущества по договору купли-продажи </w:t>
      </w:r>
      <w:proofErr w:type="spellStart"/>
      <w:r w:rsidRPr="00920C39">
        <w:rPr>
          <w:rFonts w:ascii="Times New Roman" w:hAnsi="Times New Roman"/>
        </w:rPr>
        <w:t>от___</w:t>
      </w:r>
      <w:proofErr w:type="spellEnd"/>
      <w:r w:rsidRPr="00920C39">
        <w:rPr>
          <w:rFonts w:ascii="Times New Roman" w:hAnsi="Times New Roman"/>
        </w:rPr>
        <w:t>;</w:t>
      </w:r>
    </w:p>
    <w:p w:rsidR="005D6FBF" w:rsidRPr="00C3592C" w:rsidRDefault="005D6FBF" w:rsidP="005D6FBF">
      <w:pPr>
        <w:ind w:left="-851" w:right="-58" w:firstLine="567"/>
        <w:rPr>
          <w:rFonts w:ascii="Times New Roman" w:hAnsi="Times New Roman"/>
          <w:b/>
          <w:u w:val="single"/>
        </w:rPr>
      </w:pPr>
    </w:p>
    <w:p w:rsidR="005D6FBF" w:rsidRPr="00920C39" w:rsidRDefault="005D6FBF" w:rsidP="005D6FBF">
      <w:pPr>
        <w:ind w:left="-851" w:right="-58" w:firstLine="567"/>
        <w:rPr>
          <w:rFonts w:ascii="Times New Roman" w:hAnsi="Times New Roman"/>
        </w:rPr>
      </w:pPr>
      <w:r w:rsidRPr="00920C39">
        <w:rPr>
          <w:rFonts w:ascii="Times New Roman" w:hAnsi="Times New Roman"/>
        </w:rPr>
        <w:t>Налог на добавленную стоимость (НДС) оплачивается в порядке, установленном Налоговым кодексом РФ.</w:t>
      </w:r>
    </w:p>
    <w:p w:rsidR="005D6FBF" w:rsidRPr="008C36BC" w:rsidRDefault="005D6FBF" w:rsidP="005D6FBF">
      <w:pPr>
        <w:pStyle w:val="210"/>
        <w:tabs>
          <w:tab w:val="left" w:pos="0"/>
        </w:tabs>
        <w:ind w:left="-851" w:firstLine="567"/>
        <w:jc w:val="both"/>
        <w:rPr>
          <w:szCs w:val="24"/>
        </w:rPr>
      </w:pPr>
      <w:r w:rsidRPr="00920C39">
        <w:rPr>
          <w:szCs w:val="24"/>
        </w:rPr>
        <w:t>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920C39">
        <w:rPr>
          <w:szCs w:val="24"/>
        </w:rPr>
        <w:t>дств в р</w:t>
      </w:r>
      <w:proofErr w:type="gramEnd"/>
      <w:r w:rsidRPr="00920C39">
        <w:rPr>
          <w:szCs w:val="24"/>
        </w:rPr>
        <w:t>азмере и сроки, указанные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  <w:r>
        <w:rPr>
          <w:szCs w:val="24"/>
        </w:rPr>
        <w:t xml:space="preserve"> </w:t>
      </w:r>
    </w:p>
    <w:p w:rsidR="005D6FBF" w:rsidRPr="000176D3" w:rsidRDefault="005D6FBF" w:rsidP="005D6FBF">
      <w:pPr>
        <w:pStyle w:val="2"/>
        <w:ind w:left="-851" w:right="-58" w:firstLine="0"/>
        <w:jc w:val="center"/>
        <w:rPr>
          <w:b/>
          <w:szCs w:val="24"/>
        </w:rPr>
      </w:pPr>
    </w:p>
    <w:p w:rsidR="005D6FBF" w:rsidRPr="000176D3" w:rsidRDefault="005D6FBF" w:rsidP="005D6FBF">
      <w:pPr>
        <w:pStyle w:val="2"/>
        <w:ind w:left="-851" w:right="-58" w:firstLine="709"/>
        <w:jc w:val="left"/>
        <w:rPr>
          <w:b/>
          <w:szCs w:val="24"/>
        </w:rPr>
      </w:pPr>
      <w:r w:rsidRPr="000176D3">
        <w:rPr>
          <w:b/>
          <w:szCs w:val="24"/>
        </w:rPr>
        <w:t xml:space="preserve">Порядок ознакомления покупателей с иной информацией, условиями договора купли-продажи Имущества: </w:t>
      </w:r>
    </w:p>
    <w:p w:rsidR="005D6FBF" w:rsidRPr="000176D3" w:rsidRDefault="005D6FBF" w:rsidP="005D6FBF">
      <w:pPr>
        <w:spacing w:before="120" w:after="120"/>
        <w:ind w:left="-851" w:right="-58"/>
        <w:rPr>
          <w:rFonts w:ascii="Times New Roman" w:hAnsi="Times New Roman"/>
        </w:rPr>
      </w:pPr>
      <w:proofErr w:type="gramStart"/>
      <w:r w:rsidRPr="000176D3">
        <w:rPr>
          <w:rFonts w:ascii="Times New Roman" w:hAnsi="Times New Roman"/>
        </w:rPr>
        <w:t xml:space="preserve">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 </w:t>
      </w:r>
      <w:hyperlink r:id="rId9" w:history="1">
        <w:proofErr w:type="gramEnd"/>
        <w:r w:rsidRPr="000176D3">
          <w:rPr>
            <w:rStyle w:val="a3"/>
            <w:rFonts w:ascii="Times New Roman" w:hAnsi="Times New Roman"/>
          </w:rPr>
          <w:t>www.torgi.gov.ru/</w:t>
        </w:r>
        <w:proofErr w:type="gramStart"/>
      </w:hyperlink>
      <w:r w:rsidRPr="000176D3">
        <w:rPr>
          <w:rFonts w:ascii="Times New Roman" w:hAnsi="Times New Roman"/>
        </w:rPr>
        <w:t>, на сайте электронной площадки (О</w:t>
      </w:r>
      <w:r>
        <w:rPr>
          <w:rFonts w:ascii="Times New Roman" w:hAnsi="Times New Roman"/>
        </w:rPr>
        <w:t>ператор электронной площадки</w:t>
      </w:r>
      <w:r w:rsidRPr="000176D3">
        <w:rPr>
          <w:rFonts w:ascii="Times New Roman" w:hAnsi="Times New Roman"/>
        </w:rPr>
        <w:t>:</w:t>
      </w:r>
      <w:proofErr w:type="gramEnd"/>
      <w:r w:rsidRPr="000176D3">
        <w:rPr>
          <w:rFonts w:ascii="Times New Roman" w:hAnsi="Times New Roman"/>
        </w:rPr>
        <w:t xml:space="preserve"> </w:t>
      </w:r>
      <w:proofErr w:type="gramStart"/>
      <w:r w:rsidRPr="000176D3">
        <w:rPr>
          <w:rFonts w:ascii="Times New Roman" w:hAnsi="Times New Roman"/>
        </w:rPr>
        <w:t xml:space="preserve">ООО «РТС-тендер») </w:t>
      </w:r>
      <w:hyperlink r:id="rId10" w:history="1">
        <w:proofErr w:type="gramEnd"/>
        <w:r w:rsidRPr="000176D3">
          <w:rPr>
            <w:rStyle w:val="a3"/>
            <w:rFonts w:ascii="Times New Roman" w:hAnsi="Times New Roman"/>
          </w:rPr>
          <w:t>www.rts-tender.ru/</w:t>
        </w:r>
        <w:proofErr w:type="gramStart"/>
      </w:hyperlink>
      <w:r w:rsidRPr="000176D3">
        <w:rPr>
          <w:rFonts w:ascii="Times New Roman" w:hAnsi="Times New Roman"/>
        </w:rPr>
        <w:t xml:space="preserve">, на сайте </w:t>
      </w: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Милютинского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r w:rsidRPr="000176D3">
        <w:rPr>
          <w:rFonts w:ascii="Times New Roman" w:hAnsi="Times New Roman"/>
        </w:rPr>
        <w:t xml:space="preserve">в сети "Интернет" </w:t>
      </w:r>
      <w:r w:rsidRPr="000C642D">
        <w:rPr>
          <w:rFonts w:ascii="Times New Roman" w:hAnsi="Times New Roman"/>
        </w:rPr>
        <w:t>http://mberez.milutka.donland.ru.</w:t>
      </w:r>
      <w:r w:rsidRPr="00BC7929">
        <w:rPr>
          <w:rFonts w:ascii="Times New Roman" w:hAnsi="Times New Roman"/>
        </w:rPr>
        <w:t>, и</w:t>
      </w:r>
      <w:r w:rsidRPr="000176D3">
        <w:rPr>
          <w:rFonts w:ascii="Times New Roman" w:hAnsi="Times New Roman"/>
        </w:rPr>
        <w:t xml:space="preserve"> содержит следующее: </w:t>
      </w:r>
      <w:proofErr w:type="gramEnd"/>
    </w:p>
    <w:p w:rsidR="005D6FBF" w:rsidRPr="00827D34" w:rsidRDefault="005D6FBF" w:rsidP="005D6FBF">
      <w:pPr>
        <w:ind w:left="-851" w:right="-58" w:firstLine="851"/>
        <w:rPr>
          <w:rFonts w:ascii="Times New Roman" w:hAnsi="Times New Roman"/>
        </w:rPr>
      </w:pPr>
      <w:r w:rsidRPr="00827D34">
        <w:rPr>
          <w:rFonts w:ascii="Times New Roman" w:hAnsi="Times New Roman"/>
        </w:rPr>
        <w:t>а) информационное сообщение о проведен</w:t>
      </w:r>
      <w:proofErr w:type="gramStart"/>
      <w:r w:rsidRPr="00827D34">
        <w:rPr>
          <w:rFonts w:ascii="Times New Roman" w:hAnsi="Times New Roman"/>
        </w:rPr>
        <w:t>ии ау</w:t>
      </w:r>
      <w:proofErr w:type="gramEnd"/>
      <w:r w:rsidRPr="00827D34">
        <w:rPr>
          <w:rFonts w:ascii="Times New Roman" w:hAnsi="Times New Roman"/>
        </w:rPr>
        <w:t>кциона;</w:t>
      </w:r>
    </w:p>
    <w:p w:rsidR="005D6FBF" w:rsidRPr="00827D34" w:rsidRDefault="005D6FBF" w:rsidP="005D6FBF">
      <w:pPr>
        <w:ind w:left="-851" w:right="-58" w:firstLine="851"/>
        <w:rPr>
          <w:rFonts w:ascii="Times New Roman" w:hAnsi="Times New Roman"/>
        </w:rPr>
      </w:pPr>
      <w:r w:rsidRPr="00827D34">
        <w:rPr>
          <w:rFonts w:ascii="Times New Roman" w:hAnsi="Times New Roman"/>
        </w:rPr>
        <w:t>б) форма заявки на участие в аукционе в электронной форм</w:t>
      </w:r>
      <w:proofErr w:type="gramStart"/>
      <w:r w:rsidRPr="00827D34">
        <w:rPr>
          <w:rFonts w:ascii="Times New Roman" w:hAnsi="Times New Roman"/>
        </w:rPr>
        <w:t>е(</w:t>
      </w:r>
      <w:proofErr w:type="gramEnd"/>
      <w:r w:rsidRPr="00827D34">
        <w:rPr>
          <w:rFonts w:ascii="Times New Roman" w:hAnsi="Times New Roman"/>
        </w:rPr>
        <w:t>приложение №1</w:t>
      </w:r>
      <w:r w:rsidRPr="00827D34">
        <w:rPr>
          <w:rFonts w:ascii="Times New Roman" w:eastAsia="Calibri" w:hAnsi="Times New Roman"/>
          <w:bCs/>
        </w:rPr>
        <w:t>)</w:t>
      </w:r>
      <w:r w:rsidRPr="00827D34">
        <w:rPr>
          <w:rFonts w:ascii="Times New Roman" w:hAnsi="Times New Roman"/>
        </w:rPr>
        <w:t>;</w:t>
      </w:r>
    </w:p>
    <w:p w:rsidR="005D6FBF" w:rsidRPr="00827D34" w:rsidRDefault="005D6FBF" w:rsidP="005D6FBF">
      <w:pPr>
        <w:ind w:left="-851" w:right="-58" w:firstLine="851"/>
        <w:rPr>
          <w:rFonts w:ascii="Times New Roman" w:hAnsi="Times New Roman"/>
        </w:rPr>
      </w:pPr>
      <w:r w:rsidRPr="00827D34">
        <w:rPr>
          <w:rFonts w:ascii="Times New Roman" w:hAnsi="Times New Roman"/>
        </w:rPr>
        <w:t>в) проект договора купли-продажи (приложение №2</w:t>
      </w:r>
      <w:r w:rsidRPr="00827D34">
        <w:rPr>
          <w:rFonts w:ascii="Times New Roman" w:eastAsia="Calibri" w:hAnsi="Times New Roman"/>
          <w:bCs/>
        </w:rPr>
        <w:t>)</w:t>
      </w:r>
      <w:r w:rsidRPr="00827D34">
        <w:rPr>
          <w:rFonts w:ascii="Times New Roman" w:hAnsi="Times New Roman"/>
        </w:rPr>
        <w:t>;</w:t>
      </w:r>
    </w:p>
    <w:p w:rsidR="005D6FBF" w:rsidRPr="000664C1" w:rsidRDefault="005D6FBF" w:rsidP="005D6FBF">
      <w:pPr>
        <w:ind w:left="-851" w:right="-58" w:firstLine="851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С дополнительной информацией </w:t>
      </w:r>
      <w:r>
        <w:rPr>
          <w:rFonts w:ascii="Times New Roman" w:hAnsi="Times New Roman"/>
        </w:rPr>
        <w:t>о подлежащем приватизации Имуществе</w:t>
      </w:r>
      <w:r w:rsidRPr="000176D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условиями </w:t>
      </w:r>
      <w:r w:rsidRPr="000176D3">
        <w:rPr>
          <w:rFonts w:ascii="Times New Roman" w:hAnsi="Times New Roman"/>
        </w:rPr>
        <w:t xml:space="preserve">договора купли-продажи </w:t>
      </w:r>
      <w:r>
        <w:rPr>
          <w:rFonts w:ascii="Times New Roman" w:hAnsi="Times New Roman"/>
        </w:rPr>
        <w:t>П</w:t>
      </w:r>
      <w:r w:rsidRPr="000176D3">
        <w:rPr>
          <w:rFonts w:ascii="Times New Roman" w:hAnsi="Times New Roman"/>
        </w:rPr>
        <w:t>ретенденты могут ознакомиться</w:t>
      </w:r>
      <w:r>
        <w:rPr>
          <w:rFonts w:ascii="Times New Roman" w:hAnsi="Times New Roman"/>
        </w:rPr>
        <w:t xml:space="preserve"> в период приема заявок на участие в аукционе у Продавца в рабочие дни с 09 часов 00 минут до 17 часов 00 минут (кроме перерыва с 13 часов 00 минут до 14 часов 00минут) по адресу: </w:t>
      </w:r>
      <w:r w:rsidRPr="00BC7929">
        <w:rPr>
          <w:rFonts w:ascii="Times New Roman" w:hAnsi="Times New Roman"/>
        </w:rPr>
        <w:t xml:space="preserve">Ростовская область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Милютинский</w:t>
      </w:r>
      <w:proofErr w:type="spellEnd"/>
      <w:r>
        <w:rPr>
          <w:rFonts w:ascii="Times New Roman" w:hAnsi="Times New Roman"/>
        </w:rPr>
        <w:t xml:space="preserve"> район, ст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 xml:space="preserve">илютинская, ул.Красноармейская, 14 Администрация </w:t>
      </w:r>
      <w:proofErr w:type="spellStart"/>
      <w:r>
        <w:rPr>
          <w:rFonts w:ascii="Times New Roman" w:hAnsi="Times New Roman"/>
        </w:rPr>
        <w:t>Милютинского</w:t>
      </w:r>
      <w:proofErr w:type="spellEnd"/>
      <w:r>
        <w:rPr>
          <w:rFonts w:ascii="Times New Roman" w:hAnsi="Times New Roman"/>
        </w:rPr>
        <w:t xml:space="preserve"> сельского поселения, или </w:t>
      </w:r>
      <w:r w:rsidRPr="000176D3">
        <w:rPr>
          <w:rFonts w:ascii="Times New Roman" w:hAnsi="Times New Roman"/>
        </w:rPr>
        <w:t xml:space="preserve">по телефону </w:t>
      </w:r>
      <w:r>
        <w:rPr>
          <w:rFonts w:ascii="Times New Roman" w:hAnsi="Times New Roman"/>
        </w:rPr>
        <w:t>тел. 8-863-89 2-14-54.</w:t>
      </w:r>
    </w:p>
    <w:p w:rsidR="005D6FBF" w:rsidRPr="00924938" w:rsidRDefault="005D6FBF" w:rsidP="005D6FBF">
      <w:pPr>
        <w:ind w:left="-851" w:right="-58" w:firstLine="567"/>
        <w:rPr>
          <w:rFonts w:ascii="Times New Roman" w:hAnsi="Times New Roman"/>
          <w:bCs/>
          <w:iCs/>
        </w:rPr>
      </w:pPr>
      <w:proofErr w:type="gramStart"/>
      <w:r w:rsidRPr="000664C1">
        <w:rPr>
          <w:rFonts w:ascii="Times New Roman" w:hAnsi="Times New Roman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</w:t>
      </w:r>
      <w:r w:rsidRPr="000664C1">
        <w:rPr>
          <w:rFonts w:ascii="Times New Roman" w:hAnsi="Times New Roman"/>
        </w:rPr>
        <w:lastRenderedPageBreak/>
        <w:t>приема заявок на участие в аукционе вправе осмотреть выставленное на продажу имущество в период приема заявок на участие в аукционе</w:t>
      </w:r>
      <w:r>
        <w:rPr>
          <w:rFonts w:ascii="Times New Roman" w:hAnsi="Times New Roman"/>
        </w:rPr>
        <w:t xml:space="preserve"> по предварительному согласованию (уточнению) времени проведения осмотра на основании направленного в письменной форме или на адрес электронной </w:t>
      </w:r>
      <w:r w:rsidRPr="00BC7929">
        <w:rPr>
          <w:rFonts w:ascii="Times New Roman" w:hAnsi="Times New Roman"/>
        </w:rPr>
        <w:t>почты</w:t>
      </w:r>
      <w:proofErr w:type="gramEnd"/>
      <w:r w:rsidRPr="00BC792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  <w:lang w:val="en-US"/>
        </w:rPr>
        <w:t>sp</w:t>
      </w:r>
      <w:r>
        <w:rPr>
          <w:rFonts w:ascii="Times New Roman" w:hAnsi="Times New Roman"/>
          <w:bCs/>
          <w:iCs/>
        </w:rPr>
        <w:t>23241</w:t>
      </w:r>
      <w:r w:rsidRPr="000C642D">
        <w:rPr>
          <w:rFonts w:ascii="Times New Roman" w:hAnsi="Times New Roman"/>
          <w:bCs/>
          <w:iCs/>
        </w:rPr>
        <w:t>@</w:t>
      </w:r>
      <w:proofErr w:type="spellStart"/>
      <w:r>
        <w:rPr>
          <w:rFonts w:ascii="Times New Roman" w:hAnsi="Times New Roman"/>
          <w:bCs/>
          <w:iCs/>
          <w:lang w:val="en-US"/>
        </w:rPr>
        <w:t>donpac</w:t>
      </w:r>
      <w:proofErr w:type="spellEnd"/>
      <w:r w:rsidRPr="000C642D">
        <w:rPr>
          <w:rFonts w:ascii="Times New Roman" w:hAnsi="Times New Roman"/>
          <w:bCs/>
          <w:iCs/>
        </w:rPr>
        <w:t>.</w:t>
      </w:r>
      <w:proofErr w:type="spellStart"/>
      <w:r>
        <w:rPr>
          <w:rFonts w:ascii="Times New Roman" w:hAnsi="Times New Roman"/>
          <w:bCs/>
          <w:iCs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  <w:r w:rsidRPr="00BC7929">
        <w:rPr>
          <w:rFonts w:ascii="Times New Roman" w:hAnsi="Times New Roman"/>
        </w:rPr>
        <w:t xml:space="preserve">  </w:t>
      </w:r>
    </w:p>
    <w:p w:rsidR="005D6FBF" w:rsidRPr="000176D3" w:rsidRDefault="005D6FBF" w:rsidP="005D6FBF">
      <w:pPr>
        <w:ind w:left="-851" w:right="-58" w:firstLine="851"/>
        <w:rPr>
          <w:rFonts w:ascii="Times New Roman" w:hAnsi="Times New Roman"/>
        </w:rPr>
      </w:pPr>
      <w:r w:rsidRPr="000664C1">
        <w:rPr>
          <w:rFonts w:ascii="Times New Roman" w:hAnsi="Times New Roman"/>
        </w:rPr>
        <w:t>Любое лицо независимо от регистрации на электронной площадке вправе направить на электронный адрес</w:t>
      </w:r>
      <w:r w:rsidRPr="000176D3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ператора электронной площадки</w:t>
      </w:r>
      <w:r w:rsidRPr="000176D3">
        <w:rPr>
          <w:rFonts w:ascii="Times New Roman" w:hAnsi="Times New Roman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5D6FBF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В течение 2 рабочих дней со дня поступления запроса Продавец предоставляет О</w:t>
      </w:r>
      <w:r>
        <w:rPr>
          <w:rFonts w:ascii="Times New Roman" w:hAnsi="Times New Roman"/>
        </w:rPr>
        <w:t xml:space="preserve">ператору электронной площадки </w:t>
      </w:r>
      <w:r w:rsidRPr="000176D3">
        <w:rPr>
          <w:rFonts w:ascii="Times New Roman" w:hAnsi="Times New Roman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6FBF" w:rsidRPr="000176D3" w:rsidRDefault="005D6FBF" w:rsidP="005D6FBF">
      <w:pPr>
        <w:pStyle w:val="2"/>
        <w:ind w:left="-851" w:right="-58" w:firstLine="0"/>
        <w:jc w:val="center"/>
        <w:rPr>
          <w:b/>
          <w:szCs w:val="24"/>
        </w:rPr>
      </w:pPr>
    </w:p>
    <w:p w:rsidR="005D6FBF" w:rsidRPr="000176D3" w:rsidRDefault="005D6FBF" w:rsidP="005D6FBF">
      <w:pPr>
        <w:ind w:left="-851" w:right="-58"/>
        <w:jc w:val="left"/>
        <w:rPr>
          <w:rFonts w:ascii="Times New Roman" w:hAnsi="Times New Roman"/>
          <w:b/>
        </w:rPr>
      </w:pPr>
      <w:bookmarkStart w:id="13" w:name="sub_15312"/>
      <w:bookmarkEnd w:id="12"/>
      <w:r w:rsidRPr="000176D3">
        <w:rPr>
          <w:rFonts w:ascii="Times New Roman" w:hAnsi="Times New Roman"/>
          <w:b/>
        </w:rPr>
        <w:t>Ограничения участия отдельных категорий физических лиц и юридических лиц в приватизации  имущества: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4" w:name="sub_15313"/>
      <w:bookmarkEnd w:id="13"/>
      <w:r w:rsidRPr="000176D3">
        <w:rPr>
          <w:rFonts w:ascii="Times New Roman" w:hAnsi="Times New Roman"/>
        </w:rPr>
        <w:t>Покупателями Имущества могут быть любые физические и юридические лица, за исключением: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176D3">
          <w:rPr>
            <w:rFonts w:ascii="Times New Roman" w:hAnsi="Times New Roman"/>
          </w:rPr>
          <w:t>2001 г</w:t>
        </w:r>
      </w:smartTag>
      <w:r w:rsidRPr="000176D3">
        <w:rPr>
          <w:rFonts w:ascii="Times New Roman" w:hAnsi="Times New Roman"/>
        </w:rPr>
        <w:t>. N178-ФЗ «О приватизации государственного и муниципального имущества»;</w:t>
      </w:r>
    </w:p>
    <w:p w:rsidR="005D6FBF" w:rsidRDefault="005D6FBF" w:rsidP="005D6FBF">
      <w:pPr>
        <w:ind w:left="-851" w:right="-58"/>
        <w:rPr>
          <w:rFonts w:ascii="Times New Roman" w:hAnsi="Times New Roman"/>
        </w:rPr>
      </w:pPr>
      <w:proofErr w:type="gramStart"/>
      <w:r w:rsidRPr="000176D3">
        <w:rPr>
          <w:rFonts w:ascii="Times New Roman" w:hAnsi="Times New Roman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176D3">
        <w:rPr>
          <w:rFonts w:ascii="Times New Roman" w:hAnsi="Times New Roman"/>
        </w:rPr>
        <w:t>офшорные</w:t>
      </w:r>
      <w:proofErr w:type="spellEnd"/>
      <w:r w:rsidRPr="000176D3">
        <w:rPr>
          <w:rFonts w:ascii="Times New Roman" w:hAnsi="Times New Roman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176D3">
        <w:rPr>
          <w:rFonts w:ascii="Times New Roman" w:hAnsi="Times New Roman"/>
        </w:rPr>
        <w:t>выгодоприобретателях</w:t>
      </w:r>
      <w:proofErr w:type="spellEnd"/>
      <w:r w:rsidRPr="000176D3">
        <w:rPr>
          <w:rFonts w:ascii="Times New Roman" w:hAnsi="Times New Roman"/>
        </w:rPr>
        <w:t xml:space="preserve">, </w:t>
      </w:r>
      <w:proofErr w:type="spellStart"/>
      <w:r w:rsidRPr="000176D3">
        <w:rPr>
          <w:rFonts w:ascii="Times New Roman" w:hAnsi="Times New Roman"/>
        </w:rPr>
        <w:t>бенефициарных</w:t>
      </w:r>
      <w:proofErr w:type="spellEnd"/>
      <w:r w:rsidRPr="000176D3">
        <w:rPr>
          <w:rFonts w:ascii="Times New Roman" w:hAnsi="Times New Roma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176D3">
        <w:rPr>
          <w:rFonts w:ascii="Times New Roman" w:hAnsi="Times New Roman"/>
        </w:rPr>
        <w:t xml:space="preserve"> Федерации.</w:t>
      </w:r>
    </w:p>
    <w:p w:rsidR="005D6FBF" w:rsidRPr="009D7ADC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color w:val="000000"/>
          <w:lang w:eastAsia="ar-SA"/>
        </w:rPr>
      </w:pPr>
      <w:r w:rsidRPr="009D7ADC">
        <w:rPr>
          <w:rFonts w:ascii="Times New Roman" w:hAnsi="Times New Roman"/>
          <w:color w:val="000000"/>
          <w:lang w:eastAsia="ar-SA"/>
        </w:rPr>
        <w:t>Претендент не допускается к участию в продаже по следующим основаниям:</w:t>
      </w:r>
    </w:p>
    <w:p w:rsidR="005D6FBF" w:rsidRPr="009D7ADC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color w:val="000000"/>
          <w:lang w:eastAsia="ar-SA"/>
        </w:rPr>
      </w:pPr>
      <w:r w:rsidRPr="009D7ADC">
        <w:rPr>
          <w:rFonts w:ascii="Times New Roman" w:hAnsi="Times New Roman"/>
          <w:color w:val="000000"/>
          <w:lang w:eastAsia="ar-SA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6FBF" w:rsidRPr="009D7ADC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color w:val="000000"/>
          <w:lang w:eastAsia="ar-SA"/>
        </w:rPr>
      </w:pPr>
      <w:r w:rsidRPr="009D7ADC">
        <w:rPr>
          <w:rFonts w:ascii="Times New Roman" w:hAnsi="Times New Roman"/>
          <w:color w:val="000000"/>
          <w:lang w:eastAsia="ar-SA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5D6FBF" w:rsidRPr="009D7ADC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color w:val="000000"/>
          <w:lang w:eastAsia="ar-SA"/>
        </w:rPr>
      </w:pPr>
      <w:r w:rsidRPr="009D7ADC">
        <w:rPr>
          <w:rFonts w:ascii="Times New Roman" w:hAnsi="Times New Roman"/>
          <w:color w:val="000000"/>
          <w:lang w:eastAsia="ar-SA"/>
        </w:rPr>
        <w:t>- не подтверждено поступление в установленный срок задатка на счет, указанный в информационном сообщении.</w:t>
      </w:r>
    </w:p>
    <w:p w:rsidR="005D6FBF" w:rsidRPr="009D7ADC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color w:val="000000"/>
          <w:lang w:eastAsia="ar-SA"/>
        </w:rPr>
      </w:pPr>
      <w:r w:rsidRPr="009D7ADC">
        <w:rPr>
          <w:rFonts w:ascii="Times New Roman" w:hAnsi="Times New Roman"/>
          <w:color w:val="000000"/>
          <w:lang w:eastAsia="ar-SA"/>
        </w:rPr>
        <w:t>- заявка подана лицом, не уполномоченным Претендентом на осуществление таких действий.</w:t>
      </w:r>
    </w:p>
    <w:p w:rsidR="005D6FBF" w:rsidRPr="009D7ADC" w:rsidRDefault="005D6FBF" w:rsidP="005D6FBF">
      <w:pPr>
        <w:widowControl/>
        <w:suppressAutoHyphens/>
        <w:autoSpaceDE/>
        <w:autoSpaceDN/>
        <w:adjustRightInd/>
        <w:ind w:left="-851"/>
        <w:rPr>
          <w:rFonts w:ascii="Times New Roman" w:hAnsi="Times New Roman"/>
          <w:color w:val="000000"/>
          <w:lang w:eastAsia="ar-SA"/>
        </w:rPr>
      </w:pPr>
      <w:r w:rsidRPr="009D7ADC">
        <w:rPr>
          <w:rFonts w:ascii="Times New Roman" w:hAnsi="Times New Roman"/>
          <w:color w:val="000000"/>
          <w:lang w:eastAsia="ar-SA"/>
        </w:rPr>
        <w:t>Перечень указанных оснований отказа Претенденту в участии в продаже является исчерпывающим.</w:t>
      </w:r>
    </w:p>
    <w:p w:rsidR="005D6FBF" w:rsidRPr="000176D3" w:rsidRDefault="005D6FBF" w:rsidP="005D6FBF">
      <w:pPr>
        <w:ind w:left="-851" w:right="-57"/>
        <w:rPr>
          <w:rFonts w:ascii="Times New Roman" w:hAnsi="Times New Roman"/>
        </w:rPr>
      </w:pPr>
    </w:p>
    <w:p w:rsidR="005D6FBF" w:rsidRPr="003776E9" w:rsidRDefault="005D6FBF" w:rsidP="005D6FBF">
      <w:pPr>
        <w:ind w:left="-851" w:right="-57"/>
        <w:rPr>
          <w:rFonts w:ascii="Times New Roman" w:hAnsi="Times New Roman"/>
          <w:b/>
        </w:rPr>
      </w:pPr>
      <w:r w:rsidRPr="000176D3">
        <w:rPr>
          <w:rFonts w:ascii="Times New Roman" w:hAnsi="Times New Roman"/>
          <w:b/>
        </w:rPr>
        <w:t>Дата определения участников аукциона</w:t>
      </w:r>
      <w:r w:rsidRPr="000176D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22</w:t>
      </w:r>
      <w:r w:rsidRPr="003776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</w:t>
      </w:r>
      <w:r w:rsidRPr="003776E9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 xml:space="preserve">21 </w:t>
      </w:r>
      <w:r w:rsidRPr="003776E9">
        <w:rPr>
          <w:rFonts w:ascii="Times New Roman" w:hAnsi="Times New Roman"/>
          <w:b/>
        </w:rPr>
        <w:t>г. в 1</w:t>
      </w:r>
      <w:r>
        <w:rPr>
          <w:rFonts w:ascii="Times New Roman" w:hAnsi="Times New Roman"/>
          <w:b/>
        </w:rPr>
        <w:t>0</w:t>
      </w:r>
      <w:r w:rsidRPr="003776E9">
        <w:rPr>
          <w:rFonts w:ascii="Times New Roman" w:hAnsi="Times New Roman"/>
          <w:b/>
        </w:rPr>
        <w:t xml:space="preserve"> час. 00 мин. по московскому времени.</w:t>
      </w:r>
    </w:p>
    <w:p w:rsidR="005D6FBF" w:rsidRPr="003776E9" w:rsidRDefault="005D6FBF" w:rsidP="005D6FBF">
      <w:pPr>
        <w:ind w:left="-851" w:right="-57"/>
        <w:rPr>
          <w:rFonts w:ascii="Times New Roman" w:hAnsi="Times New Roman"/>
        </w:rPr>
      </w:pPr>
    </w:p>
    <w:p w:rsidR="005D6FBF" w:rsidRPr="001B33F6" w:rsidRDefault="005D6FBF" w:rsidP="005D6FBF">
      <w:pPr>
        <w:ind w:left="-851" w:right="-57"/>
        <w:rPr>
          <w:rFonts w:ascii="Times New Roman" w:hAnsi="Times New Roman"/>
          <w:b/>
        </w:rPr>
      </w:pPr>
      <w:r w:rsidRPr="003776E9">
        <w:rPr>
          <w:rFonts w:ascii="Times New Roman" w:hAnsi="Times New Roman"/>
          <w:b/>
        </w:rPr>
        <w:t>Место и срок подведения итогов продажи Имущества:</w:t>
      </w:r>
      <w:r w:rsidRPr="003776E9">
        <w:rPr>
          <w:rFonts w:ascii="Times New Roman" w:hAnsi="Times New Roman"/>
        </w:rPr>
        <w:t xml:space="preserve"> электронная площадк</w:t>
      </w:r>
      <w:proofErr w:type="gramStart"/>
      <w:r w:rsidRPr="003776E9">
        <w:rPr>
          <w:rFonts w:ascii="Times New Roman" w:hAnsi="Times New Roman"/>
        </w:rPr>
        <w:t>а ООО</w:t>
      </w:r>
      <w:proofErr w:type="gramEnd"/>
      <w:r w:rsidRPr="003776E9">
        <w:rPr>
          <w:rFonts w:ascii="Times New Roman" w:hAnsi="Times New Roman"/>
        </w:rPr>
        <w:t xml:space="preserve"> «РТС-тендер» (</w:t>
      </w:r>
      <w:hyperlink r:id="rId11" w:history="1">
        <w:r w:rsidRPr="003776E9">
          <w:rPr>
            <w:rStyle w:val="a3"/>
            <w:rFonts w:ascii="Times New Roman" w:hAnsi="Times New Roman"/>
          </w:rPr>
          <w:t>www.rts-tender.ru/</w:t>
        </w:r>
      </w:hyperlink>
      <w:r w:rsidRPr="003776E9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27</w:t>
      </w:r>
      <w:r>
        <w:rPr>
          <w:rFonts w:ascii="Times New Roman" w:hAnsi="Times New Roman"/>
          <w:b/>
        </w:rPr>
        <w:t xml:space="preserve"> декабря</w:t>
      </w:r>
      <w:r w:rsidRPr="003776E9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 xml:space="preserve">21 </w:t>
      </w:r>
      <w:r w:rsidRPr="003776E9">
        <w:rPr>
          <w:rFonts w:ascii="Times New Roman" w:hAnsi="Times New Roman"/>
          <w:b/>
        </w:rPr>
        <w:t>г. в 10 час. 00 мин. до последнего предложения.</w:t>
      </w:r>
      <w:r w:rsidRPr="001B33F6">
        <w:rPr>
          <w:rFonts w:ascii="Times New Roman" w:hAnsi="Times New Roman"/>
          <w:b/>
        </w:rPr>
        <w:t xml:space="preserve"> </w:t>
      </w:r>
    </w:p>
    <w:p w:rsidR="005D6FBF" w:rsidRPr="001B33F6" w:rsidRDefault="005D6FBF" w:rsidP="005D6FBF">
      <w:pPr>
        <w:ind w:left="-851" w:right="-58"/>
        <w:rPr>
          <w:rFonts w:ascii="Times New Roman" w:hAnsi="Times New Roman"/>
        </w:rPr>
      </w:pPr>
    </w:p>
    <w:p w:rsidR="005D6FBF" w:rsidRPr="001B33F6" w:rsidRDefault="005D6FBF" w:rsidP="005D6FBF">
      <w:pPr>
        <w:ind w:left="-851" w:right="-58" w:firstLine="851"/>
        <w:jc w:val="left"/>
        <w:rPr>
          <w:rFonts w:ascii="Times New Roman" w:hAnsi="Times New Roman"/>
          <w:b/>
        </w:rPr>
      </w:pPr>
      <w:r w:rsidRPr="001B33F6">
        <w:rPr>
          <w:rFonts w:ascii="Times New Roman" w:hAnsi="Times New Roman"/>
          <w:b/>
        </w:rPr>
        <w:t xml:space="preserve">Правила проведения  аукциона в электронной форме, порядок определения </w:t>
      </w:r>
      <w:r w:rsidRPr="001B33F6">
        <w:rPr>
          <w:rFonts w:ascii="Times New Roman" w:hAnsi="Times New Roman"/>
          <w:b/>
        </w:rPr>
        <w:lastRenderedPageBreak/>
        <w:t>победителя аукциона: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1B33F6">
        <w:rPr>
          <w:rFonts w:ascii="Times New Roman" w:hAnsi="Times New Roman"/>
        </w:rPr>
        <w:t>В день определения участников, указанный в информационном сообщении о проведен</w:t>
      </w:r>
      <w:proofErr w:type="gramStart"/>
      <w:r w:rsidRPr="001B33F6">
        <w:rPr>
          <w:rFonts w:ascii="Times New Roman" w:hAnsi="Times New Roman"/>
        </w:rPr>
        <w:t>ии ау</w:t>
      </w:r>
      <w:proofErr w:type="gramEnd"/>
      <w:r w:rsidRPr="001B33F6">
        <w:rPr>
          <w:rFonts w:ascii="Times New Roman" w:hAnsi="Times New Roman"/>
        </w:rPr>
        <w:t>кциона, О</w:t>
      </w:r>
      <w:r>
        <w:rPr>
          <w:rFonts w:ascii="Times New Roman" w:hAnsi="Times New Roman"/>
        </w:rPr>
        <w:t xml:space="preserve">ператор электронной площадки </w:t>
      </w:r>
      <w:r w:rsidRPr="001B33F6">
        <w:rPr>
          <w:rFonts w:ascii="Times New Roman" w:hAnsi="Times New Roman"/>
        </w:rPr>
        <w:t xml:space="preserve">через "личный кабинет" Продавца обеспечивает доступ </w:t>
      </w:r>
      <w:r>
        <w:rPr>
          <w:rFonts w:ascii="Times New Roman" w:hAnsi="Times New Roman"/>
        </w:rPr>
        <w:t xml:space="preserve">Продавца </w:t>
      </w:r>
      <w:r w:rsidRPr="001B33F6">
        <w:rPr>
          <w:rFonts w:ascii="Times New Roman" w:hAnsi="Times New Roman"/>
        </w:rPr>
        <w:t>к поданным претендентами заявкам</w:t>
      </w:r>
      <w:r w:rsidRPr="000176D3">
        <w:rPr>
          <w:rFonts w:ascii="Times New Roman" w:hAnsi="Times New Roman"/>
        </w:rPr>
        <w:t xml:space="preserve"> и документам, а также к журналу приема заявок.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proofErr w:type="gramStart"/>
      <w:r w:rsidRPr="000176D3">
        <w:rPr>
          <w:rFonts w:ascii="Times New Roman" w:hAnsi="Times New Roman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5" w:name="sub_72"/>
      <w:r w:rsidRPr="000176D3">
        <w:rPr>
          <w:rFonts w:ascii="Times New Roman" w:hAnsi="Times New Roman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bookmarkEnd w:id="15"/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0176D3">
        <w:rPr>
          <w:rFonts w:ascii="Times New Roman" w:hAnsi="Times New Roman"/>
        </w:rPr>
        <w:t>ии ау</w:t>
      </w:r>
      <w:proofErr w:type="gramEnd"/>
      <w:r w:rsidRPr="000176D3">
        <w:rPr>
          <w:rFonts w:ascii="Times New Roman" w:hAnsi="Times New Roman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 xml:space="preserve">Установленный в информационном сообщении </w:t>
      </w:r>
      <w:r>
        <w:rPr>
          <w:rFonts w:ascii="Times New Roman" w:hAnsi="Times New Roman"/>
        </w:rPr>
        <w:t>«</w:t>
      </w:r>
      <w:r w:rsidRPr="000176D3">
        <w:rPr>
          <w:rFonts w:ascii="Times New Roman" w:hAnsi="Times New Roman"/>
        </w:rPr>
        <w:t>шаг</w:t>
      </w:r>
      <w:r>
        <w:rPr>
          <w:rFonts w:ascii="Times New Roman" w:hAnsi="Times New Roman"/>
        </w:rPr>
        <w:t xml:space="preserve"> аукциона»</w:t>
      </w:r>
      <w:r w:rsidRPr="000176D3">
        <w:rPr>
          <w:rFonts w:ascii="Times New Roman" w:hAnsi="Times New Roman"/>
        </w:rPr>
        <w:t xml:space="preserve"> не изменяется в течение всего аукциона.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6" w:name="sub_75"/>
      <w:r w:rsidRPr="000176D3">
        <w:rPr>
          <w:rFonts w:ascii="Times New Roman" w:hAnsi="Times New Roman"/>
        </w:rPr>
        <w:t>Во время проведения процедуры аукциона О</w:t>
      </w:r>
      <w:r>
        <w:rPr>
          <w:rFonts w:ascii="Times New Roman" w:hAnsi="Times New Roman"/>
        </w:rPr>
        <w:t xml:space="preserve">ператор электронной площадки  </w:t>
      </w:r>
      <w:r w:rsidRPr="000176D3">
        <w:rPr>
          <w:rFonts w:ascii="Times New Roman" w:hAnsi="Times New Roman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7" w:name="sub_78"/>
      <w:bookmarkEnd w:id="16"/>
      <w:r w:rsidRPr="000176D3">
        <w:rPr>
          <w:rFonts w:ascii="Times New Roman" w:hAnsi="Times New Roman"/>
        </w:rPr>
        <w:t>Со времени начала проведения процедуры аукциона О</w:t>
      </w:r>
      <w:r>
        <w:rPr>
          <w:rFonts w:ascii="Times New Roman" w:hAnsi="Times New Roman"/>
        </w:rPr>
        <w:t xml:space="preserve">ператором электронной площадки </w:t>
      </w:r>
      <w:r w:rsidRPr="000176D3">
        <w:rPr>
          <w:rFonts w:ascii="Times New Roman" w:hAnsi="Times New Roman"/>
        </w:rPr>
        <w:t>размещается: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8" w:name="sub_76"/>
      <w:bookmarkEnd w:id="17"/>
      <w:r w:rsidRPr="000176D3">
        <w:rPr>
          <w:rFonts w:ascii="Times New Roman" w:hAnsi="Times New Roman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19" w:name="sub_77"/>
      <w:bookmarkEnd w:id="18"/>
      <w:r w:rsidRPr="000176D3">
        <w:rPr>
          <w:rFonts w:ascii="Times New Roman" w:hAnsi="Times New Roman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0" w:name="sub_81"/>
      <w:bookmarkEnd w:id="19"/>
      <w:r w:rsidRPr="000176D3">
        <w:rPr>
          <w:rFonts w:ascii="Times New Roman" w:hAnsi="Times New Roma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20"/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1" w:name="sub_80"/>
      <w:r w:rsidRPr="000176D3">
        <w:rPr>
          <w:rFonts w:ascii="Times New Roman" w:hAnsi="Times New Roman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2" w:name="sub_84"/>
      <w:bookmarkEnd w:id="21"/>
      <w:r w:rsidRPr="000176D3">
        <w:rPr>
          <w:rFonts w:ascii="Times New Roman" w:hAnsi="Times New Roman"/>
        </w:rPr>
        <w:t>При этом программными средствами электронной площадки обеспечивается: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3" w:name="sub_82"/>
      <w:bookmarkEnd w:id="22"/>
      <w:r w:rsidRPr="000176D3">
        <w:rPr>
          <w:rFonts w:ascii="Times New Roman" w:hAnsi="Times New Roman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4" w:name="sub_83"/>
      <w:bookmarkEnd w:id="23"/>
      <w:r w:rsidRPr="000176D3">
        <w:rPr>
          <w:rFonts w:ascii="Times New Roman" w:hAnsi="Times New Roman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5" w:name="sub_85"/>
      <w:bookmarkEnd w:id="24"/>
      <w:r w:rsidRPr="000176D3">
        <w:rPr>
          <w:rFonts w:ascii="Times New Roman" w:hAnsi="Times New Roman"/>
        </w:rPr>
        <w:lastRenderedPageBreak/>
        <w:t>Победителем признается участник, предложивший наиболее высокую цену Имущества.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6" w:name="sub_86"/>
      <w:bookmarkEnd w:id="25"/>
      <w:r w:rsidRPr="000176D3">
        <w:rPr>
          <w:rFonts w:ascii="Times New Roman" w:hAnsi="Times New Roman"/>
        </w:rPr>
        <w:t>Ход проведения процедуры аукциона фиксируется О</w:t>
      </w:r>
      <w:r>
        <w:rPr>
          <w:rFonts w:ascii="Times New Roman" w:hAnsi="Times New Roman"/>
        </w:rPr>
        <w:t xml:space="preserve">ператором электронной площадки </w:t>
      </w:r>
      <w:r w:rsidRPr="000176D3">
        <w:rPr>
          <w:rFonts w:ascii="Times New Roman" w:hAnsi="Times New Roman"/>
        </w:rPr>
        <w:t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26"/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Протокол об итогах аукциона удостоверяет право победителя на заключение договора купли-продажи Имущества.</w:t>
      </w:r>
      <w:bookmarkStart w:id="27" w:name="sub_88"/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Процедура аукциона считается завершенной со времени подписания Продавцом протокола об итогах аукциона.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8" w:name="sub_92"/>
      <w:bookmarkEnd w:id="27"/>
      <w:r w:rsidRPr="000176D3">
        <w:rPr>
          <w:rFonts w:ascii="Times New Roman" w:hAnsi="Times New Roman"/>
        </w:rPr>
        <w:t>Аукцион признается несостоявшимся в следующих случаях: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29" w:name="sub_89"/>
      <w:bookmarkEnd w:id="28"/>
      <w:r w:rsidRPr="000176D3">
        <w:rPr>
          <w:rFonts w:ascii="Times New Roman" w:hAnsi="Times New Roman"/>
        </w:rPr>
        <w:t>а) не было подано ни одной заявки на участие либо ни один из претендентов не признан участником;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30" w:name="sub_90"/>
      <w:bookmarkEnd w:id="29"/>
      <w:r w:rsidRPr="000176D3">
        <w:rPr>
          <w:rFonts w:ascii="Times New Roman" w:hAnsi="Times New Roman"/>
        </w:rPr>
        <w:t>б) принято решение о признании только одного претендента участником;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31" w:name="sub_91"/>
      <w:bookmarkEnd w:id="30"/>
      <w:r w:rsidRPr="000176D3">
        <w:rPr>
          <w:rFonts w:ascii="Times New Roman" w:hAnsi="Times New Roman"/>
        </w:rPr>
        <w:t>в) ни один из участников не сделал предложение о начальной цене Имущества.</w:t>
      </w:r>
    </w:p>
    <w:bookmarkEnd w:id="31"/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r w:rsidRPr="000176D3">
        <w:rPr>
          <w:rFonts w:ascii="Times New Roman" w:hAnsi="Times New Roman"/>
        </w:rPr>
        <w:t>Решение о признан</w:t>
      </w:r>
      <w:proofErr w:type="gramStart"/>
      <w:r w:rsidRPr="000176D3">
        <w:rPr>
          <w:rFonts w:ascii="Times New Roman" w:hAnsi="Times New Roman"/>
        </w:rPr>
        <w:t>ии ау</w:t>
      </w:r>
      <w:proofErr w:type="gramEnd"/>
      <w:r w:rsidRPr="000176D3">
        <w:rPr>
          <w:rFonts w:ascii="Times New Roman" w:hAnsi="Times New Roman"/>
        </w:rPr>
        <w:t>кциона несостоявшимся оформляется протоколом.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32" w:name="sub_97"/>
      <w:r w:rsidRPr="000176D3">
        <w:rPr>
          <w:rFonts w:ascii="Times New Roman" w:hAnsi="Times New Roman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33" w:name="sub_94"/>
      <w:bookmarkEnd w:id="32"/>
      <w:r w:rsidRPr="000176D3">
        <w:rPr>
          <w:rFonts w:ascii="Times New Roman" w:hAnsi="Times New Roman"/>
        </w:rPr>
        <w:t>а) наименование имущества и иные позволяющие его индивидуализировать сведения (спецификация лота);</w:t>
      </w:r>
    </w:p>
    <w:p w:rsidR="005D6FBF" w:rsidRPr="000176D3" w:rsidRDefault="005D6FBF" w:rsidP="005D6FBF">
      <w:pPr>
        <w:ind w:left="-851" w:right="-58"/>
        <w:rPr>
          <w:rFonts w:ascii="Times New Roman" w:hAnsi="Times New Roman"/>
        </w:rPr>
      </w:pPr>
      <w:bookmarkStart w:id="34" w:name="sub_95"/>
      <w:bookmarkEnd w:id="33"/>
      <w:r w:rsidRPr="000176D3">
        <w:rPr>
          <w:rFonts w:ascii="Times New Roman" w:hAnsi="Times New Roman"/>
        </w:rPr>
        <w:t>б) цена сделки;</w:t>
      </w:r>
    </w:p>
    <w:p w:rsidR="005D6FBF" w:rsidRDefault="005D6FBF" w:rsidP="005D6FBF">
      <w:pPr>
        <w:ind w:left="-851" w:right="-58"/>
        <w:rPr>
          <w:rFonts w:ascii="Times New Roman" w:hAnsi="Times New Roman"/>
        </w:rPr>
      </w:pPr>
      <w:bookmarkStart w:id="35" w:name="sub_96"/>
      <w:bookmarkEnd w:id="34"/>
      <w:r w:rsidRPr="000176D3">
        <w:rPr>
          <w:rFonts w:ascii="Times New Roman" w:hAnsi="Times New Roman"/>
        </w:rPr>
        <w:t>в) фамилия, имя, отчество физического лица или наименование юридического лица - победителя.</w:t>
      </w:r>
      <w:bookmarkEnd w:id="14"/>
      <w:bookmarkEnd w:id="35"/>
    </w:p>
    <w:p w:rsidR="005D6FBF" w:rsidRPr="004B6B06" w:rsidRDefault="005D6FBF" w:rsidP="005D6FBF">
      <w:pPr>
        <w:ind w:left="-851" w:right="-58"/>
        <w:rPr>
          <w:rFonts w:ascii="Times New Roman" w:hAnsi="Times New Roman"/>
        </w:rPr>
      </w:pPr>
    </w:p>
    <w:p w:rsidR="005D6FBF" w:rsidRDefault="005D6FBF" w:rsidP="005D6FBF">
      <w:pPr>
        <w:pStyle w:val="a4"/>
        <w:ind w:left="-851"/>
        <w:jc w:val="right"/>
        <w:rPr>
          <w:b w:val="0"/>
          <w:bCs w:val="0"/>
          <w:sz w:val="24"/>
          <w:szCs w:val="24"/>
          <w:lang w:val="ru-RU"/>
        </w:rPr>
      </w:pPr>
    </w:p>
    <w:p w:rsidR="005D6FBF" w:rsidRDefault="005D6FBF" w:rsidP="005D6FBF">
      <w:pPr>
        <w:pStyle w:val="a4"/>
        <w:ind w:left="-851"/>
        <w:jc w:val="right"/>
        <w:rPr>
          <w:b w:val="0"/>
          <w:bCs w:val="0"/>
          <w:sz w:val="24"/>
          <w:szCs w:val="24"/>
          <w:lang w:val="ru-RU"/>
        </w:rPr>
      </w:pPr>
    </w:p>
    <w:p w:rsidR="005D6FBF" w:rsidRDefault="005D6FBF" w:rsidP="005D6FBF">
      <w:pPr>
        <w:keepNext/>
        <w:tabs>
          <w:tab w:val="left" w:pos="6724"/>
        </w:tabs>
        <w:ind w:left="-851"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Заместитель главы Администрации </w:t>
      </w:r>
    </w:p>
    <w:p w:rsidR="005D6FBF" w:rsidRPr="003776E9" w:rsidRDefault="005D6FBF" w:rsidP="005D6FBF">
      <w:pPr>
        <w:keepNext/>
        <w:tabs>
          <w:tab w:val="left" w:pos="6724"/>
        </w:tabs>
        <w:ind w:left="-851"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Милютинского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       Сергиенко С.Ю..</w:t>
      </w:r>
      <w:r w:rsidRPr="003776E9">
        <w:rPr>
          <w:rFonts w:ascii="Times New Roman" w:hAnsi="Times New Roman"/>
        </w:rPr>
        <w:t xml:space="preserve">                                           </w:t>
      </w:r>
    </w:p>
    <w:p w:rsidR="005D6FBF" w:rsidRPr="003776E9" w:rsidRDefault="005D6FBF" w:rsidP="005D6FBF">
      <w:pPr>
        <w:ind w:left="-851"/>
        <w:rPr>
          <w:rFonts w:ascii="Times New Roman" w:hAnsi="Times New Roman"/>
        </w:rPr>
      </w:pPr>
    </w:p>
    <w:p w:rsidR="005D6FBF" w:rsidRDefault="005D6FBF" w:rsidP="005D6FBF">
      <w:pPr>
        <w:ind w:left="-851"/>
        <w:rPr>
          <w:sz w:val="27"/>
          <w:szCs w:val="27"/>
        </w:rPr>
      </w:pPr>
    </w:p>
    <w:p w:rsidR="005D6FBF" w:rsidRDefault="005D6FBF" w:rsidP="005D6FBF">
      <w:pPr>
        <w:ind w:left="-851"/>
        <w:rPr>
          <w:sz w:val="28"/>
          <w:szCs w:val="28"/>
        </w:rPr>
      </w:pPr>
    </w:p>
    <w:p w:rsidR="005D6FBF" w:rsidRPr="003776E9" w:rsidRDefault="005D6FBF" w:rsidP="005D6FBF">
      <w:pPr>
        <w:ind w:left="-85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Ананьева З.Х.</w:t>
      </w:r>
    </w:p>
    <w:p w:rsidR="005D6FBF" w:rsidRPr="003776E9" w:rsidRDefault="005D6FBF" w:rsidP="005D6FBF">
      <w:pPr>
        <w:ind w:left="-85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8(86389) 21454</w:t>
      </w:r>
    </w:p>
    <w:p w:rsidR="00073A1C" w:rsidRDefault="00073A1C"/>
    <w:sectPr w:rsidR="00073A1C" w:rsidSect="0007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D6FBF"/>
    <w:rsid w:val="000401BE"/>
    <w:rsid w:val="00073A1C"/>
    <w:rsid w:val="000747CB"/>
    <w:rsid w:val="000878E1"/>
    <w:rsid w:val="003A7CB2"/>
    <w:rsid w:val="005D6FBF"/>
    <w:rsid w:val="006566BE"/>
    <w:rsid w:val="0094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rsid w:val="005D6FBF"/>
    <w:pPr>
      <w:widowControl/>
      <w:spacing w:line="181" w:lineRule="atLeast"/>
      <w:ind w:firstLine="0"/>
      <w:jc w:val="left"/>
    </w:pPr>
    <w:rPr>
      <w:rFonts w:cs="Arial"/>
    </w:rPr>
  </w:style>
  <w:style w:type="paragraph" w:styleId="2">
    <w:name w:val="Body Text Indent 2"/>
    <w:basedOn w:val="a"/>
    <w:link w:val="20"/>
    <w:rsid w:val="005D6FBF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D6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D6F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6FBF"/>
    <w:rPr>
      <w:rFonts w:ascii="Arial" w:eastAsia="Times New Roman" w:hAnsi="Arial" w:cs="Times New Roman"/>
      <w:sz w:val="24"/>
      <w:szCs w:val="24"/>
      <w:lang w:eastAsia="ru-RU"/>
    </w:rPr>
  </w:style>
  <w:style w:type="character" w:styleId="a3">
    <w:name w:val="Hyperlink"/>
    <w:rsid w:val="005D6FBF"/>
    <w:rPr>
      <w:color w:val="0000FF"/>
      <w:u w:val="single"/>
    </w:rPr>
  </w:style>
  <w:style w:type="paragraph" w:styleId="a4">
    <w:name w:val="Title"/>
    <w:basedOn w:val="a"/>
    <w:link w:val="a5"/>
    <w:qFormat/>
    <w:rsid w:val="005D6FBF"/>
    <w:pPr>
      <w:widowControl/>
      <w:adjustRightInd/>
      <w:ind w:firstLine="0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a5">
    <w:name w:val="Название Знак"/>
    <w:basedOn w:val="a0"/>
    <w:link w:val="a4"/>
    <w:rsid w:val="005D6FBF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6">
    <w:name w:val="No Spacing"/>
    <w:uiPriority w:val="1"/>
    <w:qFormat/>
    <w:rsid w:val="005D6F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5D6FBF"/>
    <w:pPr>
      <w:widowControl/>
      <w:autoSpaceDE/>
      <w:autoSpaceDN/>
      <w:adjustRightInd/>
      <w:ind w:left="851" w:hanging="851"/>
      <w:jc w:val="left"/>
    </w:pPr>
    <w:rPr>
      <w:rFonts w:ascii="Times New Roman" w:hAnsi="Times New Roman"/>
      <w:szCs w:val="20"/>
    </w:rPr>
  </w:style>
  <w:style w:type="paragraph" w:styleId="a7">
    <w:name w:val="Body Text"/>
    <w:basedOn w:val="a"/>
    <w:link w:val="a8"/>
    <w:rsid w:val="005D6FBF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rsid w:val="005D6FBF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elp.rts-tende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http://www.rts-tender.ru/" TargetMode="Externa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3143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2021-11-19T09:54:00Z</dcterms:created>
  <dcterms:modified xsi:type="dcterms:W3CDTF">2021-11-19T09:55:00Z</dcterms:modified>
</cp:coreProperties>
</file>