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7A52E4" w:rsidRDefault="00F24917" w:rsidP="00D00358">
      <w:pPr>
        <w:jc w:val="center"/>
        <w:rPr>
          <w:sz w:val="24"/>
          <w:szCs w:val="24"/>
        </w:rPr>
      </w:pPr>
    </w:p>
    <w:p w:rsidR="007F020A" w:rsidRPr="007A52E4" w:rsidRDefault="007F020A" w:rsidP="007F020A">
      <w:pPr>
        <w:tabs>
          <w:tab w:val="center" w:pos="4734"/>
          <w:tab w:val="left" w:pos="7005"/>
        </w:tabs>
        <w:autoSpaceDN w:val="0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>РОСТОВСКАЯ ОБЛАСТЬ</w:t>
      </w:r>
    </w:p>
    <w:p w:rsidR="007F020A" w:rsidRPr="007A52E4" w:rsidRDefault="007F020A" w:rsidP="007F020A">
      <w:pPr>
        <w:autoSpaceDN w:val="0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 xml:space="preserve">АДМИНИСТРАЦИЯ </w:t>
      </w:r>
    </w:p>
    <w:p w:rsidR="007F020A" w:rsidRPr="007A52E4" w:rsidRDefault="00F96474" w:rsidP="007F020A">
      <w:pPr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МИЛЮТИНСКОГО</w:t>
      </w:r>
      <w:r w:rsidR="007F020A" w:rsidRPr="007A52E4">
        <w:rPr>
          <w:sz w:val="24"/>
          <w:szCs w:val="24"/>
        </w:rPr>
        <w:t xml:space="preserve"> СЕЛЬСКОГО ПОСЕЛЕНИЯ</w:t>
      </w:r>
    </w:p>
    <w:p w:rsidR="007F020A" w:rsidRPr="007A52E4" w:rsidRDefault="007F020A" w:rsidP="007F020A">
      <w:pPr>
        <w:tabs>
          <w:tab w:val="left" w:pos="6465"/>
        </w:tabs>
        <w:autoSpaceDN w:val="0"/>
        <w:jc w:val="center"/>
        <w:rPr>
          <w:sz w:val="24"/>
          <w:szCs w:val="24"/>
        </w:rPr>
      </w:pPr>
    </w:p>
    <w:p w:rsidR="007F020A" w:rsidRPr="007A52E4" w:rsidRDefault="007F020A" w:rsidP="007F020A">
      <w:pPr>
        <w:tabs>
          <w:tab w:val="center" w:pos="4734"/>
          <w:tab w:val="left" w:pos="6825"/>
        </w:tabs>
        <w:autoSpaceDN w:val="0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>ПОСТАНОВЛЕНИЕ</w:t>
      </w:r>
    </w:p>
    <w:p w:rsidR="007F020A" w:rsidRPr="007A52E4" w:rsidRDefault="007F020A" w:rsidP="007F020A">
      <w:pPr>
        <w:tabs>
          <w:tab w:val="left" w:pos="6210"/>
        </w:tabs>
        <w:autoSpaceDN w:val="0"/>
        <w:jc w:val="center"/>
        <w:rPr>
          <w:sz w:val="24"/>
          <w:szCs w:val="24"/>
        </w:rPr>
      </w:pPr>
    </w:p>
    <w:p w:rsidR="007F020A" w:rsidRPr="007A52E4" w:rsidRDefault="007F020A" w:rsidP="007F020A">
      <w:pPr>
        <w:tabs>
          <w:tab w:val="center" w:pos="4734"/>
          <w:tab w:val="left" w:pos="6570"/>
        </w:tabs>
        <w:autoSpaceDN w:val="0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>23.03.2020 № 2</w:t>
      </w:r>
      <w:r w:rsidR="007F461D">
        <w:rPr>
          <w:sz w:val="24"/>
          <w:szCs w:val="24"/>
        </w:rPr>
        <w:t>4</w:t>
      </w:r>
    </w:p>
    <w:p w:rsidR="007F020A" w:rsidRPr="007A52E4" w:rsidRDefault="007F020A" w:rsidP="007F020A">
      <w:pPr>
        <w:tabs>
          <w:tab w:val="left" w:pos="5880"/>
        </w:tabs>
        <w:autoSpaceDN w:val="0"/>
        <w:jc w:val="center"/>
        <w:rPr>
          <w:sz w:val="24"/>
          <w:szCs w:val="24"/>
        </w:rPr>
      </w:pPr>
    </w:p>
    <w:p w:rsidR="007F020A" w:rsidRPr="007A52E4" w:rsidRDefault="007F020A" w:rsidP="007F020A">
      <w:pPr>
        <w:autoSpaceDN w:val="0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 xml:space="preserve">ст. </w:t>
      </w:r>
      <w:r w:rsidR="00F96474">
        <w:rPr>
          <w:sz w:val="24"/>
          <w:szCs w:val="24"/>
        </w:rPr>
        <w:t>Милютинская</w:t>
      </w:r>
    </w:p>
    <w:p w:rsidR="007F020A" w:rsidRPr="007A52E4" w:rsidRDefault="007F020A" w:rsidP="00460AC2">
      <w:pPr>
        <w:jc w:val="center"/>
        <w:rPr>
          <w:b/>
          <w:sz w:val="24"/>
          <w:szCs w:val="24"/>
        </w:rPr>
      </w:pPr>
    </w:p>
    <w:p w:rsidR="007F020A" w:rsidRPr="007A52E4" w:rsidRDefault="007F020A" w:rsidP="007F020A">
      <w:pPr>
        <w:jc w:val="center"/>
        <w:rPr>
          <w:b/>
          <w:sz w:val="24"/>
          <w:szCs w:val="24"/>
        </w:rPr>
      </w:pPr>
      <w:r w:rsidRPr="007A52E4">
        <w:rPr>
          <w:b/>
          <w:sz w:val="24"/>
          <w:szCs w:val="24"/>
        </w:rPr>
        <w:t>О внесении изменения в постановление</w:t>
      </w:r>
    </w:p>
    <w:p w:rsidR="00460AC2" w:rsidRPr="007A52E4" w:rsidRDefault="007F020A" w:rsidP="007F020A">
      <w:pPr>
        <w:jc w:val="center"/>
        <w:rPr>
          <w:sz w:val="24"/>
          <w:szCs w:val="24"/>
        </w:rPr>
      </w:pPr>
      <w:r w:rsidRPr="007A52E4">
        <w:rPr>
          <w:b/>
          <w:sz w:val="24"/>
          <w:szCs w:val="24"/>
        </w:rPr>
        <w:t xml:space="preserve">Администрации </w:t>
      </w:r>
      <w:proofErr w:type="spellStart"/>
      <w:r w:rsidR="00F96474">
        <w:rPr>
          <w:b/>
          <w:sz w:val="24"/>
          <w:szCs w:val="24"/>
        </w:rPr>
        <w:t>Милютинског</w:t>
      </w:r>
      <w:proofErr w:type="spellEnd"/>
      <w:r w:rsidR="00F96474">
        <w:rPr>
          <w:b/>
          <w:sz w:val="24"/>
          <w:szCs w:val="24"/>
        </w:rPr>
        <w:t xml:space="preserve"> </w:t>
      </w:r>
      <w:r w:rsidRPr="007A52E4">
        <w:rPr>
          <w:b/>
          <w:sz w:val="24"/>
          <w:szCs w:val="24"/>
        </w:rPr>
        <w:t xml:space="preserve">сельского от </w:t>
      </w:r>
      <w:r w:rsidR="00F96474">
        <w:rPr>
          <w:b/>
          <w:sz w:val="24"/>
          <w:szCs w:val="24"/>
        </w:rPr>
        <w:t>07</w:t>
      </w:r>
      <w:r w:rsidRPr="007A52E4">
        <w:rPr>
          <w:b/>
          <w:sz w:val="24"/>
          <w:szCs w:val="24"/>
        </w:rPr>
        <w:t xml:space="preserve">.09.2017 № </w:t>
      </w:r>
      <w:r w:rsidR="00F96474">
        <w:rPr>
          <w:b/>
          <w:sz w:val="24"/>
          <w:szCs w:val="24"/>
        </w:rPr>
        <w:t xml:space="preserve">127 </w:t>
      </w:r>
      <w:r w:rsidRPr="007A52E4">
        <w:rPr>
          <w:b/>
          <w:sz w:val="24"/>
          <w:szCs w:val="24"/>
        </w:rPr>
        <w:t xml:space="preserve">«Об утверждении Порядка осуществления Администрацией </w:t>
      </w:r>
      <w:proofErr w:type="spellStart"/>
      <w:r w:rsidR="00F96474">
        <w:rPr>
          <w:b/>
          <w:sz w:val="24"/>
          <w:szCs w:val="24"/>
        </w:rPr>
        <w:t>Милютинского</w:t>
      </w:r>
      <w:proofErr w:type="spellEnd"/>
      <w:r w:rsidRPr="007A52E4">
        <w:rPr>
          <w:b/>
          <w:sz w:val="24"/>
          <w:szCs w:val="24"/>
        </w:rPr>
        <w:t xml:space="preserve"> сельского поселения полномочий по внутреннему муниципальному финансовому контролю»</w:t>
      </w:r>
    </w:p>
    <w:p w:rsidR="00460AC2" w:rsidRPr="007A52E4" w:rsidRDefault="00460AC2" w:rsidP="00460AC2">
      <w:pPr>
        <w:jc w:val="center"/>
        <w:rPr>
          <w:sz w:val="24"/>
          <w:szCs w:val="24"/>
        </w:rPr>
      </w:pPr>
    </w:p>
    <w:p w:rsidR="007F020A" w:rsidRPr="007A52E4" w:rsidRDefault="007F020A" w:rsidP="007F020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52E4">
        <w:rPr>
          <w:rFonts w:eastAsia="Calibri"/>
          <w:color w:val="000000"/>
          <w:sz w:val="24"/>
          <w:szCs w:val="24"/>
          <w:lang w:eastAsia="en-US"/>
        </w:rPr>
        <w:t xml:space="preserve">В целях приведения правового акта в соответствие с действующим законодательством, </w:t>
      </w:r>
    </w:p>
    <w:p w:rsidR="007F020A" w:rsidRPr="007A52E4" w:rsidRDefault="007F020A" w:rsidP="007F020A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A52E4">
        <w:rPr>
          <w:rFonts w:eastAsia="Calibri"/>
          <w:color w:val="000000"/>
          <w:sz w:val="24"/>
          <w:szCs w:val="24"/>
          <w:lang w:eastAsia="en-US"/>
        </w:rPr>
        <w:t>ПОСТАНОВЛЯЮ:</w:t>
      </w:r>
    </w:p>
    <w:p w:rsidR="007F020A" w:rsidRPr="007A52E4" w:rsidRDefault="007F020A" w:rsidP="007F020A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pacing w:val="20"/>
          <w:sz w:val="24"/>
          <w:szCs w:val="24"/>
          <w:lang w:eastAsia="en-US"/>
        </w:rPr>
      </w:pPr>
    </w:p>
    <w:p w:rsidR="007A52E4" w:rsidRPr="007A52E4" w:rsidRDefault="007F020A" w:rsidP="007A52E4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7A52E4">
        <w:rPr>
          <w:color w:val="000000"/>
          <w:sz w:val="24"/>
          <w:szCs w:val="24"/>
        </w:rPr>
        <w:t xml:space="preserve">1. Внести в постановление 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 w:rsidRPr="007A52E4">
        <w:rPr>
          <w:color w:val="000000"/>
          <w:sz w:val="24"/>
          <w:szCs w:val="24"/>
        </w:rPr>
        <w:t xml:space="preserve"> сельского поселения от </w:t>
      </w:r>
      <w:r w:rsidR="00F96474">
        <w:rPr>
          <w:color w:val="000000"/>
          <w:sz w:val="24"/>
          <w:szCs w:val="24"/>
        </w:rPr>
        <w:t>07</w:t>
      </w:r>
      <w:r w:rsidRPr="007A52E4">
        <w:rPr>
          <w:color w:val="000000"/>
          <w:sz w:val="24"/>
          <w:szCs w:val="24"/>
        </w:rPr>
        <w:t xml:space="preserve">.09.2017 № </w:t>
      </w:r>
      <w:r w:rsidR="00F96474">
        <w:rPr>
          <w:color w:val="000000"/>
          <w:sz w:val="24"/>
          <w:szCs w:val="24"/>
        </w:rPr>
        <w:t>127</w:t>
      </w:r>
      <w:r w:rsidRPr="007A52E4">
        <w:rPr>
          <w:color w:val="000000"/>
          <w:sz w:val="24"/>
          <w:szCs w:val="24"/>
        </w:rPr>
        <w:t xml:space="preserve"> «Об утверждении Порядка осуществления Администрацией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 w:rsidRPr="007A52E4">
        <w:rPr>
          <w:color w:val="000000"/>
          <w:sz w:val="24"/>
          <w:szCs w:val="24"/>
        </w:rPr>
        <w:t xml:space="preserve"> сельского поселения полномочий по внутреннему муниципальному финансовому контролю» </w:t>
      </w:r>
      <w:r w:rsidR="007A52E4" w:rsidRPr="007A52E4">
        <w:rPr>
          <w:color w:val="000000"/>
          <w:sz w:val="24"/>
          <w:szCs w:val="24"/>
        </w:rPr>
        <w:t>изменение, изложив приложение к нему в редакции согласно приложению к настоящему постановлению.</w:t>
      </w:r>
    </w:p>
    <w:p w:rsidR="007A52E4" w:rsidRPr="007A52E4" w:rsidRDefault="007A52E4" w:rsidP="007A52E4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7A52E4">
        <w:rPr>
          <w:color w:val="000000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7F020A" w:rsidRPr="007A52E4" w:rsidRDefault="007A52E4" w:rsidP="007A52E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A52E4">
        <w:rPr>
          <w:color w:val="000000"/>
          <w:sz w:val="24"/>
          <w:szCs w:val="24"/>
        </w:rPr>
        <w:t xml:space="preserve">3. </w:t>
      </w:r>
      <w:proofErr w:type="gramStart"/>
      <w:r w:rsidRPr="007A52E4">
        <w:rPr>
          <w:color w:val="000000"/>
          <w:sz w:val="24"/>
          <w:szCs w:val="24"/>
        </w:rPr>
        <w:t>Контроль за</w:t>
      </w:r>
      <w:proofErr w:type="gramEnd"/>
      <w:r w:rsidRPr="007A52E4">
        <w:rPr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7F020A" w:rsidRPr="007A52E4" w:rsidRDefault="007F020A" w:rsidP="007F020A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F020A" w:rsidRPr="007A52E4" w:rsidRDefault="007F020A" w:rsidP="007F020A">
      <w:pPr>
        <w:tabs>
          <w:tab w:val="left" w:pos="7655"/>
        </w:tabs>
        <w:rPr>
          <w:sz w:val="24"/>
          <w:szCs w:val="24"/>
        </w:rPr>
      </w:pPr>
      <w:r w:rsidRPr="007A52E4">
        <w:rPr>
          <w:sz w:val="24"/>
          <w:szCs w:val="24"/>
        </w:rPr>
        <w:t>Глава Администрации</w:t>
      </w:r>
    </w:p>
    <w:p w:rsidR="007F020A" w:rsidRPr="007A52E4" w:rsidRDefault="00F96474" w:rsidP="007F020A">
      <w:pPr>
        <w:tabs>
          <w:tab w:val="left" w:pos="7655"/>
        </w:tabs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Милютинского</w:t>
      </w:r>
      <w:proofErr w:type="spellEnd"/>
      <w:r w:rsidR="007F020A" w:rsidRPr="007A52E4">
        <w:rPr>
          <w:sz w:val="24"/>
          <w:szCs w:val="24"/>
        </w:rPr>
        <w:t xml:space="preserve"> сельского поселения                                        </w:t>
      </w:r>
      <w:r>
        <w:rPr>
          <w:sz w:val="24"/>
          <w:szCs w:val="24"/>
        </w:rPr>
        <w:t>Л</w:t>
      </w:r>
      <w:r w:rsidR="007F020A" w:rsidRPr="007A52E4">
        <w:rPr>
          <w:sz w:val="24"/>
          <w:szCs w:val="24"/>
        </w:rPr>
        <w:t>.В.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Алёшкина</w:t>
      </w:r>
      <w:proofErr w:type="gramEnd"/>
    </w:p>
    <w:p w:rsidR="007F020A" w:rsidRPr="007A52E4" w:rsidRDefault="007F020A" w:rsidP="007F020A">
      <w:pPr>
        <w:rPr>
          <w:sz w:val="24"/>
          <w:szCs w:val="24"/>
        </w:rPr>
      </w:pPr>
    </w:p>
    <w:p w:rsidR="007F020A" w:rsidRPr="007A52E4" w:rsidRDefault="007F020A" w:rsidP="007F020A">
      <w:pPr>
        <w:rPr>
          <w:sz w:val="24"/>
          <w:szCs w:val="24"/>
        </w:rPr>
      </w:pPr>
    </w:p>
    <w:p w:rsidR="007F020A" w:rsidRPr="007A52E4" w:rsidRDefault="007F020A" w:rsidP="007F020A">
      <w:pPr>
        <w:rPr>
          <w:sz w:val="24"/>
          <w:szCs w:val="24"/>
        </w:rPr>
      </w:pPr>
    </w:p>
    <w:p w:rsidR="007F020A" w:rsidRPr="007A52E4" w:rsidRDefault="007F020A" w:rsidP="007F020A">
      <w:pPr>
        <w:rPr>
          <w:sz w:val="24"/>
          <w:szCs w:val="24"/>
        </w:rPr>
      </w:pPr>
    </w:p>
    <w:p w:rsidR="007F020A" w:rsidRPr="007A52E4" w:rsidRDefault="007F020A" w:rsidP="007F020A">
      <w:pPr>
        <w:rPr>
          <w:sz w:val="24"/>
          <w:szCs w:val="24"/>
        </w:rPr>
      </w:pPr>
    </w:p>
    <w:p w:rsidR="00460AC2" w:rsidRPr="007A52E4" w:rsidRDefault="00460AC2" w:rsidP="00C108F5">
      <w:pPr>
        <w:rPr>
          <w:sz w:val="24"/>
          <w:szCs w:val="24"/>
        </w:rPr>
      </w:pPr>
    </w:p>
    <w:p w:rsidR="00460AC2" w:rsidRPr="007A52E4" w:rsidRDefault="00460AC2" w:rsidP="00C108F5">
      <w:pPr>
        <w:rPr>
          <w:sz w:val="24"/>
          <w:szCs w:val="24"/>
        </w:rPr>
      </w:pPr>
    </w:p>
    <w:p w:rsidR="007F020A" w:rsidRPr="007A52E4" w:rsidRDefault="007F020A" w:rsidP="00C108F5">
      <w:pPr>
        <w:rPr>
          <w:sz w:val="24"/>
          <w:szCs w:val="24"/>
        </w:rPr>
      </w:pPr>
    </w:p>
    <w:p w:rsidR="007F020A" w:rsidRPr="007A52E4" w:rsidRDefault="007F020A" w:rsidP="00C108F5">
      <w:pPr>
        <w:rPr>
          <w:sz w:val="24"/>
          <w:szCs w:val="24"/>
        </w:rPr>
      </w:pPr>
    </w:p>
    <w:p w:rsidR="007F020A" w:rsidRPr="007A52E4" w:rsidRDefault="007F020A" w:rsidP="00C108F5">
      <w:pPr>
        <w:rPr>
          <w:sz w:val="24"/>
          <w:szCs w:val="24"/>
        </w:rPr>
      </w:pPr>
    </w:p>
    <w:p w:rsidR="007F020A" w:rsidRPr="007A52E4" w:rsidRDefault="007F020A" w:rsidP="00C108F5">
      <w:pPr>
        <w:rPr>
          <w:sz w:val="24"/>
          <w:szCs w:val="24"/>
        </w:rPr>
      </w:pPr>
    </w:p>
    <w:p w:rsidR="007F020A" w:rsidRPr="007A52E4" w:rsidRDefault="007F020A" w:rsidP="00C108F5">
      <w:pPr>
        <w:rPr>
          <w:sz w:val="24"/>
          <w:szCs w:val="24"/>
        </w:rPr>
      </w:pPr>
    </w:p>
    <w:p w:rsidR="007F020A" w:rsidRPr="007A52E4" w:rsidRDefault="007F020A" w:rsidP="00C108F5">
      <w:pPr>
        <w:rPr>
          <w:sz w:val="24"/>
          <w:szCs w:val="24"/>
        </w:rPr>
      </w:pPr>
    </w:p>
    <w:p w:rsidR="007F020A" w:rsidRPr="007A52E4" w:rsidRDefault="007F020A" w:rsidP="00C108F5">
      <w:pPr>
        <w:rPr>
          <w:sz w:val="24"/>
          <w:szCs w:val="24"/>
        </w:rPr>
      </w:pPr>
    </w:p>
    <w:p w:rsidR="007F020A" w:rsidRPr="007A52E4" w:rsidRDefault="007F020A" w:rsidP="00C108F5">
      <w:pPr>
        <w:rPr>
          <w:sz w:val="24"/>
          <w:szCs w:val="24"/>
        </w:rPr>
      </w:pPr>
    </w:p>
    <w:p w:rsidR="007F020A" w:rsidRPr="007A52E4" w:rsidRDefault="007F020A" w:rsidP="00C108F5">
      <w:pPr>
        <w:rPr>
          <w:sz w:val="24"/>
          <w:szCs w:val="24"/>
        </w:rPr>
      </w:pPr>
    </w:p>
    <w:p w:rsidR="007F020A" w:rsidRPr="007A52E4" w:rsidRDefault="007F020A" w:rsidP="00C108F5">
      <w:pPr>
        <w:rPr>
          <w:sz w:val="24"/>
          <w:szCs w:val="24"/>
        </w:rPr>
      </w:pPr>
    </w:p>
    <w:p w:rsidR="007F020A" w:rsidRPr="007A52E4" w:rsidRDefault="007F020A" w:rsidP="00C108F5">
      <w:pPr>
        <w:rPr>
          <w:sz w:val="24"/>
          <w:szCs w:val="24"/>
        </w:rPr>
      </w:pPr>
    </w:p>
    <w:p w:rsidR="007F020A" w:rsidRDefault="007F020A" w:rsidP="00C108F5">
      <w:pPr>
        <w:rPr>
          <w:sz w:val="24"/>
          <w:szCs w:val="24"/>
        </w:rPr>
      </w:pPr>
    </w:p>
    <w:p w:rsidR="00F96474" w:rsidRDefault="00F96474" w:rsidP="00C108F5">
      <w:pPr>
        <w:rPr>
          <w:sz w:val="24"/>
          <w:szCs w:val="24"/>
        </w:rPr>
      </w:pPr>
    </w:p>
    <w:p w:rsidR="00F96474" w:rsidRPr="007A52E4" w:rsidRDefault="00F96474" w:rsidP="00C108F5">
      <w:pPr>
        <w:rPr>
          <w:sz w:val="24"/>
          <w:szCs w:val="24"/>
        </w:rPr>
      </w:pPr>
    </w:p>
    <w:p w:rsidR="007F020A" w:rsidRPr="007A52E4" w:rsidRDefault="007F020A" w:rsidP="007F020A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4"/>
          <w:szCs w:val="24"/>
        </w:rPr>
      </w:pPr>
      <w:r w:rsidRPr="007A52E4">
        <w:rPr>
          <w:sz w:val="24"/>
          <w:szCs w:val="24"/>
        </w:rPr>
        <w:lastRenderedPageBreak/>
        <w:t xml:space="preserve">Приложение </w:t>
      </w:r>
    </w:p>
    <w:p w:rsidR="007F020A" w:rsidRPr="007A52E4" w:rsidRDefault="007F020A" w:rsidP="007F020A">
      <w:pPr>
        <w:widowControl w:val="0"/>
        <w:autoSpaceDE w:val="0"/>
        <w:autoSpaceDN w:val="0"/>
        <w:spacing w:line="226" w:lineRule="auto"/>
        <w:ind w:left="6096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>к постановлению</w:t>
      </w:r>
    </w:p>
    <w:p w:rsidR="007F020A" w:rsidRPr="007A52E4" w:rsidRDefault="007F020A" w:rsidP="007F020A">
      <w:pPr>
        <w:widowControl w:val="0"/>
        <w:autoSpaceDE w:val="0"/>
        <w:autoSpaceDN w:val="0"/>
        <w:spacing w:line="226" w:lineRule="auto"/>
        <w:ind w:left="6096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 w:rsidRPr="007A52E4">
        <w:rPr>
          <w:sz w:val="24"/>
          <w:szCs w:val="24"/>
        </w:rPr>
        <w:t xml:space="preserve"> сельского поселения  </w:t>
      </w:r>
    </w:p>
    <w:p w:rsidR="007F020A" w:rsidRPr="007A52E4" w:rsidRDefault="007F020A" w:rsidP="007F020A">
      <w:pPr>
        <w:widowControl w:val="0"/>
        <w:autoSpaceDE w:val="0"/>
        <w:autoSpaceDN w:val="0"/>
        <w:spacing w:line="226" w:lineRule="auto"/>
        <w:ind w:left="6096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>от 23.03.2020 № 2</w:t>
      </w:r>
      <w:r w:rsidR="007F461D">
        <w:rPr>
          <w:sz w:val="24"/>
          <w:szCs w:val="24"/>
        </w:rPr>
        <w:t>4</w:t>
      </w:r>
      <w:bookmarkStart w:id="0" w:name="_GoBack"/>
      <w:bookmarkEnd w:id="0"/>
    </w:p>
    <w:p w:rsidR="00460AC2" w:rsidRPr="007A52E4" w:rsidRDefault="00460AC2" w:rsidP="00460AC2">
      <w:pPr>
        <w:jc w:val="center"/>
        <w:rPr>
          <w:sz w:val="24"/>
          <w:szCs w:val="24"/>
        </w:rPr>
      </w:pPr>
    </w:p>
    <w:p w:rsidR="007A52E4" w:rsidRPr="007A52E4" w:rsidRDefault="007A52E4" w:rsidP="007A52E4">
      <w:pPr>
        <w:widowControl w:val="0"/>
        <w:autoSpaceDE w:val="0"/>
        <w:autoSpaceDN w:val="0"/>
        <w:spacing w:line="226" w:lineRule="auto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>ПОРЯДОК</w:t>
      </w:r>
    </w:p>
    <w:p w:rsidR="007A52E4" w:rsidRPr="007A52E4" w:rsidRDefault="007A52E4" w:rsidP="007A52E4">
      <w:pPr>
        <w:widowControl w:val="0"/>
        <w:autoSpaceDE w:val="0"/>
        <w:autoSpaceDN w:val="0"/>
        <w:spacing w:line="226" w:lineRule="auto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>осуществления Администраци</w:t>
      </w:r>
      <w:r>
        <w:rPr>
          <w:sz w:val="24"/>
          <w:szCs w:val="24"/>
        </w:rPr>
        <w:t>ей</w:t>
      </w:r>
      <w:r w:rsidRPr="007A52E4">
        <w:rPr>
          <w:sz w:val="24"/>
          <w:szCs w:val="24"/>
        </w:rPr>
        <w:t xml:space="preserve">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A52E4" w:rsidRPr="007A52E4" w:rsidRDefault="007A52E4" w:rsidP="007A52E4">
      <w:pPr>
        <w:widowControl w:val="0"/>
        <w:autoSpaceDE w:val="0"/>
        <w:autoSpaceDN w:val="0"/>
        <w:spacing w:line="226" w:lineRule="auto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>полномочий по внутреннему муниципальному финансовому контролю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A52E4" w:rsidRPr="007A52E4" w:rsidRDefault="007A52E4" w:rsidP="007A52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>1. Общие положения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1.1. </w:t>
      </w:r>
      <w:proofErr w:type="gramStart"/>
      <w:r w:rsidRPr="007A52E4">
        <w:rPr>
          <w:sz w:val="24"/>
          <w:szCs w:val="24"/>
        </w:rPr>
        <w:t xml:space="preserve">Настоящий Порядок устанавливает правила осуществления </w:t>
      </w:r>
      <w:r>
        <w:rPr>
          <w:sz w:val="24"/>
          <w:szCs w:val="24"/>
        </w:rPr>
        <w:t xml:space="preserve">Администрацией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в рамках полномочий, закрепленных за финансовыми органами субъектов Российской Федерации Федеральным законом от 05.04.2013 № 44-ФЗ</w:t>
      </w:r>
      <w:r>
        <w:rPr>
          <w:sz w:val="24"/>
          <w:szCs w:val="24"/>
        </w:rPr>
        <w:t xml:space="preserve"> </w:t>
      </w:r>
      <w:r w:rsidRPr="007A52E4">
        <w:rPr>
          <w:sz w:val="24"/>
          <w:szCs w:val="24"/>
        </w:rPr>
        <w:t>«О контрактной системе в сфере закупок товаров, работ, услуг для обеспечения муниципальных и</w:t>
      </w:r>
      <w:proofErr w:type="gramEnd"/>
      <w:r w:rsidRPr="007A52E4">
        <w:rPr>
          <w:sz w:val="24"/>
          <w:szCs w:val="24"/>
        </w:rPr>
        <w:t xml:space="preserve"> муниципальных нужд» (далее – Федеральный закон от 05.04.2013 № 44-ФЗ).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1.2. В настоящем Порядке применяются понятия и термины, установленные Бюджетным кодексом Российской Федерации и Федеральным законом от 05.04.2013 № 44-ФЗ.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1.3. Методами осуществления </w:t>
      </w:r>
      <w:r>
        <w:rPr>
          <w:sz w:val="24"/>
          <w:szCs w:val="24"/>
        </w:rPr>
        <w:t xml:space="preserve">Администрацией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полномочий по внутреннему муниципальному финансовому контролю являются проверка, ревизия, обследование (далее – контрольные мероприятия).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1.4. Контрольные мероприятия проводятся в соответствии со стандартами осуществления внутреннего муниципального финансового контроля (далее – стандарты), утвержденными правовым актом 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 w:rsidR="00F9647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7A52E4">
        <w:rPr>
          <w:sz w:val="24"/>
          <w:szCs w:val="24"/>
        </w:rPr>
        <w:t>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Стандарты определяют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7A52E4" w:rsidRPr="007A52E4" w:rsidRDefault="007A52E4" w:rsidP="007A52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sz w:val="24"/>
          <w:szCs w:val="24"/>
        </w:rPr>
        <w:t>1.5. </w:t>
      </w:r>
      <w:proofErr w:type="gramStart"/>
      <w:r w:rsidRPr="007A52E4">
        <w:rPr>
          <w:sz w:val="24"/>
          <w:szCs w:val="24"/>
        </w:rPr>
        <w:t xml:space="preserve">При реализации полномочий по внутреннему муниципальному финансовому контролю </w:t>
      </w:r>
      <w:r>
        <w:rPr>
          <w:sz w:val="24"/>
          <w:szCs w:val="24"/>
        </w:rPr>
        <w:t xml:space="preserve">Администрация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вправе проводить проверки осуществления предпринимательской и иной приносящей доход деятельности муниципальными учреждениями, муниципальными унитарными предприятиями, муниципальными корпорациями (компаниями), </w:t>
      </w:r>
      <w:r w:rsidRPr="007A52E4">
        <w:rPr>
          <w:rFonts w:eastAsiaTheme="minorHAnsi"/>
          <w:sz w:val="24"/>
          <w:szCs w:val="24"/>
          <w:lang w:eastAsia="en-US"/>
        </w:rPr>
        <w:t>публично-правовыми компаниями, хозяйственными товариществами и обществами с участием публично-правовых образований в их уставных (складочных) капиталах, а также коммерческими организациями с долей (вкладом) таких товариществ и обществ в их уставных (складочных</w:t>
      </w:r>
      <w:proofErr w:type="gramEnd"/>
      <w:r w:rsidRPr="007A52E4">
        <w:rPr>
          <w:rFonts w:eastAsiaTheme="minorHAnsi"/>
          <w:sz w:val="24"/>
          <w:szCs w:val="24"/>
          <w:lang w:eastAsia="en-US"/>
        </w:rPr>
        <w:t xml:space="preserve">) </w:t>
      </w:r>
      <w:proofErr w:type="gramStart"/>
      <w:r w:rsidRPr="007A52E4">
        <w:rPr>
          <w:rFonts w:eastAsiaTheme="minorHAnsi"/>
          <w:sz w:val="24"/>
          <w:szCs w:val="24"/>
          <w:lang w:eastAsia="en-US"/>
        </w:rPr>
        <w:t>капиталах</w:t>
      </w:r>
      <w:proofErr w:type="gramEnd"/>
      <w:r w:rsidRPr="007A52E4">
        <w:rPr>
          <w:rFonts w:eastAsiaTheme="minorHAnsi"/>
          <w:sz w:val="24"/>
          <w:szCs w:val="24"/>
          <w:lang w:eastAsia="en-US"/>
        </w:rPr>
        <w:t>.</w:t>
      </w:r>
    </w:p>
    <w:p w:rsidR="007A52E4" w:rsidRPr="007A52E4" w:rsidRDefault="007A52E4" w:rsidP="007A52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1.6. Решение о проведении </w:t>
      </w:r>
      <w:r>
        <w:rPr>
          <w:sz w:val="24"/>
          <w:szCs w:val="24"/>
        </w:rPr>
        <w:t xml:space="preserve">Администрацией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плановых контрольных мероприятий и их периодичности принимается Главой 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путем утверждения Плана осуществления </w:t>
      </w:r>
      <w:r>
        <w:rPr>
          <w:sz w:val="24"/>
          <w:szCs w:val="24"/>
        </w:rPr>
        <w:t xml:space="preserve">Администрацией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внутреннего муниципального финансового контроля на очередной финансовый год (далее – План). План утверждается Главой 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ежегодно. Изменения в План утверждаются Главой 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>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rFonts w:eastAsia="Calibri"/>
          <w:sz w:val="24"/>
          <w:szCs w:val="24"/>
          <w:lang w:eastAsia="en-US"/>
        </w:rPr>
        <w:t xml:space="preserve">Решение о проведении </w:t>
      </w:r>
      <w:r>
        <w:rPr>
          <w:sz w:val="24"/>
          <w:szCs w:val="24"/>
        </w:rPr>
        <w:t xml:space="preserve">Администрацией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rFonts w:eastAsia="Calibri"/>
          <w:sz w:val="24"/>
          <w:szCs w:val="24"/>
          <w:lang w:eastAsia="en-US"/>
        </w:rPr>
        <w:t xml:space="preserve"> внеплановых контрольных мероприятий принимается </w:t>
      </w:r>
      <w:r>
        <w:rPr>
          <w:rFonts w:eastAsia="Calibri"/>
          <w:sz w:val="24"/>
          <w:szCs w:val="24"/>
          <w:lang w:eastAsia="en-US"/>
        </w:rPr>
        <w:t>Главой</w:t>
      </w:r>
      <w:r w:rsidRPr="007A52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rFonts w:eastAsia="Calibri"/>
          <w:sz w:val="24"/>
          <w:szCs w:val="24"/>
          <w:lang w:eastAsia="en-US"/>
        </w:rPr>
        <w:t xml:space="preserve"> либо лицом, его замещающим, в случаях, предусмотренных в пункте 3.3 раздела 3 настоящего Порядка.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lastRenderedPageBreak/>
        <w:t xml:space="preserve">1.7. Все документы, составляемые должностными лицами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в рамках контрольного мероприятия, учитываются и хранятся, в том числе с применением автоматизированных информационных систем.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1.8. Деятельность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при реализации полномочий по внутреннему муниципальному финансовому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52E4" w:rsidRPr="007A52E4" w:rsidRDefault="007A52E4" w:rsidP="007A52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>2. Права, обязанности и ответственность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 xml:space="preserve">должностных лиц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2.1. Должностными лицами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>, осуществляющими реализацию полномочий, указанных в пункте 1.1 раздела 1 настоящего Порядка, являются:</w:t>
      </w:r>
    </w:p>
    <w:p w:rsidR="007A52E4" w:rsidRPr="007A52E4" w:rsidRDefault="007A52E4" w:rsidP="007A52E4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4"/>
          <w:szCs w:val="24"/>
        </w:rPr>
      </w:pPr>
      <w:r w:rsidRPr="007A52E4">
        <w:rPr>
          <w:color w:val="000000"/>
          <w:sz w:val="24"/>
          <w:szCs w:val="24"/>
        </w:rPr>
        <w:t>начальник отдела</w:t>
      </w:r>
      <w:r>
        <w:rPr>
          <w:color w:val="000000"/>
          <w:sz w:val="24"/>
          <w:szCs w:val="24"/>
        </w:rPr>
        <w:t xml:space="preserve"> экономики и финансов</w:t>
      </w:r>
      <w:r w:rsidRPr="007A52E4">
        <w:rPr>
          <w:color w:val="000000"/>
          <w:sz w:val="24"/>
          <w:szCs w:val="24"/>
        </w:rPr>
        <w:t>;</w:t>
      </w:r>
    </w:p>
    <w:p w:rsidR="007A52E4" w:rsidRPr="007A52E4" w:rsidRDefault="007A52E4" w:rsidP="007A52E4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ведущий специалист (</w:t>
      </w:r>
      <w:r w:rsidRPr="007A52E4">
        <w:rPr>
          <w:color w:val="000000"/>
          <w:sz w:val="24"/>
          <w:szCs w:val="24"/>
        </w:rPr>
        <w:t>главный бухгалтер</w:t>
      </w:r>
      <w:r>
        <w:rPr>
          <w:color w:val="000000"/>
          <w:sz w:val="24"/>
          <w:szCs w:val="24"/>
        </w:rPr>
        <w:t>)</w:t>
      </w:r>
      <w:r w:rsidRPr="007A52E4">
        <w:rPr>
          <w:color w:val="000000"/>
          <w:sz w:val="24"/>
          <w:szCs w:val="24"/>
        </w:rPr>
        <w:t>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работники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, замещающие должности муниципальной службы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>, ответственные за осуществление внутреннего муниципального финансового контроля.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2.2. </w:t>
      </w:r>
      <w:r>
        <w:rPr>
          <w:sz w:val="24"/>
          <w:szCs w:val="24"/>
        </w:rPr>
        <w:t xml:space="preserve">Глава 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</w:t>
      </w:r>
      <w:proofErr w:type="gramStart"/>
      <w:r w:rsidRPr="007A52E4">
        <w:rPr>
          <w:sz w:val="24"/>
          <w:szCs w:val="24"/>
        </w:rPr>
        <w:t>уполномочен</w:t>
      </w:r>
      <w:proofErr w:type="gramEnd"/>
      <w:r w:rsidRPr="007A52E4">
        <w:rPr>
          <w:sz w:val="24"/>
          <w:szCs w:val="24"/>
        </w:rPr>
        <w:t xml:space="preserve"> принимать решения о назначении контрольных мероприятий в соответствии с утвержденным Планом.</w:t>
      </w:r>
    </w:p>
    <w:p w:rsidR="007A52E4" w:rsidRPr="007A52E4" w:rsidRDefault="007A52E4" w:rsidP="007A52E4">
      <w:pPr>
        <w:autoSpaceDE w:val="0"/>
        <w:autoSpaceDN w:val="0"/>
        <w:adjustRightInd w:val="0"/>
        <w:spacing w:after="160" w:line="230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sz w:val="24"/>
          <w:szCs w:val="24"/>
        </w:rPr>
        <w:t>2.3. </w:t>
      </w:r>
      <w:r w:rsidRPr="007A52E4">
        <w:rPr>
          <w:rFonts w:eastAsiaTheme="minorHAnsi"/>
          <w:sz w:val="24"/>
          <w:szCs w:val="24"/>
          <w:lang w:eastAsia="en-US"/>
        </w:rPr>
        <w:t xml:space="preserve">Должностные лица </w:t>
      </w:r>
      <w:r>
        <w:rPr>
          <w:rFonts w:eastAsiaTheme="minorHAnsi"/>
          <w:sz w:val="24"/>
          <w:szCs w:val="24"/>
          <w:lang w:eastAsia="en-US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 xml:space="preserve"> в рамках установленной компетенции по организации и проведению внутреннего муниципального финансового контроля имеют право:</w:t>
      </w:r>
    </w:p>
    <w:p w:rsidR="007A52E4" w:rsidRPr="007A52E4" w:rsidRDefault="007A52E4" w:rsidP="007A52E4">
      <w:pPr>
        <w:autoSpaceDE w:val="0"/>
        <w:autoSpaceDN w:val="0"/>
        <w:adjustRightInd w:val="0"/>
        <w:spacing w:after="160" w:line="230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7A52E4">
        <w:rPr>
          <w:rFonts w:eastAsiaTheme="minorHAnsi"/>
          <w:sz w:val="24"/>
          <w:szCs w:val="24"/>
          <w:lang w:eastAsia="en-US"/>
        </w:rPr>
        <w:t>запрашивать и получать на основании мотивированного запроса в письменной форме информацию, документы и материалы, объяснения в письменной и устной формах, необходимые для проведения контрольных мероприятий;</w:t>
      </w:r>
      <w:proofErr w:type="gramEnd"/>
    </w:p>
    <w:p w:rsidR="007A52E4" w:rsidRPr="007A52E4" w:rsidRDefault="007A52E4" w:rsidP="007A52E4">
      <w:pPr>
        <w:autoSpaceDE w:val="0"/>
        <w:autoSpaceDN w:val="0"/>
        <w:adjustRightInd w:val="0"/>
        <w:spacing w:after="160" w:line="230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7A52E4">
        <w:rPr>
          <w:rFonts w:eastAsiaTheme="minorHAnsi"/>
          <w:sz w:val="24"/>
          <w:szCs w:val="24"/>
          <w:lang w:eastAsia="en-US"/>
        </w:rPr>
        <w:t xml:space="preserve">при осуществлении выездных проверок (ревизий), обследований беспрепятственно по предъявлении служебных удостоверений и копии правового акта </w:t>
      </w:r>
      <w:r>
        <w:rPr>
          <w:rFonts w:eastAsiaTheme="minorHAnsi"/>
          <w:sz w:val="24"/>
          <w:szCs w:val="24"/>
          <w:lang w:eastAsia="en-US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 xml:space="preserve"> о назначении контрольного мероприятия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 также проводить экспертизы</w:t>
      </w:r>
      <w:proofErr w:type="gramEnd"/>
      <w:r w:rsidRPr="007A52E4">
        <w:rPr>
          <w:rFonts w:eastAsiaTheme="minorHAnsi"/>
          <w:sz w:val="24"/>
          <w:szCs w:val="24"/>
          <w:lang w:eastAsia="en-US"/>
        </w:rPr>
        <w:t xml:space="preserve">, </w:t>
      </w:r>
      <w:proofErr w:type="gramStart"/>
      <w:r w:rsidRPr="007A52E4">
        <w:rPr>
          <w:rFonts w:eastAsiaTheme="minorHAnsi"/>
          <w:sz w:val="24"/>
          <w:szCs w:val="24"/>
          <w:lang w:eastAsia="en-US"/>
        </w:rPr>
        <w:t>необходимые при проведении контрольных мероприятий, и (или) привлекать независимых экспертов для проведения таких экспертиз;</w:t>
      </w:r>
      <w:proofErr w:type="gramEnd"/>
    </w:p>
    <w:p w:rsidR="007A52E4" w:rsidRPr="007A52E4" w:rsidRDefault="007A52E4" w:rsidP="007A52E4">
      <w:pPr>
        <w:autoSpaceDE w:val="0"/>
        <w:autoSpaceDN w:val="0"/>
        <w:adjustRightInd w:val="0"/>
        <w:spacing w:after="160" w:line="230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rFonts w:eastAsiaTheme="minorHAnsi"/>
          <w:sz w:val="24"/>
          <w:szCs w:val="24"/>
          <w:lang w:eastAsia="en-US"/>
        </w:rPr>
        <w:t>получать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 иной охраняемой законом тайне;</w:t>
      </w:r>
    </w:p>
    <w:p w:rsidR="007A52E4" w:rsidRPr="007A52E4" w:rsidRDefault="007A52E4" w:rsidP="007A52E4">
      <w:pPr>
        <w:autoSpaceDE w:val="0"/>
        <w:autoSpaceDN w:val="0"/>
        <w:adjustRightInd w:val="0"/>
        <w:spacing w:after="160" w:line="230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rFonts w:eastAsiaTheme="minorHAnsi"/>
          <w:sz w:val="24"/>
          <w:szCs w:val="24"/>
          <w:lang w:eastAsia="en-US"/>
        </w:rPr>
        <w:t>направлять объектам контроля акты, заключения, а также представления и (или) предписания в случаях, предусмотренных законодательством Российской Федерации;</w:t>
      </w:r>
    </w:p>
    <w:p w:rsidR="007A52E4" w:rsidRPr="007A52E4" w:rsidRDefault="007A52E4" w:rsidP="007A52E4">
      <w:pPr>
        <w:autoSpaceDE w:val="0"/>
        <w:autoSpaceDN w:val="0"/>
        <w:adjustRightInd w:val="0"/>
        <w:spacing w:after="160" w:line="230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rFonts w:eastAsiaTheme="minorHAnsi"/>
          <w:sz w:val="24"/>
          <w:szCs w:val="24"/>
          <w:lang w:eastAsia="en-US"/>
        </w:rPr>
        <w:t>направлять уведомления о применении бюджетных мер принуждения в случаях, предусмотренных бюджетным законодательством Российской Федерации;</w:t>
      </w:r>
    </w:p>
    <w:p w:rsidR="007A52E4" w:rsidRPr="007A52E4" w:rsidRDefault="007A52E4" w:rsidP="007A52E4">
      <w:pPr>
        <w:autoSpaceDE w:val="0"/>
        <w:autoSpaceDN w:val="0"/>
        <w:adjustRightInd w:val="0"/>
        <w:spacing w:after="160" w:line="230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rFonts w:eastAsiaTheme="minorHAnsi"/>
          <w:sz w:val="24"/>
          <w:szCs w:val="24"/>
          <w:lang w:eastAsia="en-US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7A52E4" w:rsidRPr="007A52E4" w:rsidRDefault="007A52E4" w:rsidP="007A52E4">
      <w:pPr>
        <w:autoSpaceDE w:val="0"/>
        <w:autoSpaceDN w:val="0"/>
        <w:adjustRightInd w:val="0"/>
        <w:spacing w:after="160" w:line="230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rFonts w:eastAsiaTheme="minorHAnsi"/>
          <w:sz w:val="24"/>
          <w:szCs w:val="24"/>
          <w:lang w:eastAsia="en-US"/>
        </w:rPr>
        <w:t>обращаться в суд с исковыми заявлениями о возмещении ущерба, причиненного муниципальному образованию «</w:t>
      </w:r>
      <w:r>
        <w:rPr>
          <w:rFonts w:eastAsiaTheme="minorHAnsi"/>
          <w:sz w:val="24"/>
          <w:szCs w:val="24"/>
          <w:lang w:eastAsia="en-US"/>
        </w:rPr>
        <w:t>Селивановское сельское поселение</w:t>
      </w:r>
      <w:r w:rsidRPr="007A52E4">
        <w:rPr>
          <w:rFonts w:eastAsiaTheme="minorHAnsi"/>
          <w:sz w:val="24"/>
          <w:szCs w:val="24"/>
          <w:lang w:eastAsia="en-US"/>
        </w:rPr>
        <w:t>», о признании осуществленных закупок недействительными в соответствии с Гражданским кодексом Российской Федерации;</w:t>
      </w:r>
    </w:p>
    <w:p w:rsidR="007A52E4" w:rsidRPr="007A52E4" w:rsidRDefault="007A52E4" w:rsidP="007A52E4">
      <w:pPr>
        <w:autoSpaceDE w:val="0"/>
        <w:autoSpaceDN w:val="0"/>
        <w:adjustRightInd w:val="0"/>
        <w:spacing w:after="160" w:line="230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rFonts w:eastAsiaTheme="minorHAnsi"/>
          <w:sz w:val="24"/>
          <w:szCs w:val="24"/>
          <w:lang w:eastAsia="en-US"/>
        </w:rPr>
        <w:lastRenderedPageBreak/>
        <w:t>составлять акты по фактам непредставления или несвоевременного представления должностными лицами объекта контроля документов и материалов, запрошенных в целях проведения контрольных мероприятий;</w:t>
      </w:r>
    </w:p>
    <w:p w:rsidR="007A52E4" w:rsidRPr="007A52E4" w:rsidRDefault="007A52E4" w:rsidP="007A52E4">
      <w:pPr>
        <w:autoSpaceDE w:val="0"/>
        <w:autoSpaceDN w:val="0"/>
        <w:adjustRightInd w:val="0"/>
        <w:spacing w:after="160" w:line="230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rFonts w:eastAsiaTheme="minorHAnsi"/>
          <w:sz w:val="24"/>
          <w:szCs w:val="24"/>
          <w:lang w:eastAsia="en-US"/>
        </w:rP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 архивы объекта контроля.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2.4. Должностные лица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в рамках установленной компетенции по организации и проведению внутреннего муниципального финансового контроля обязаны: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своевременно и в полной мере исполнять предоставленные в соответствии с бюджетным законодательством Российской Федерации и законодательством о контрактной системе в сфере закупок полномочия по предупреждению, выявлению и пресечению нарушений в установленной сфере деятельности;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соблюдать требования правовых актов в установленной сфере деятельности;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проводить контрольные мероприятия в соответствии с правовыми актами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о назначении контрольного мероприятия;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знакомить руководителя или уполномоченное должностное лицо объекта контроля с копией правового акта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о назначении, приостановлении, возобновлении и продлении срока проведения контрольного мероприятия, об изменении состава группы должностных лиц, уполномоченных на проведение контрольного мероприятия (далее – проверочная (ревизионная) группа), а также с результатами контрольных мероприятий (актами и заключениями);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A52E4">
        <w:rPr>
          <w:sz w:val="24"/>
          <w:szCs w:val="24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 по решению </w:t>
      </w:r>
      <w:r>
        <w:rPr>
          <w:sz w:val="24"/>
          <w:szCs w:val="24"/>
        </w:rPr>
        <w:t>Главы</w:t>
      </w:r>
      <w:r w:rsidRPr="007A52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>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 течение трех рабочих дней</w:t>
      </w:r>
      <w:proofErr w:type="gramEnd"/>
      <w:r w:rsidRPr="007A52E4">
        <w:rPr>
          <w:sz w:val="24"/>
          <w:szCs w:val="24"/>
        </w:rPr>
        <w:t xml:space="preserve"> </w:t>
      </w:r>
      <w:proofErr w:type="gramStart"/>
      <w:r w:rsidRPr="007A52E4">
        <w:rPr>
          <w:sz w:val="24"/>
          <w:szCs w:val="24"/>
        </w:rPr>
        <w:t>с даты выявления</w:t>
      </w:r>
      <w:proofErr w:type="gramEnd"/>
      <w:r w:rsidRPr="007A52E4">
        <w:rPr>
          <w:sz w:val="24"/>
          <w:szCs w:val="24"/>
        </w:rPr>
        <w:t xml:space="preserve"> указанного факта;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A52E4">
        <w:rPr>
          <w:sz w:val="24"/>
          <w:szCs w:val="24"/>
        </w:rPr>
        <w:t xml:space="preserve">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по решению </w:t>
      </w:r>
      <w:r>
        <w:rPr>
          <w:sz w:val="24"/>
          <w:szCs w:val="24"/>
        </w:rPr>
        <w:t>Главы</w:t>
      </w:r>
      <w:r w:rsidRPr="007A52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либо лица, его замещающего, в течение 10 рабочих дней с даты выявления указанных обстоятельств и фактов.</w:t>
      </w:r>
      <w:proofErr w:type="gramEnd"/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52E4">
        <w:rPr>
          <w:rFonts w:eastAsia="Calibri"/>
          <w:sz w:val="24"/>
          <w:szCs w:val="24"/>
          <w:lang w:eastAsia="en-US"/>
        </w:rPr>
        <w:t>2.5. Должностные лица, указанные в пункте 2.1 настоящего раздела, несут ответственность за решения и действия (бездействие), принимаемые (осуществляемые) в процессе осуществления контрольных мероприятий, в соответствии с законодательством Российской Федерации.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52E4" w:rsidRPr="007A52E4" w:rsidRDefault="007A52E4" w:rsidP="007A52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>3. Планирование контрольных мероприятий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7A52E4">
        <w:rPr>
          <w:spacing w:val="-4"/>
          <w:sz w:val="24"/>
          <w:szCs w:val="24"/>
        </w:rPr>
        <w:t xml:space="preserve">3.1. Контрольные мероприятия подразделяются </w:t>
      </w:r>
      <w:proofErr w:type="gramStart"/>
      <w:r w:rsidRPr="007A52E4">
        <w:rPr>
          <w:spacing w:val="-4"/>
          <w:sz w:val="24"/>
          <w:szCs w:val="24"/>
        </w:rPr>
        <w:t>на</w:t>
      </w:r>
      <w:proofErr w:type="gramEnd"/>
      <w:r w:rsidRPr="007A52E4">
        <w:rPr>
          <w:spacing w:val="-4"/>
          <w:sz w:val="24"/>
          <w:szCs w:val="24"/>
        </w:rPr>
        <w:t xml:space="preserve"> плановые и внеплановые.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3.2. Контрольные мероприятия осуществляются посредством проведения плановых и внеплановых проверок (ревизий), обследований.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3.3. Плановые контрольные мероприятия осуществляются в соответствии с Планом, утвержденным Главой 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>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Внеплановые контрольные мероприятия осуще</w:t>
      </w:r>
      <w:r>
        <w:rPr>
          <w:sz w:val="24"/>
          <w:szCs w:val="24"/>
        </w:rPr>
        <w:t xml:space="preserve">ствляются на основании решения </w:t>
      </w:r>
      <w:r>
        <w:rPr>
          <w:sz w:val="24"/>
          <w:szCs w:val="24"/>
        </w:rPr>
        <w:lastRenderedPageBreak/>
        <w:t>Главы</w:t>
      </w:r>
      <w:r w:rsidRPr="007A52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>, либо лица, его замещающего, принятого: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52E4">
        <w:rPr>
          <w:rFonts w:eastAsia="Calibri"/>
          <w:sz w:val="24"/>
          <w:szCs w:val="24"/>
          <w:lang w:eastAsia="en-US"/>
        </w:rPr>
        <w:t xml:space="preserve">в случае поступления поручений </w:t>
      </w:r>
      <w:r w:rsidRPr="007A52E4">
        <w:rPr>
          <w:sz w:val="24"/>
          <w:szCs w:val="24"/>
        </w:rPr>
        <w:t xml:space="preserve">Главы 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rFonts w:eastAsia="Calibri"/>
          <w:sz w:val="24"/>
          <w:szCs w:val="24"/>
          <w:lang w:eastAsia="en-US"/>
        </w:rPr>
        <w:t xml:space="preserve">, </w:t>
      </w:r>
      <w:r w:rsidRPr="007A52E4">
        <w:rPr>
          <w:rFonts w:eastAsia="Calibri"/>
          <w:spacing w:val="-8"/>
          <w:sz w:val="24"/>
          <w:szCs w:val="24"/>
          <w:lang w:eastAsia="en-US"/>
        </w:rPr>
        <w:t>правоохранительных</w:t>
      </w:r>
      <w:r w:rsidRPr="007A52E4">
        <w:rPr>
          <w:rFonts w:eastAsia="Calibri"/>
          <w:sz w:val="24"/>
          <w:szCs w:val="24"/>
          <w:lang w:eastAsia="en-US"/>
        </w:rPr>
        <w:t xml:space="preserve"> органов, органов муниципального финансового контроля и иных органов, осуществляющих контроль и надзор, должностных лиц </w:t>
      </w:r>
      <w:r>
        <w:rPr>
          <w:rFonts w:eastAsia="Calibri"/>
          <w:sz w:val="24"/>
          <w:szCs w:val="24"/>
          <w:lang w:eastAsia="en-US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Pr="007A52E4">
        <w:rPr>
          <w:rFonts w:eastAsia="Calibri"/>
          <w:sz w:val="24"/>
          <w:szCs w:val="24"/>
          <w:lang w:eastAsia="en-US"/>
        </w:rPr>
        <w:t>, депутатских запросов, обращений граждан и организаций;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52E4">
        <w:rPr>
          <w:rFonts w:eastAsia="Calibri"/>
          <w:sz w:val="24"/>
          <w:szCs w:val="24"/>
          <w:lang w:eastAsia="en-US"/>
        </w:rPr>
        <w:t>на основании поступившей информации о нарушении законодательства Российской Федерации о контрактной системе в сфере закупок и нормативных правовых актов о контрактной системе в сфере закупок;</w:t>
      </w:r>
    </w:p>
    <w:p w:rsidR="007A52E4" w:rsidRPr="007A52E4" w:rsidRDefault="007A52E4" w:rsidP="007A52E4">
      <w:pPr>
        <w:widowControl w:val="0"/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в случае получения от главных распорядителей средств местного бюджета информации о нарушениях бюджетного законодательства и иных нормативных правовых актов, регулирующих бюджетные правоотношения, выявленных в результате проверок подведомственных учреждений;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52E4">
        <w:rPr>
          <w:rFonts w:eastAsia="Calibri"/>
          <w:sz w:val="24"/>
          <w:szCs w:val="24"/>
          <w:lang w:eastAsia="en-US"/>
        </w:rPr>
        <w:t>в случае истечения срока исполнения ранее выданного представления (предписания);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rFonts w:eastAsia="Calibri"/>
          <w:sz w:val="24"/>
          <w:szCs w:val="24"/>
          <w:lang w:eastAsia="en-US"/>
        </w:rPr>
        <w:t xml:space="preserve">в случаях, </w:t>
      </w:r>
      <w:r w:rsidRPr="007A52E4">
        <w:rPr>
          <w:rFonts w:eastAsia="Calibri"/>
          <w:color w:val="000000"/>
          <w:sz w:val="24"/>
          <w:szCs w:val="24"/>
          <w:lang w:eastAsia="en-US"/>
        </w:rPr>
        <w:t xml:space="preserve">предусмотренных </w:t>
      </w:r>
      <w:r w:rsidRPr="007A52E4">
        <w:rPr>
          <w:rFonts w:eastAsia="Calibri"/>
          <w:sz w:val="24"/>
          <w:szCs w:val="24"/>
          <w:lang w:eastAsia="en-US"/>
        </w:rPr>
        <w:t>подпунктом 4.17.8 пункта 4.17 и подпунктом 4.18.7 пункта 4.18 раздела 4 настоящего Порядка.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3.4. К критериям отбора контрольных мероприятий для включения в План относятся:</w:t>
      </w:r>
    </w:p>
    <w:p w:rsid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поручения Главы 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обеспечение равномерности нагрузки на должностных лиц, принимающих участие в контрольных мероприятиях;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объёмов бюджетных расходов;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длительность периода, прошедшего с момента проведения идентичного контрольного мероприятия органом муниципального финансового контроля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(в случае, если указанный период превышает 3 года).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3.5. Периодичность проведения плановых контрольных мероприятий в отношении одного объекта контроля и одной темы контрольного мероприятия составляет не более одного раза в год.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52E4" w:rsidRPr="007A52E4" w:rsidRDefault="007A52E4" w:rsidP="007A52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>4. Осуществление контрольных мероприятий.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A52E4" w:rsidRPr="007A52E4" w:rsidRDefault="007A52E4" w:rsidP="007A52E4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Theme="minorHAnsi"/>
          <w:spacing w:val="-2"/>
          <w:sz w:val="24"/>
          <w:szCs w:val="24"/>
          <w:lang w:eastAsia="en-US"/>
        </w:rPr>
      </w:pPr>
      <w:r w:rsidRPr="007A52E4">
        <w:rPr>
          <w:sz w:val="24"/>
          <w:szCs w:val="24"/>
        </w:rPr>
        <w:t>4.1. </w:t>
      </w:r>
      <w:proofErr w:type="gramStart"/>
      <w:r w:rsidRPr="007A52E4">
        <w:rPr>
          <w:rFonts w:eastAsiaTheme="minorHAnsi"/>
          <w:sz w:val="24"/>
          <w:szCs w:val="24"/>
          <w:lang w:eastAsia="en-US"/>
        </w:rPr>
        <w:t xml:space="preserve">При осуществлении полномочий по внутреннему муниципальному финансовому контролю должностные лица </w:t>
      </w:r>
      <w:r>
        <w:rPr>
          <w:rFonts w:eastAsiaTheme="minorHAnsi"/>
          <w:sz w:val="24"/>
          <w:szCs w:val="24"/>
          <w:lang w:eastAsia="en-US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 xml:space="preserve"> в соответствии с частью 2 статьи 269</w:t>
      </w:r>
      <w:r w:rsidRPr="007A52E4">
        <w:rPr>
          <w:rFonts w:eastAsiaTheme="minorHAnsi"/>
          <w:sz w:val="24"/>
          <w:szCs w:val="24"/>
          <w:vertAlign w:val="superscript"/>
          <w:lang w:eastAsia="en-US"/>
        </w:rPr>
        <w:t>2</w:t>
      </w:r>
      <w:r w:rsidRPr="007A52E4">
        <w:rPr>
          <w:rFonts w:eastAsiaTheme="minorHAnsi"/>
          <w:sz w:val="24"/>
          <w:szCs w:val="24"/>
          <w:lang w:eastAsia="en-US"/>
        </w:rPr>
        <w:t xml:space="preserve"> Бюджетного кодекса Российской Федерации получают необходимый для осуществления внутреннего муниципального финансового контроля постоянный доступ к государственным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 иной</w:t>
      </w:r>
      <w:proofErr w:type="gramEnd"/>
      <w:r w:rsidRPr="007A52E4">
        <w:rPr>
          <w:rFonts w:eastAsiaTheme="minorHAnsi"/>
          <w:sz w:val="24"/>
          <w:szCs w:val="24"/>
          <w:lang w:eastAsia="en-US"/>
        </w:rPr>
        <w:t xml:space="preserve"> охраняемой законом тайне, в том числе к информационной системе «Единая автоматизированная система управления общественными финансами в Ростовской области» в соответствии с положением об информационной системе «Единая автоматизированная система управления общественными </w:t>
      </w:r>
      <w:r w:rsidRPr="007A52E4">
        <w:rPr>
          <w:rFonts w:eastAsiaTheme="minorHAnsi"/>
          <w:spacing w:val="-2"/>
          <w:sz w:val="24"/>
          <w:szCs w:val="24"/>
          <w:lang w:eastAsia="en-US"/>
        </w:rPr>
        <w:t>финансами в Ростовской области» согласно приложению к настоящему Порядку.</w:t>
      </w:r>
    </w:p>
    <w:p w:rsidR="007A52E4" w:rsidRPr="007A52E4" w:rsidRDefault="007A52E4" w:rsidP="007A52E4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4"/>
          <w:szCs w:val="24"/>
        </w:rPr>
      </w:pPr>
      <w:r w:rsidRPr="007A52E4">
        <w:rPr>
          <w:rFonts w:eastAsiaTheme="minorHAnsi"/>
          <w:sz w:val="24"/>
          <w:szCs w:val="24"/>
          <w:lang w:eastAsia="en-US"/>
        </w:rPr>
        <w:lastRenderedPageBreak/>
        <w:t xml:space="preserve">В ходе проведения санкционирования операций со средствами местного бюджета могут проводиться внеплановые выездные проверки, обследования в порядке, установленном </w:t>
      </w:r>
      <w:r>
        <w:rPr>
          <w:rFonts w:eastAsiaTheme="minorHAnsi"/>
          <w:sz w:val="24"/>
          <w:szCs w:val="24"/>
          <w:lang w:eastAsia="en-US"/>
        </w:rPr>
        <w:t xml:space="preserve">Администрацией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>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4.2. К процедурам осуществления контрольного мероприятия относятся: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7A52E4" w:rsidRPr="007A52E4" w:rsidRDefault="007A52E4" w:rsidP="007A52E4">
      <w:pPr>
        <w:widowControl w:val="0"/>
        <w:autoSpaceDE w:val="0"/>
        <w:autoSpaceDN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7A52E4">
        <w:rPr>
          <w:sz w:val="24"/>
          <w:szCs w:val="24"/>
        </w:rPr>
        <w:t>4.3. </w:t>
      </w:r>
      <w:r w:rsidRPr="007A52E4">
        <w:rPr>
          <w:kern w:val="2"/>
          <w:sz w:val="24"/>
          <w:szCs w:val="24"/>
        </w:rPr>
        <w:t xml:space="preserve">Контрольное мероприятие (за исключением случаев назначения </w:t>
      </w:r>
      <w:r w:rsidRPr="007A52E4">
        <w:rPr>
          <w:spacing w:val="-4"/>
          <w:kern w:val="2"/>
          <w:sz w:val="24"/>
          <w:szCs w:val="24"/>
        </w:rPr>
        <w:t>обследования в рамках камеральных или выездных проверок, ревизий) проводится</w:t>
      </w:r>
      <w:r w:rsidRPr="007A52E4">
        <w:rPr>
          <w:kern w:val="2"/>
          <w:sz w:val="24"/>
          <w:szCs w:val="24"/>
        </w:rPr>
        <w:t xml:space="preserve"> на основании правового акта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kern w:val="2"/>
          <w:sz w:val="24"/>
          <w:szCs w:val="24"/>
        </w:rPr>
        <w:t xml:space="preserve"> о его назначении.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52E4">
        <w:rPr>
          <w:rFonts w:eastAsia="Calibri"/>
          <w:kern w:val="2"/>
          <w:sz w:val="24"/>
          <w:szCs w:val="24"/>
          <w:lang w:eastAsia="en-US"/>
        </w:rPr>
        <w:t xml:space="preserve">Правовой акт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rFonts w:eastAsia="Calibri"/>
          <w:sz w:val="24"/>
          <w:szCs w:val="24"/>
          <w:lang w:eastAsia="en-US"/>
        </w:rPr>
        <w:t xml:space="preserve"> о назначении контрольного мероприятия должен содержать следующие сведения: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52E4">
        <w:rPr>
          <w:rFonts w:eastAsia="Calibri"/>
          <w:sz w:val="24"/>
          <w:szCs w:val="24"/>
          <w:lang w:eastAsia="en-US"/>
        </w:rPr>
        <w:t>наименование объекта контроля;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52E4">
        <w:rPr>
          <w:rFonts w:eastAsia="Calibri"/>
          <w:sz w:val="24"/>
          <w:szCs w:val="24"/>
          <w:lang w:eastAsia="en-US"/>
        </w:rPr>
        <w:t xml:space="preserve">место нахождения объекта контроля </w:t>
      </w:r>
      <w:r w:rsidRPr="007A52E4">
        <w:rPr>
          <w:rFonts w:eastAsia="Calibri"/>
          <w:kern w:val="2"/>
          <w:sz w:val="24"/>
          <w:szCs w:val="24"/>
          <w:lang w:eastAsia="en-US"/>
        </w:rPr>
        <w:t>(при проведении проверки по вопросам осуществления контроля в сфере закупок)</w:t>
      </w:r>
      <w:r w:rsidRPr="007A52E4">
        <w:rPr>
          <w:rFonts w:eastAsia="Calibri"/>
          <w:sz w:val="24"/>
          <w:szCs w:val="24"/>
          <w:lang w:eastAsia="en-US"/>
        </w:rPr>
        <w:t>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pacing w:val="-4"/>
          <w:sz w:val="24"/>
          <w:szCs w:val="24"/>
          <w:lang w:eastAsia="en-US"/>
        </w:rPr>
      </w:pPr>
      <w:r w:rsidRPr="007A52E4">
        <w:rPr>
          <w:rFonts w:eastAsia="Calibri"/>
          <w:sz w:val="24"/>
          <w:szCs w:val="24"/>
          <w:lang w:eastAsia="en-US"/>
        </w:rPr>
        <w:t xml:space="preserve">место фактического осуществления деятельности объектом контроля </w:t>
      </w:r>
      <w:r w:rsidRPr="007A52E4">
        <w:rPr>
          <w:rFonts w:eastAsia="Calibri"/>
          <w:spacing w:val="-4"/>
          <w:kern w:val="2"/>
          <w:sz w:val="24"/>
          <w:szCs w:val="24"/>
          <w:lang w:eastAsia="en-US"/>
        </w:rPr>
        <w:t>(при проведении проверки по вопросам осуществления контроля в сфере закупок)</w:t>
      </w:r>
      <w:r w:rsidRPr="007A52E4">
        <w:rPr>
          <w:rFonts w:eastAsia="Calibri"/>
          <w:spacing w:val="-4"/>
          <w:sz w:val="24"/>
          <w:szCs w:val="24"/>
          <w:lang w:eastAsia="en-US"/>
        </w:rPr>
        <w:t>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52E4">
        <w:rPr>
          <w:rFonts w:eastAsia="Calibri"/>
          <w:sz w:val="24"/>
          <w:szCs w:val="24"/>
          <w:lang w:eastAsia="en-US"/>
        </w:rPr>
        <w:t>проверяемый период;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52E4">
        <w:rPr>
          <w:rFonts w:eastAsia="Calibri"/>
          <w:sz w:val="24"/>
          <w:szCs w:val="24"/>
          <w:lang w:eastAsia="en-US"/>
        </w:rPr>
        <w:t>основание проведения контрольного мероприятия;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52E4">
        <w:rPr>
          <w:rFonts w:eastAsia="Calibri"/>
          <w:sz w:val="24"/>
          <w:szCs w:val="24"/>
          <w:lang w:eastAsia="en-US"/>
        </w:rPr>
        <w:t>тему контрольного мероприятия;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A52E4">
        <w:rPr>
          <w:rFonts w:eastAsia="Calibri"/>
          <w:sz w:val="24"/>
          <w:szCs w:val="24"/>
          <w:lang w:eastAsia="en-US"/>
        </w:rPr>
        <w:t xml:space="preserve">фамилии, имена, отчества (последнее – при наличии) должностного лица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rFonts w:eastAsia="Calibri"/>
          <w:sz w:val="24"/>
          <w:szCs w:val="24"/>
          <w:lang w:eastAsia="en-US"/>
        </w:rPr>
        <w:t xml:space="preserve"> (при проведении камеральной </w:t>
      </w:r>
      <w:r w:rsidRPr="007A52E4">
        <w:rPr>
          <w:rFonts w:eastAsia="Calibri"/>
          <w:spacing w:val="-4"/>
          <w:sz w:val="24"/>
          <w:szCs w:val="24"/>
          <w:lang w:eastAsia="en-US"/>
        </w:rPr>
        <w:t>проверки одним должностным лицом), членов проверочной (ревизионной) группы, руководителя проверочной (ревизионной) группы (при проведении контрольного</w:t>
      </w:r>
      <w:r w:rsidRPr="007A52E4">
        <w:rPr>
          <w:rFonts w:eastAsia="Calibri"/>
          <w:sz w:val="24"/>
          <w:szCs w:val="24"/>
          <w:lang w:eastAsia="en-US"/>
        </w:rPr>
        <w:t xml:space="preserve">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  <w:proofErr w:type="gramEnd"/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52E4">
        <w:rPr>
          <w:rFonts w:eastAsia="Calibri"/>
          <w:sz w:val="24"/>
          <w:szCs w:val="24"/>
          <w:lang w:eastAsia="en-US"/>
        </w:rPr>
        <w:t>срок проведения контрольного мероприятия;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52E4">
        <w:rPr>
          <w:rFonts w:eastAsia="Calibri"/>
          <w:sz w:val="24"/>
          <w:szCs w:val="24"/>
          <w:lang w:eastAsia="en-US"/>
        </w:rPr>
        <w:t>перечень основных вопросов, подлежащих изучению в ходе проведения контрольного мероприятия.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rFonts w:eastAsia="Calibri"/>
          <w:sz w:val="24"/>
          <w:szCs w:val="24"/>
          <w:lang w:eastAsia="en-US"/>
        </w:rPr>
        <w:t xml:space="preserve">В случае изменения сведений, указанных в абзаце девятом настоящего пункта, решение об изменении таких сведений оформляется правовым актом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rFonts w:eastAsia="Calibri"/>
          <w:sz w:val="24"/>
          <w:szCs w:val="24"/>
          <w:lang w:eastAsia="en-US"/>
        </w:rPr>
        <w:t>. Копия указанного правового акта направляется в адрес объекта контроля в срок не более 3 рабочих дней со дня его принятия.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4.4. В период </w:t>
      </w:r>
      <w:proofErr w:type="gramStart"/>
      <w:r w:rsidRPr="007A52E4">
        <w:rPr>
          <w:sz w:val="24"/>
          <w:szCs w:val="24"/>
        </w:rPr>
        <w:t>с даты издания</w:t>
      </w:r>
      <w:proofErr w:type="gramEnd"/>
      <w:r w:rsidRPr="007A52E4">
        <w:rPr>
          <w:sz w:val="24"/>
          <w:szCs w:val="24"/>
        </w:rPr>
        <w:t xml:space="preserve"> правового акта </w:t>
      </w:r>
      <w:r>
        <w:rPr>
          <w:sz w:val="24"/>
          <w:szCs w:val="24"/>
        </w:rPr>
        <w:t>Администрации</w:t>
      </w:r>
      <w:r w:rsidRPr="007A52E4">
        <w:rPr>
          <w:sz w:val="24"/>
          <w:szCs w:val="24"/>
        </w:rPr>
        <w:t xml:space="preserve">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о назначении контрольного мероприятия и до начала срока его проведения осуществляется подготовка к проведению контрольного мероприятия, в ходе которой </w:t>
      </w:r>
      <w:r>
        <w:rPr>
          <w:sz w:val="24"/>
          <w:szCs w:val="24"/>
        </w:rPr>
        <w:t xml:space="preserve">Администрация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 w:rsidR="00F964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вправе запрашивать у объекта контроля необходимые документы, материалы и информацию.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4.5. Срок представления документов, материалов и информации устанавливается в запросе и отсчитывается </w:t>
      </w:r>
      <w:proofErr w:type="gramStart"/>
      <w:r w:rsidRPr="007A52E4">
        <w:rPr>
          <w:sz w:val="24"/>
          <w:szCs w:val="24"/>
        </w:rPr>
        <w:t>с даты получения</w:t>
      </w:r>
      <w:proofErr w:type="gramEnd"/>
      <w:r w:rsidRPr="007A52E4">
        <w:rPr>
          <w:sz w:val="24"/>
          <w:szCs w:val="24"/>
        </w:rPr>
        <w:t xml:space="preserve"> запроса объектом контроля. При этом устанавливаемый срок (за исключением запросов по внеплановым проверкам, ревизиям) не может составлять менее трех рабочих дней </w:t>
      </w:r>
      <w:proofErr w:type="gramStart"/>
      <w:r w:rsidRPr="007A52E4">
        <w:rPr>
          <w:sz w:val="24"/>
          <w:szCs w:val="24"/>
        </w:rPr>
        <w:t>с даты получения</w:t>
      </w:r>
      <w:proofErr w:type="gramEnd"/>
      <w:r w:rsidRPr="007A52E4">
        <w:rPr>
          <w:sz w:val="24"/>
          <w:szCs w:val="24"/>
        </w:rPr>
        <w:t xml:space="preserve"> такого запроса.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4.6. </w:t>
      </w:r>
      <w:proofErr w:type="gramStart"/>
      <w:r w:rsidRPr="007A52E4">
        <w:rPr>
          <w:sz w:val="24"/>
          <w:szCs w:val="24"/>
        </w:rPr>
        <w:t xml:space="preserve">Объект контроля обязан в указанный в запросе срок представить 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по его запросу документы, материалы и информацию, в том числе в электронном виде, необходимые для проведения контрольного мероприятия.</w:t>
      </w:r>
      <w:proofErr w:type="gramEnd"/>
      <w:r w:rsidRPr="007A52E4">
        <w:rPr>
          <w:sz w:val="24"/>
          <w:szCs w:val="24"/>
        </w:rPr>
        <w:t xml:space="preserve"> На основании мотивированного ходатайства руководителя объекта контроля срок представления информации, документов и материалов по решению </w:t>
      </w:r>
      <w:r>
        <w:rPr>
          <w:sz w:val="24"/>
          <w:szCs w:val="24"/>
        </w:rPr>
        <w:t xml:space="preserve">Главы Администрацией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либо лица, его замещающего, может быть продлен не более чем на пять рабочих дней.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7A52E4">
        <w:rPr>
          <w:sz w:val="24"/>
          <w:szCs w:val="24"/>
        </w:rPr>
        <w:t>4.7. 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4.8. Непредставление или несвоевременное представление Администрации </w:t>
      </w:r>
      <w:proofErr w:type="spellStart"/>
      <w:r w:rsidR="00F96474">
        <w:rPr>
          <w:color w:val="000000"/>
          <w:sz w:val="24"/>
          <w:szCs w:val="24"/>
        </w:rPr>
        <w:lastRenderedPageBreak/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по его запросу информации, документов и материалов, необходимых для проведения контрольных мероприятий, а также представление информации, документов и материалов не в полном объёме или представление недостоверной информации, документов и материалов влечет за собой ответственность, установленную законодательством Российской Федерации 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>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По указанным фактам должностное лицо, ответственное за проведение контрольного мероприятия составляет акты по форме, утвержденной правовым актом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>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4.9. Запросы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о представлении информации, документов и материалов, необходимых для проведения контрольных мероприятий, акты проверок и ревизий, заключения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4.10. 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4.11. 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</w:t>
      </w:r>
      <w:r>
        <w:rPr>
          <w:sz w:val="24"/>
          <w:szCs w:val="24"/>
        </w:rPr>
        <w:t>ой проверки принимается Главой</w:t>
      </w:r>
      <w:r w:rsidRPr="007A52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Администрацией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 w:rsidR="00F9647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7A52E4">
        <w:rPr>
          <w:sz w:val="24"/>
          <w:szCs w:val="24"/>
        </w:rPr>
        <w:t xml:space="preserve"> либо лицом, его замещающим, на основании мотивированного обращения </w:t>
      </w:r>
      <w:r w:rsidRPr="007A52E4">
        <w:rPr>
          <w:rFonts w:eastAsia="Calibri"/>
          <w:sz w:val="24"/>
          <w:szCs w:val="24"/>
          <w:lang w:eastAsia="en-US"/>
        </w:rPr>
        <w:t>должностного лица (при проведении камеральной проверки одним должностным лицом) либо </w:t>
      </w:r>
      <w:r w:rsidRPr="007A52E4">
        <w:rPr>
          <w:rFonts w:eastAsia="Calibri"/>
          <w:color w:val="000000"/>
          <w:sz w:val="24"/>
          <w:szCs w:val="24"/>
          <w:lang w:eastAsia="en-US"/>
        </w:rPr>
        <w:t>руководителя проверочной (ревизионной) группы.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бюджетного законодательства Российской Федерации, законодательства Российской Федерации о контрактной системе в сфере закупок.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Результаты встречной проверки оформляются актом, который подписывается в последний день проведения проверки и прилагается к материалам камеральной или выездной проверки (ревизии) соответственно. 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7A52E4" w:rsidRPr="007A52E4" w:rsidRDefault="007A52E4" w:rsidP="007A52E4">
      <w:pPr>
        <w:widowControl w:val="0"/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4.12. Главой 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либо лицом, его замещающим, может быть принято решение о приостановлении проведения контрольного мероприятия на общий срок не более 30 рабочих дней в следующих случаях: </w:t>
      </w:r>
    </w:p>
    <w:p w:rsidR="007A52E4" w:rsidRPr="007A52E4" w:rsidRDefault="007A52E4" w:rsidP="007A52E4">
      <w:pPr>
        <w:widowControl w:val="0"/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на период проведения встречной проверки, но не более чем на 20 рабочих дней;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при отсутствии или неудовлетворительном состоянии бухгалтерского (бюджетного) учёта у объекта контроля –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учёта и отчётности;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на период организации и проведения экспертиз – не более чем на 20 рабочих дней; 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на период исполнения запросов, направленных в государственные органы;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i/>
          <w:sz w:val="24"/>
          <w:szCs w:val="24"/>
        </w:rPr>
      </w:pPr>
      <w:r w:rsidRPr="007A52E4">
        <w:rPr>
          <w:sz w:val="24"/>
          <w:szCs w:val="24"/>
        </w:rPr>
        <w:t xml:space="preserve">на период, необходимый для представления объектом контроля документов и информации по повторному запросу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в установленном порядке – не более чем на 10 рабочих дней;</w:t>
      </w:r>
      <w:r w:rsidRPr="007A52E4">
        <w:rPr>
          <w:i/>
          <w:sz w:val="24"/>
          <w:szCs w:val="24"/>
        </w:rPr>
        <w:t xml:space="preserve"> 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i/>
          <w:sz w:val="24"/>
          <w:szCs w:val="24"/>
        </w:rPr>
      </w:pPr>
      <w:r w:rsidRPr="007A52E4">
        <w:rPr>
          <w:sz w:val="24"/>
          <w:szCs w:val="24"/>
        </w:rPr>
        <w:t xml:space="preserve">в случае непредставления объектом контроля документов, материалов и информации, и (или) представления неполного комплекта </w:t>
      </w:r>
      <w:proofErr w:type="spellStart"/>
      <w:r w:rsidRPr="007A52E4">
        <w:rPr>
          <w:sz w:val="24"/>
          <w:szCs w:val="24"/>
        </w:rPr>
        <w:t>истребуемых</w:t>
      </w:r>
      <w:proofErr w:type="spellEnd"/>
      <w:r w:rsidRPr="007A52E4">
        <w:rPr>
          <w:sz w:val="24"/>
          <w:szCs w:val="24"/>
        </w:rPr>
        <w:t xml:space="preserve">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 – не более чем на 20 рабочих дней;</w:t>
      </w:r>
      <w:r w:rsidRPr="007A52E4">
        <w:rPr>
          <w:i/>
          <w:sz w:val="24"/>
          <w:szCs w:val="24"/>
        </w:rPr>
        <w:t xml:space="preserve"> 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при необходимости обследования имущества и (или) документов, находящихся не по месту нахождения объекта контроля;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lastRenderedPageBreak/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 причинам, не зависящим от должностного лица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(при проведении камеральной проверки одним должностным лицом) либо проверочной группы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>, включая наступление обстоятельств непреодолимой силы.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4.13. На время приостановления проведения контрольного мероприятия течение его срока прерывается.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4.14. В срок не позднее трех рабочих дней со дня принятия решения о приостановлении контрольного мероприятия </w:t>
      </w:r>
      <w:r>
        <w:rPr>
          <w:sz w:val="24"/>
          <w:szCs w:val="24"/>
        </w:rPr>
        <w:t xml:space="preserve">Администрация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 w:rsidR="00F9647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7A52E4">
        <w:rPr>
          <w:sz w:val="24"/>
          <w:szCs w:val="24"/>
        </w:rPr>
        <w:t>: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4.15. Решение о возобновлении проведения выездной или камеральной проверки принимается заведующим </w:t>
      </w:r>
      <w:r>
        <w:rPr>
          <w:sz w:val="24"/>
          <w:szCs w:val="24"/>
        </w:rPr>
        <w:t xml:space="preserve">Администрацией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 w:rsidR="00F964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либо лицом, его замещающим, в срок не более двух рабочих дней: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после завершения проведения встречной проверки и (или) экспертизы согласно абзацам, второму и четвертому пункта 4.12 настоящего раздела;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после устранения причин приостановления проведения проверки, указанных в абзацах шестом, седьмом и девятом пункта 4.12 настоящего раздела;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после истечения срока приостановления проверки в соответствии с абзацами шестым, седьмым и девятым пункта 4.12 настоящего раздела.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4.16. Решение о приостановлении (возобновлении) проведения контрольного мероприятия оформляется правовым актом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Селивановского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>. Копия указанного правового акта направляется в адрес объекта контроля в срок не более 3 рабочих дней со дня его принятия.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4.17. Порядок проведения выездной проверки (ревизии).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4.17.1. Выездная проверка (ревизия) проводится должностными лицами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по месту нахождения объекта контроля. 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Руководителем проверочной (ревизионной) группы назначается должностное лицо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>, уполномоченное составлять протоколы об административных правонарушениях.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Состав </w:t>
      </w:r>
      <w:r w:rsidRPr="007A52E4">
        <w:rPr>
          <w:rFonts w:eastAsiaTheme="minorHAnsi"/>
          <w:sz w:val="24"/>
          <w:szCs w:val="24"/>
          <w:lang w:eastAsia="en-US"/>
        </w:rPr>
        <w:t xml:space="preserve">проверочной группы </w:t>
      </w:r>
      <w:r>
        <w:rPr>
          <w:rFonts w:eastAsiaTheme="minorHAnsi"/>
          <w:sz w:val="24"/>
          <w:szCs w:val="24"/>
          <w:lang w:eastAsia="en-US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 xml:space="preserve"> должен составлять не менее двух должностных лиц.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Объект контроля обязан обеспечить уполномоченных должностных лиц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помещениями и организационной техникой, необходимыми для проведения выездной проверки.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4.17.2. Срок проведения выездной проверки (ревизии) не может превышать тридцати рабочих дней.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4.17.3. Глава</w:t>
      </w:r>
      <w:r w:rsidRPr="007A52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 w:rsidR="00F9647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7A52E4">
        <w:rPr>
          <w:sz w:val="24"/>
          <w:szCs w:val="24"/>
        </w:rPr>
        <w:t xml:space="preserve"> либо лицо, его замещающее, может продлить срок проведения выездной проверки (ревизии) на срок не более десяти рабочих дней.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white"/>
        </w:rPr>
      </w:pPr>
      <w:r w:rsidRPr="007A52E4">
        <w:rPr>
          <w:sz w:val="24"/>
          <w:szCs w:val="24"/>
          <w:highlight w:val="white"/>
        </w:rPr>
        <w:t xml:space="preserve">Решение о продлении срока проведения выездной проверки оформляется в форме правового акта </w:t>
      </w:r>
      <w:r>
        <w:rPr>
          <w:sz w:val="24"/>
          <w:szCs w:val="24"/>
          <w:highlight w:val="white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  <w:highlight w:val="white"/>
        </w:rPr>
        <w:t xml:space="preserve"> сельского поселения</w:t>
      </w:r>
      <w:r w:rsidRPr="007A52E4">
        <w:rPr>
          <w:sz w:val="24"/>
          <w:szCs w:val="24"/>
          <w:highlight w:val="white"/>
        </w:rPr>
        <w:t>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white"/>
        </w:rPr>
      </w:pPr>
      <w:r w:rsidRPr="007A52E4">
        <w:rPr>
          <w:sz w:val="24"/>
          <w:szCs w:val="24"/>
          <w:highlight w:val="white"/>
        </w:rPr>
        <w:t xml:space="preserve">Копия правового акта </w:t>
      </w:r>
      <w:r>
        <w:rPr>
          <w:sz w:val="24"/>
          <w:szCs w:val="24"/>
          <w:highlight w:val="white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  <w:highlight w:val="white"/>
        </w:rPr>
        <w:t xml:space="preserve"> сельского поселения</w:t>
      </w:r>
      <w:r w:rsidRPr="007A52E4">
        <w:rPr>
          <w:sz w:val="24"/>
          <w:szCs w:val="24"/>
          <w:highlight w:val="white"/>
        </w:rPr>
        <w:t xml:space="preserve"> о продлении срока проведения выездной проверки направляется (вручается) объекту контроля в срок не более трех рабочих дней со дня его принятия.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4.17.4. В ходе выездных проверок (ревизий) проводятся контрольные действия по </w:t>
      </w:r>
      <w:r w:rsidRPr="007A52E4">
        <w:rPr>
          <w:sz w:val="24"/>
          <w:szCs w:val="24"/>
        </w:rPr>
        <w:lastRenderedPageBreak/>
        <w:t>документальному и фактическому изучению деятельности объекта контроля.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Контрольные действия по документальному изучению проводятся в отношении финансовых, бухгалтерских, отчётных документов, документов о планировании и осуществлении закупок и иных документов объекта контроля, а 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обследования и осуществления других действий по контролю.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4.17.5. По результатам выездной проверки (ревизии) оформляются акт, который должен быть подписан должностными лицами, </w:t>
      </w:r>
      <w:r w:rsidRPr="007A52E4">
        <w:rPr>
          <w:rFonts w:eastAsiaTheme="minorHAnsi"/>
          <w:sz w:val="24"/>
          <w:szCs w:val="24"/>
          <w:lang w:eastAsia="en-US"/>
        </w:rPr>
        <w:t xml:space="preserve">проводившими проверку, в течение 15 рабочих дней с последнего дня срока проведения выездной проверки (ревизии), определенного правовым актом </w:t>
      </w:r>
      <w:r>
        <w:rPr>
          <w:rFonts w:eastAsiaTheme="minorHAnsi"/>
          <w:sz w:val="24"/>
          <w:szCs w:val="24"/>
          <w:lang w:eastAsia="en-US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 xml:space="preserve"> о назначении контрольного мероприятия.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4.17.6. Акт выездной проверки (ревизии) после его подписания вручается (направляется) объекту контроля в соответствии с настоящим Порядком. 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 может превышать пяти рабочих дней со дня передачи акта объекту контроля.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4.17.7. Акт и иные материалы выездной проверки (ревизии) подлежат рассмотрению </w:t>
      </w:r>
      <w:r>
        <w:rPr>
          <w:sz w:val="24"/>
          <w:szCs w:val="24"/>
        </w:rPr>
        <w:t>Главой</w:t>
      </w:r>
      <w:r w:rsidRPr="007A52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 w:rsidR="00F964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либо лицом, его замещающим.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sz w:val="24"/>
          <w:szCs w:val="24"/>
        </w:rPr>
        <w:t>4.17.8. </w:t>
      </w:r>
      <w:r w:rsidRPr="007A52E4">
        <w:rPr>
          <w:rFonts w:eastAsiaTheme="minorHAnsi"/>
          <w:sz w:val="24"/>
          <w:szCs w:val="24"/>
          <w:lang w:eastAsia="en-US"/>
        </w:rPr>
        <w:t xml:space="preserve">По результатам рассмотрения акта и иных материалов выездной проверки (ревизии) с </w:t>
      </w:r>
      <w:r w:rsidRPr="007A52E4">
        <w:rPr>
          <w:sz w:val="24"/>
          <w:szCs w:val="24"/>
        </w:rPr>
        <w:t xml:space="preserve">учётом возражений объекта контроля (при их наличии) </w:t>
      </w:r>
      <w:r>
        <w:rPr>
          <w:sz w:val="24"/>
          <w:szCs w:val="24"/>
        </w:rPr>
        <w:t>Главой</w:t>
      </w:r>
      <w:r w:rsidRPr="007A52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 </w:t>
      </w:r>
      <w:r w:rsidRPr="007A52E4">
        <w:rPr>
          <w:rFonts w:eastAsiaTheme="minorHAnsi"/>
          <w:sz w:val="24"/>
          <w:szCs w:val="24"/>
          <w:lang w:eastAsia="en-US"/>
        </w:rPr>
        <w:t>либо лицом, его замещающим, принимается решение: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rFonts w:eastAsiaTheme="minorHAnsi"/>
          <w:sz w:val="24"/>
          <w:szCs w:val="24"/>
          <w:lang w:eastAsia="en-US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rFonts w:eastAsiaTheme="minorHAnsi"/>
          <w:sz w:val="24"/>
          <w:szCs w:val="24"/>
          <w:lang w:eastAsia="en-US"/>
        </w:rPr>
        <w:t>об отсутствии оснований применения мер принуждения;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rFonts w:eastAsiaTheme="minorHAnsi"/>
          <w:sz w:val="24"/>
          <w:szCs w:val="24"/>
          <w:lang w:eastAsia="en-US"/>
        </w:rPr>
        <w:t>о проведении внеплановой выездной проверки.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rFonts w:eastAsiaTheme="minorHAnsi"/>
          <w:sz w:val="24"/>
          <w:szCs w:val="24"/>
          <w:lang w:eastAsia="en-US"/>
        </w:rPr>
        <w:t xml:space="preserve">Решение </w:t>
      </w:r>
      <w:r>
        <w:rPr>
          <w:sz w:val="24"/>
          <w:szCs w:val="24"/>
        </w:rPr>
        <w:t xml:space="preserve">Главы 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</w:t>
      </w:r>
      <w:r w:rsidRPr="007A52E4">
        <w:rPr>
          <w:rFonts w:eastAsiaTheme="minorHAnsi"/>
          <w:sz w:val="24"/>
          <w:szCs w:val="24"/>
          <w:lang w:eastAsia="en-US"/>
        </w:rPr>
        <w:t xml:space="preserve">либо лица, его замещающего, оформляется в порядке, установленном правовым актом </w:t>
      </w:r>
      <w:r w:rsidR="00287FC6" w:rsidRPr="00287FC6">
        <w:rPr>
          <w:rFonts w:eastAsiaTheme="minorHAnsi"/>
          <w:sz w:val="24"/>
          <w:szCs w:val="24"/>
          <w:lang w:eastAsia="en-US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 w:rsidR="00287FC6" w:rsidRPr="00287FC6"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>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rFonts w:eastAsiaTheme="minorHAnsi"/>
          <w:sz w:val="24"/>
          <w:szCs w:val="24"/>
          <w:lang w:eastAsia="en-US"/>
        </w:rPr>
        <w:t>Представление, предписание, выданное объекту контроля по результатам выездной проверки по вопросам осуществления контроля в сфере закупок, размещаются в единой информационной системе в сфере закупок.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sz w:val="24"/>
          <w:szCs w:val="24"/>
        </w:rPr>
        <w:t>4.17.9. При наличии возражений по</w:t>
      </w:r>
      <w:r w:rsidRPr="007A52E4">
        <w:rPr>
          <w:rFonts w:eastAsiaTheme="minorHAnsi"/>
          <w:sz w:val="24"/>
          <w:szCs w:val="24"/>
          <w:lang w:eastAsia="en-US"/>
        </w:rPr>
        <w:t xml:space="preserve"> нарушениям, отраженным в акте выездной проверки (ревизии), объект контроля вправе представить письменные возражения по акту выездной проверки (далее также в настоящем пункте – возражения) в течение пяти рабочих дней со дня его получения. Возражения с подписанным актом выездной проверки направляются на имя </w:t>
      </w:r>
      <w:r w:rsidR="00287FC6">
        <w:rPr>
          <w:sz w:val="24"/>
          <w:szCs w:val="24"/>
        </w:rPr>
        <w:t>Главы</w:t>
      </w:r>
      <w:r w:rsidRPr="007A52E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</w:t>
      </w:r>
      <w:r w:rsidR="00287FC6">
        <w:rPr>
          <w:sz w:val="24"/>
          <w:szCs w:val="24"/>
        </w:rPr>
        <w:t xml:space="preserve">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 xml:space="preserve"> либо лица, его замещающего, и приобщаются к материалам выездной проверки.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rFonts w:eastAsiaTheme="minorHAnsi"/>
          <w:sz w:val="24"/>
          <w:szCs w:val="24"/>
          <w:lang w:eastAsia="en-US"/>
        </w:rPr>
        <w:t xml:space="preserve">В случае направления объектом контроля возражений на акт выездной проверки, в котором отсутствуют нарушения, возражения </w:t>
      </w:r>
      <w:r>
        <w:rPr>
          <w:rFonts w:eastAsiaTheme="minorHAnsi"/>
          <w:sz w:val="24"/>
          <w:szCs w:val="24"/>
          <w:lang w:eastAsia="en-US"/>
        </w:rPr>
        <w:t xml:space="preserve">Администрацией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 xml:space="preserve"> не рассматриваются.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4.17.10. Акт, заключение и иные материалы выездной проверки (ревизии), обследования, в случае наличия у объекта контроля возражений, подлежат рассмотрению в следующем порядке.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Комиссия по рассмотрению представленных возражений (далее – комиссия) создается правовым актом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. Председателем комиссии является </w:t>
      </w:r>
      <w:r w:rsidR="00287FC6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Администраци</w:t>
      </w:r>
      <w:r w:rsidR="00287FC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либо лицо, его замещающее.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На заседание комиссии приглашаются уполномоченные должностные лица объекта </w:t>
      </w:r>
      <w:r w:rsidRPr="007A52E4">
        <w:rPr>
          <w:sz w:val="24"/>
          <w:szCs w:val="24"/>
        </w:rPr>
        <w:lastRenderedPageBreak/>
        <w:t xml:space="preserve">контроля для представления пояснений по существу возражений, в случае необходимости – представители </w:t>
      </w:r>
      <w:r w:rsidRPr="007A52E4">
        <w:rPr>
          <w:rFonts w:eastAsia="Calibri"/>
          <w:spacing w:val="-8"/>
          <w:sz w:val="24"/>
          <w:szCs w:val="24"/>
          <w:lang w:eastAsia="en-US"/>
        </w:rPr>
        <w:t xml:space="preserve">органов 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rFonts w:eastAsia="Calibri"/>
          <w:spacing w:val="-8"/>
          <w:sz w:val="24"/>
          <w:szCs w:val="24"/>
          <w:lang w:eastAsia="en-US"/>
        </w:rPr>
        <w:t xml:space="preserve"> сельского поселения</w:t>
      </w:r>
      <w:r w:rsidRPr="007A52E4">
        <w:rPr>
          <w:sz w:val="24"/>
          <w:szCs w:val="24"/>
        </w:rPr>
        <w:t>, осуществляющих функции и полномочия учредителя, в ведении которых находятся объекты контроля.</w:t>
      </w:r>
      <w:r w:rsidRPr="007A52E4">
        <w:rPr>
          <w:b/>
          <w:i/>
          <w:sz w:val="24"/>
          <w:szCs w:val="24"/>
        </w:rPr>
        <w:t xml:space="preserve"> 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 w:rsidRPr="007A52E4">
        <w:rPr>
          <w:sz w:val="24"/>
          <w:szCs w:val="24"/>
        </w:rPr>
        <w:t>обоснованными</w:t>
      </w:r>
      <w:proofErr w:type="gramEnd"/>
      <w:r w:rsidRPr="007A52E4">
        <w:rPr>
          <w:sz w:val="24"/>
          <w:szCs w:val="24"/>
        </w:rPr>
        <w:t xml:space="preserve"> либо необоснованными. 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В случае равенства голосов решающим является голос председательствующего на заседании комиссии.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sz w:val="24"/>
          <w:szCs w:val="24"/>
        </w:rPr>
      </w:pPr>
      <w:r w:rsidRPr="007A52E4">
        <w:rPr>
          <w:sz w:val="24"/>
          <w:szCs w:val="24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sz w:val="24"/>
          <w:szCs w:val="24"/>
        </w:rPr>
      </w:pPr>
      <w:r w:rsidRPr="007A52E4">
        <w:rPr>
          <w:spacing w:val="-2"/>
          <w:sz w:val="24"/>
          <w:szCs w:val="24"/>
        </w:rPr>
        <w:t>Результаты рассмотрения комиссией возражений оформляются решением,</w:t>
      </w:r>
      <w:r w:rsidRPr="007A52E4">
        <w:rPr>
          <w:sz w:val="24"/>
          <w:szCs w:val="24"/>
        </w:rPr>
        <w:t xml:space="preserve"> которое подписывается всеми членами комиссии и прилагается к акту. При наличии особого мнения члена комиссии оно приобщается к решению.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sz w:val="24"/>
          <w:szCs w:val="24"/>
        </w:rPr>
      </w:pPr>
      <w:r w:rsidRPr="007A52E4">
        <w:rPr>
          <w:sz w:val="24"/>
          <w:szCs w:val="24"/>
        </w:rPr>
        <w:t>Решение комиссии, принятое в соответствии с ее компетенцией, является обязательным для реализации.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Копия решения комиссии в течение трех рабочих дней со дня его принятия направляется объекту контроля.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52E4">
        <w:rPr>
          <w:rFonts w:eastAsia="Calibri"/>
          <w:kern w:val="2"/>
          <w:sz w:val="24"/>
          <w:szCs w:val="24"/>
          <w:lang w:eastAsia="en-US"/>
        </w:rPr>
        <w:t>4.17.11. </w:t>
      </w:r>
      <w:r w:rsidRPr="007A52E4">
        <w:rPr>
          <w:rFonts w:eastAsia="Calibri"/>
          <w:color w:val="000000"/>
          <w:sz w:val="24"/>
          <w:szCs w:val="24"/>
          <w:lang w:eastAsia="en-US"/>
        </w:rPr>
        <w:t>Дата подписания объектом контроля акта выездной проверки (ревизии) является днем окончания выездной проверки (ревизии).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rFonts w:eastAsia="Calibri"/>
          <w:color w:val="000000"/>
          <w:sz w:val="24"/>
          <w:szCs w:val="24"/>
          <w:lang w:eastAsia="en-US"/>
        </w:rPr>
        <w:t>В случае</w:t>
      </w:r>
      <w:proofErr w:type="gramStart"/>
      <w:r w:rsidRPr="007A52E4">
        <w:rPr>
          <w:rFonts w:eastAsia="Calibri"/>
          <w:color w:val="000000"/>
          <w:sz w:val="24"/>
          <w:szCs w:val="24"/>
          <w:lang w:eastAsia="en-US"/>
        </w:rPr>
        <w:t>,</w:t>
      </w:r>
      <w:proofErr w:type="gramEnd"/>
      <w:r w:rsidRPr="007A52E4">
        <w:rPr>
          <w:rFonts w:eastAsia="Calibri"/>
          <w:color w:val="000000"/>
          <w:sz w:val="24"/>
          <w:szCs w:val="24"/>
          <w:lang w:eastAsia="en-US"/>
        </w:rPr>
        <w:t xml:space="preserve"> если акт выездной проверки (ревизии) объектом контроля </w:t>
      </w:r>
      <w:r w:rsidRPr="007A52E4">
        <w:rPr>
          <w:rFonts w:eastAsia="Calibri"/>
          <w:color w:val="000000"/>
          <w:spacing w:val="-6"/>
          <w:sz w:val="24"/>
          <w:szCs w:val="24"/>
          <w:lang w:eastAsia="en-US"/>
        </w:rPr>
        <w:t>не подписан, днем окончания выездной проверки (ревизии) является пятый рабочий</w:t>
      </w:r>
      <w:r w:rsidRPr="007A52E4">
        <w:rPr>
          <w:rFonts w:eastAsia="Calibri"/>
          <w:color w:val="000000"/>
          <w:sz w:val="24"/>
          <w:szCs w:val="24"/>
          <w:lang w:eastAsia="en-US"/>
        </w:rPr>
        <w:t xml:space="preserve"> день со дня получения объектом контроля акта для ознакомления и подписания.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4.18. Порядок проведения камеральной проверки.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4.18.1. </w:t>
      </w:r>
      <w:proofErr w:type="gramStart"/>
      <w:r w:rsidRPr="007A52E4">
        <w:rPr>
          <w:rFonts w:eastAsiaTheme="minorHAnsi"/>
          <w:sz w:val="24"/>
          <w:szCs w:val="24"/>
          <w:lang w:eastAsia="en-US"/>
        </w:rPr>
        <w:t xml:space="preserve">Камеральная проверка проводится уполномоченными должностными лицами </w:t>
      </w:r>
      <w:r>
        <w:rPr>
          <w:rFonts w:eastAsiaTheme="minorHAnsi"/>
          <w:sz w:val="24"/>
          <w:szCs w:val="24"/>
          <w:lang w:eastAsia="en-US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 xml:space="preserve"> по месту нахождения </w:t>
      </w:r>
      <w:r>
        <w:rPr>
          <w:rFonts w:eastAsiaTheme="minorHAnsi"/>
          <w:sz w:val="24"/>
          <w:szCs w:val="24"/>
          <w:lang w:eastAsia="en-US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 xml:space="preserve"> на основании бюджетной отчётности, бухгалтерской (финансовой) отчётности и иных документов, материалов и информации, представленных по запросам </w:t>
      </w:r>
      <w:r>
        <w:rPr>
          <w:rFonts w:eastAsiaTheme="minorHAnsi"/>
          <w:sz w:val="24"/>
          <w:szCs w:val="24"/>
          <w:lang w:eastAsia="en-US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>, информации, документов и материалов, полученных в ходе обследований, а также документов и информации, полученных в результате анализа данных единой информационной системы в сфере</w:t>
      </w:r>
      <w:proofErr w:type="gramEnd"/>
      <w:r w:rsidRPr="007A52E4">
        <w:rPr>
          <w:rFonts w:eastAsiaTheme="minorHAnsi"/>
          <w:sz w:val="24"/>
          <w:szCs w:val="24"/>
          <w:lang w:eastAsia="en-US"/>
        </w:rPr>
        <w:t xml:space="preserve"> закупок.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Камеральная проверка может проводиться одним должностным лицом, уполномоченным составлять протоколы об административных правонарушениях.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4.18.2. Камеральная проверка не может превышать тридцати рабочих дней, со дня получения от объекта контроля информации, документов и материалов, представленных по запросу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>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При проведении камеральной проверки должностным лицом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проводится проверка полноты представленных объектом контроля документов и информации по запросу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в течение трех рабочих дней со дня получения от объекта контроля таких документов и информации.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4.18.3. </w:t>
      </w:r>
      <w:r w:rsidR="00287FC6">
        <w:rPr>
          <w:sz w:val="24"/>
          <w:szCs w:val="24"/>
        </w:rPr>
        <w:t>Глава</w:t>
      </w:r>
      <w:r w:rsidRPr="007A52E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</w:t>
      </w:r>
      <w:r w:rsidR="00287FC6">
        <w:rPr>
          <w:sz w:val="24"/>
          <w:szCs w:val="24"/>
        </w:rPr>
        <w:t xml:space="preserve">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либо лицо, его замещающее, может продлить срок проведения камеральной проверки на срок не более десяти рабочих дней.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  <w:highlight w:val="white"/>
        </w:rPr>
        <w:t xml:space="preserve">Решение о продлении срока проведения камеральной проверки оформляется в форме правового акта </w:t>
      </w:r>
      <w:r>
        <w:rPr>
          <w:sz w:val="24"/>
          <w:szCs w:val="24"/>
          <w:highlight w:val="white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  <w:highlight w:val="white"/>
        </w:rPr>
        <w:t xml:space="preserve"> сельского поселения</w:t>
      </w:r>
      <w:r w:rsidRPr="007A52E4">
        <w:rPr>
          <w:sz w:val="24"/>
          <w:szCs w:val="24"/>
          <w:highlight w:val="white"/>
        </w:rPr>
        <w:t xml:space="preserve">. </w:t>
      </w:r>
      <w:r w:rsidRPr="007A52E4">
        <w:rPr>
          <w:sz w:val="24"/>
          <w:szCs w:val="24"/>
        </w:rPr>
        <w:t>Копия указанного правового акта о продлении срока проведения камеральной проверки направляется (вручается) объекту контроля в срок не более трех рабочих дней со дня его принятия.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4.18.4. </w:t>
      </w:r>
      <w:r w:rsidRPr="007A52E4">
        <w:rPr>
          <w:rFonts w:eastAsiaTheme="minorHAnsi"/>
          <w:bCs/>
          <w:sz w:val="24"/>
          <w:szCs w:val="24"/>
          <w:lang w:eastAsia="en-US"/>
        </w:rPr>
        <w:t>По результатам камеральной проверки оформляется акт, который должен быть подписан должностными лицами, проводившими проверку, в течение 15 рабочих дней</w:t>
      </w:r>
      <w:r w:rsidRPr="007A52E4">
        <w:rPr>
          <w:rFonts w:eastAsiaTheme="minorHAnsi"/>
          <w:sz w:val="24"/>
          <w:szCs w:val="24"/>
          <w:lang w:eastAsia="en-US"/>
        </w:rPr>
        <w:t xml:space="preserve"> с последнего дня срока проведения камеральной проверки, определенного правовым </w:t>
      </w:r>
      <w:r w:rsidRPr="007A52E4">
        <w:rPr>
          <w:rFonts w:eastAsiaTheme="minorHAnsi"/>
          <w:sz w:val="24"/>
          <w:szCs w:val="24"/>
          <w:lang w:eastAsia="en-US"/>
        </w:rPr>
        <w:lastRenderedPageBreak/>
        <w:t xml:space="preserve">актом </w:t>
      </w:r>
      <w:r>
        <w:rPr>
          <w:rFonts w:eastAsiaTheme="minorHAnsi"/>
          <w:sz w:val="24"/>
          <w:szCs w:val="24"/>
          <w:lang w:eastAsia="en-US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 w:rsidR="00F9647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 xml:space="preserve"> о назначении контрольного мероприятия.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4.18.5. Акт камеральной проверки после его подписания вручается (направляется) объекту контроля в соответствии с настоящим Порядком.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4.18.6. Акт и иные материалы камеральной проверки подлежат рассмотрению </w:t>
      </w:r>
      <w:r w:rsidR="00287FC6">
        <w:rPr>
          <w:sz w:val="24"/>
          <w:szCs w:val="24"/>
        </w:rPr>
        <w:t>Главы</w:t>
      </w:r>
      <w:r w:rsidRPr="007A52E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</w:t>
      </w:r>
      <w:r w:rsidR="00287FC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либо лицом, его замещающим.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sz w:val="24"/>
          <w:szCs w:val="24"/>
        </w:rPr>
        <w:t xml:space="preserve">4.18.7. </w:t>
      </w:r>
      <w:r w:rsidRPr="007A52E4">
        <w:rPr>
          <w:rFonts w:eastAsiaTheme="minorHAnsi"/>
          <w:sz w:val="24"/>
          <w:szCs w:val="24"/>
          <w:lang w:eastAsia="en-US"/>
        </w:rPr>
        <w:t xml:space="preserve">По результатам рассмотрения акта и иных материалов камеральной проверки с </w:t>
      </w:r>
      <w:r w:rsidRPr="007A52E4">
        <w:rPr>
          <w:sz w:val="24"/>
          <w:szCs w:val="24"/>
        </w:rPr>
        <w:t>учётом возражений объекта контроля (при их наличии)</w:t>
      </w:r>
      <w:r w:rsidRPr="007A52E4">
        <w:rPr>
          <w:rFonts w:eastAsiaTheme="minorHAnsi"/>
          <w:sz w:val="24"/>
          <w:szCs w:val="24"/>
          <w:lang w:eastAsia="en-US"/>
        </w:rPr>
        <w:t xml:space="preserve"> </w:t>
      </w:r>
      <w:r w:rsidR="00287FC6">
        <w:rPr>
          <w:sz w:val="24"/>
          <w:szCs w:val="24"/>
        </w:rPr>
        <w:t>Главой</w:t>
      </w:r>
      <w:r w:rsidRPr="007A52E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</w:t>
      </w:r>
      <w:r w:rsidR="00287FC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 xml:space="preserve"> либо лицом, его замещающим, принимается решение:</w:t>
      </w:r>
    </w:p>
    <w:p w:rsidR="007A52E4" w:rsidRPr="007A52E4" w:rsidRDefault="007A52E4" w:rsidP="007A52E4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rFonts w:eastAsiaTheme="minorHAnsi"/>
          <w:spacing w:val="-4"/>
          <w:sz w:val="24"/>
          <w:szCs w:val="24"/>
          <w:lang w:eastAsia="en-US"/>
        </w:rPr>
        <w:t>о применении мер принуждения (направление представлений, предписаний</w:t>
      </w:r>
      <w:r w:rsidRPr="007A52E4">
        <w:rPr>
          <w:rFonts w:eastAsiaTheme="minorHAnsi"/>
          <w:sz w:val="24"/>
          <w:szCs w:val="24"/>
          <w:lang w:eastAsia="en-US"/>
        </w:rPr>
        <w:t xml:space="preserve"> и уведомлений о применении бюджетных мер принуждения);</w:t>
      </w:r>
    </w:p>
    <w:p w:rsidR="007A52E4" w:rsidRPr="007A52E4" w:rsidRDefault="007A52E4" w:rsidP="007A52E4">
      <w:pPr>
        <w:widowControl w:val="0"/>
        <w:autoSpaceDE w:val="0"/>
        <w:autoSpaceDN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rFonts w:eastAsiaTheme="minorHAnsi"/>
          <w:sz w:val="24"/>
          <w:szCs w:val="24"/>
          <w:lang w:eastAsia="en-US"/>
        </w:rPr>
        <w:t>об отсутствии оснований применения мер принуждения;</w:t>
      </w:r>
    </w:p>
    <w:p w:rsidR="007A52E4" w:rsidRPr="007A52E4" w:rsidRDefault="007A52E4" w:rsidP="007A52E4">
      <w:pPr>
        <w:widowControl w:val="0"/>
        <w:autoSpaceDE w:val="0"/>
        <w:autoSpaceDN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rFonts w:eastAsiaTheme="minorHAnsi"/>
          <w:sz w:val="24"/>
          <w:szCs w:val="24"/>
          <w:lang w:eastAsia="en-US"/>
        </w:rPr>
        <w:t>о проведении внеплановой выездной проверки.</w:t>
      </w:r>
    </w:p>
    <w:p w:rsidR="007A52E4" w:rsidRPr="007A52E4" w:rsidRDefault="007A52E4" w:rsidP="007A52E4">
      <w:pPr>
        <w:widowControl w:val="0"/>
        <w:autoSpaceDE w:val="0"/>
        <w:autoSpaceDN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A52E4">
        <w:rPr>
          <w:rFonts w:eastAsiaTheme="minorHAnsi"/>
          <w:sz w:val="24"/>
          <w:szCs w:val="24"/>
          <w:lang w:eastAsia="en-US"/>
        </w:rPr>
        <w:t xml:space="preserve">Решение </w:t>
      </w:r>
      <w:r w:rsidR="00287FC6">
        <w:rPr>
          <w:sz w:val="24"/>
          <w:szCs w:val="24"/>
        </w:rPr>
        <w:t>Главы Администрации</w:t>
      </w:r>
      <w:r>
        <w:rPr>
          <w:sz w:val="24"/>
          <w:szCs w:val="24"/>
        </w:rPr>
        <w:t xml:space="preserve">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 w:rsidR="00F9647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7A52E4">
        <w:rPr>
          <w:sz w:val="24"/>
          <w:szCs w:val="24"/>
        </w:rPr>
        <w:t xml:space="preserve"> </w:t>
      </w:r>
      <w:r w:rsidRPr="007A52E4">
        <w:rPr>
          <w:rFonts w:eastAsiaTheme="minorHAnsi"/>
          <w:sz w:val="24"/>
          <w:szCs w:val="24"/>
          <w:lang w:eastAsia="en-US"/>
        </w:rPr>
        <w:t xml:space="preserve">либо лица, его замещающего, оформляется в порядке, установленном правовым актом </w:t>
      </w:r>
      <w:r>
        <w:rPr>
          <w:rFonts w:eastAsiaTheme="minorHAnsi"/>
          <w:sz w:val="24"/>
          <w:szCs w:val="24"/>
          <w:lang w:eastAsia="en-US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>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rFonts w:eastAsiaTheme="minorHAnsi"/>
          <w:sz w:val="24"/>
          <w:szCs w:val="24"/>
          <w:lang w:eastAsia="en-US"/>
        </w:rPr>
        <w:t>Представление, предписание, выданное объекту контроля по результатам камеральной проверки по вопросам осуществления контроля в сфере закупок, размещаются в единой информационной системе в сфере закупок.</w:t>
      </w:r>
    </w:p>
    <w:p w:rsidR="007A52E4" w:rsidRPr="007A52E4" w:rsidRDefault="007A52E4" w:rsidP="007A52E4">
      <w:pPr>
        <w:widowControl w:val="0"/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4.18.8. При наличии возражений по нарушениям, отраженным в акте камеральной проверки, объект контроля вправе представить письменные возражения по акту камеральной проверки (далее также в настоящем пункте – возражения) в течение пяти рабочих дней со дня его получения. Возражения с подписанным актом камеральной проверки направляются на имя </w:t>
      </w:r>
      <w:r w:rsidR="00287FC6">
        <w:rPr>
          <w:sz w:val="24"/>
          <w:szCs w:val="24"/>
        </w:rPr>
        <w:t>Главы Администрации</w:t>
      </w:r>
      <w:r>
        <w:rPr>
          <w:sz w:val="24"/>
          <w:szCs w:val="24"/>
        </w:rPr>
        <w:t xml:space="preserve">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rFonts w:eastAsia="Calibri"/>
          <w:sz w:val="24"/>
          <w:szCs w:val="24"/>
          <w:lang w:eastAsia="en-US"/>
        </w:rPr>
        <w:t xml:space="preserve"> либо лица, его замещающего,</w:t>
      </w:r>
      <w:r w:rsidRPr="007A52E4">
        <w:rPr>
          <w:sz w:val="24"/>
          <w:szCs w:val="24"/>
        </w:rPr>
        <w:t xml:space="preserve"> и приобщаются к материалам камеральной проверки.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В случае направления объектом контроля возражений на акт камеральной проверки, в котором отсутствуют нарушения, возражения </w:t>
      </w:r>
      <w:r>
        <w:rPr>
          <w:sz w:val="24"/>
          <w:szCs w:val="24"/>
        </w:rPr>
        <w:t xml:space="preserve">Администрацией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не рассматриваются.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4.18.9. Акт и иные материалы камеральной проверки, в случае наличия у 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52E4">
        <w:rPr>
          <w:rFonts w:eastAsia="Calibri"/>
          <w:color w:val="000000"/>
          <w:sz w:val="24"/>
          <w:szCs w:val="24"/>
          <w:lang w:eastAsia="en-US"/>
        </w:rPr>
        <w:t>4.18.10. Дата подписания объектом контроля акта камеральной проверки является днем окончания камеральной проверки.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rFonts w:eastAsia="Calibri"/>
          <w:color w:val="000000"/>
          <w:sz w:val="24"/>
          <w:szCs w:val="24"/>
          <w:lang w:eastAsia="en-US"/>
        </w:rPr>
        <w:t>В случае</w:t>
      </w:r>
      <w:proofErr w:type="gramStart"/>
      <w:r w:rsidRPr="007A52E4">
        <w:rPr>
          <w:rFonts w:eastAsia="Calibri"/>
          <w:color w:val="000000"/>
          <w:sz w:val="24"/>
          <w:szCs w:val="24"/>
          <w:lang w:eastAsia="en-US"/>
        </w:rPr>
        <w:t>,</w:t>
      </w:r>
      <w:proofErr w:type="gramEnd"/>
      <w:r w:rsidRPr="007A52E4">
        <w:rPr>
          <w:rFonts w:eastAsia="Calibri"/>
          <w:color w:val="000000"/>
          <w:sz w:val="24"/>
          <w:szCs w:val="24"/>
          <w:lang w:eastAsia="en-US"/>
        </w:rPr>
        <w:t xml:space="preserve"> если акт камеральной проверки объектом контроля не подписан, днем окончания камеральной проверки является пятый рабочий день со дня получения объектом контроля акта для ознакомления и подписания.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4.19. Порядок проведения обследования.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4.19.1. При обследовании осуществляется анализ и оценка состояния сферы деятельности объекта контроля, определенной Планом или поручениями Главы 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>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rFonts w:eastAsiaTheme="minorHAnsi"/>
          <w:spacing w:val="-6"/>
          <w:sz w:val="24"/>
          <w:szCs w:val="24"/>
          <w:lang w:eastAsia="en-US"/>
        </w:rPr>
        <w:t>Обследование может проводиться в качестве самостоятельного контрольного</w:t>
      </w:r>
      <w:r w:rsidRPr="007A52E4">
        <w:rPr>
          <w:rFonts w:eastAsiaTheme="minorHAnsi"/>
          <w:sz w:val="24"/>
          <w:szCs w:val="24"/>
          <w:lang w:eastAsia="en-US"/>
        </w:rPr>
        <w:t xml:space="preserve"> мероприятия или в рамках камеральных и выездных проверок (ревизий).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4.19.2. 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rFonts w:eastAsiaTheme="minorHAnsi"/>
          <w:sz w:val="24"/>
          <w:szCs w:val="24"/>
          <w:lang w:eastAsia="en-US"/>
        </w:rPr>
        <w:t xml:space="preserve">Сроки проведения обследований в рамках камеральных и выездных проверок </w:t>
      </w:r>
      <w:r w:rsidRPr="007A52E4">
        <w:rPr>
          <w:rFonts w:eastAsiaTheme="minorHAnsi"/>
          <w:sz w:val="24"/>
          <w:szCs w:val="24"/>
          <w:lang w:eastAsia="en-US"/>
        </w:rPr>
        <w:lastRenderedPageBreak/>
        <w:t xml:space="preserve">(ревизий) не могут превышать сроки, определенные правовыми актами </w:t>
      </w:r>
      <w:r>
        <w:rPr>
          <w:rFonts w:eastAsiaTheme="minorHAnsi"/>
          <w:sz w:val="24"/>
          <w:szCs w:val="24"/>
          <w:lang w:eastAsia="en-US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 xml:space="preserve"> о назначении контрольных мероприятий.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4.19.3. 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7A52E4">
        <w:rPr>
          <w:sz w:val="24"/>
          <w:szCs w:val="24"/>
        </w:rPr>
        <w:t>о-</w:t>
      </w:r>
      <w:proofErr w:type="gramEnd"/>
      <w:r w:rsidRPr="007A52E4">
        <w:rPr>
          <w:sz w:val="24"/>
          <w:szCs w:val="24"/>
        </w:rPr>
        <w:t>, а также иных видов техники и приборов, в том числе измерительных приборов.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4.19.4. </w:t>
      </w:r>
      <w:r w:rsidRPr="007A52E4">
        <w:rPr>
          <w:rFonts w:eastAsiaTheme="minorHAnsi"/>
          <w:sz w:val="24"/>
          <w:szCs w:val="24"/>
          <w:lang w:eastAsia="en-US"/>
        </w:rPr>
        <w:t>Заключение по результатам обследования, проведенного в рамках камеральной или выездной проверки (ревизии), подписывается должностными лицами, проводившими обследование, и прилагается к материалам проверки (ревизии).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4.19.5. </w:t>
      </w:r>
      <w:r w:rsidRPr="007A52E4">
        <w:rPr>
          <w:rFonts w:eastAsiaTheme="minorHAnsi"/>
          <w:sz w:val="24"/>
          <w:szCs w:val="24"/>
          <w:lang w:eastAsia="en-US"/>
        </w:rPr>
        <w:t xml:space="preserve">Заключение по результатам обследования, проведенного в качестве самостоятельного контрольного мероприятия, оформляется по форме, установленной правовым актом </w:t>
      </w:r>
      <w:r>
        <w:rPr>
          <w:rFonts w:eastAsiaTheme="minorHAnsi"/>
          <w:sz w:val="24"/>
          <w:szCs w:val="24"/>
          <w:lang w:eastAsia="en-US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>, подписывается должностными лицами, проводившими обследование, и не позднее пяти рабочих дней после его подписания вручается (направляется) объекту контроля в соответствии с настоящим Порядком.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Срок подготовки заключения не может превышать пятнадцати рабочих дней с последнего дня срока проведения обследования, определенного правовым актом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 w:rsidR="00F964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о назначении контрольного мероприятия.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4.19.6. </w:t>
      </w:r>
      <w:r w:rsidRPr="007A52E4">
        <w:rPr>
          <w:rFonts w:eastAsiaTheme="minorHAnsi"/>
          <w:sz w:val="24"/>
          <w:szCs w:val="24"/>
          <w:lang w:eastAsia="en-US"/>
        </w:rPr>
        <w:t xml:space="preserve">Заключение и иные материалы обследования, проведенного </w:t>
      </w:r>
      <w:r w:rsidRPr="007A52E4">
        <w:rPr>
          <w:rFonts w:eastAsiaTheme="minorHAnsi"/>
          <w:spacing w:val="-2"/>
          <w:sz w:val="24"/>
          <w:szCs w:val="24"/>
          <w:lang w:eastAsia="en-US"/>
        </w:rPr>
        <w:t>в качестве самостоятельного контрольного мероприятия, подлежат рассмотрению</w:t>
      </w:r>
      <w:r w:rsidRPr="007A52E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Администрацией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 xml:space="preserve"> в срок не более тридцати календарных дней с момента направления (вручения) заключения объекту контроля.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4.19.7. По результатам рассмотрения заключения и иных материалов обследования заведующим </w:t>
      </w:r>
      <w:r>
        <w:rPr>
          <w:sz w:val="24"/>
          <w:szCs w:val="24"/>
        </w:rPr>
        <w:t xml:space="preserve">Администрацией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либо лицом, его замещающим, принимается решение: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о направлении представлений, предписаний;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о назначении проведения выездной проверки;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об отсутствии оснований применения мер принуждения.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4.19.8. 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их неотъемлемой частью.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4.19.9. Заключение и иные материалы обследования, в случае наличия у 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52E4">
        <w:rPr>
          <w:rFonts w:eastAsia="Calibri"/>
          <w:kern w:val="2"/>
          <w:sz w:val="24"/>
          <w:szCs w:val="24"/>
          <w:lang w:eastAsia="en-US"/>
        </w:rPr>
        <w:t>4.19.10. </w:t>
      </w:r>
      <w:proofErr w:type="gramStart"/>
      <w:r w:rsidRPr="007A52E4">
        <w:rPr>
          <w:rFonts w:eastAsia="Calibri"/>
          <w:color w:val="000000"/>
          <w:sz w:val="24"/>
          <w:szCs w:val="24"/>
          <w:lang w:eastAsia="en-US"/>
        </w:rPr>
        <w:t xml:space="preserve">Дата подписания объектом контроля заключения </w:t>
      </w:r>
      <w:r w:rsidRPr="007A52E4">
        <w:rPr>
          <w:rFonts w:eastAsia="Calibri"/>
          <w:kern w:val="2"/>
          <w:sz w:val="24"/>
          <w:szCs w:val="24"/>
          <w:lang w:eastAsia="en-US"/>
        </w:rPr>
        <w:t xml:space="preserve">по результатам </w:t>
      </w:r>
      <w:r w:rsidRPr="007A52E4">
        <w:rPr>
          <w:rFonts w:eastAsia="Calibri"/>
          <w:spacing w:val="-4"/>
          <w:kern w:val="2"/>
          <w:sz w:val="24"/>
          <w:szCs w:val="24"/>
          <w:lang w:eastAsia="en-US"/>
        </w:rPr>
        <w:t>обследования (за исключением обследования, проводимого в рамках камеральных</w:t>
      </w:r>
      <w:r w:rsidRPr="007A52E4">
        <w:rPr>
          <w:rFonts w:eastAsia="Calibri"/>
          <w:kern w:val="2"/>
          <w:sz w:val="24"/>
          <w:szCs w:val="24"/>
          <w:lang w:eastAsia="en-US"/>
        </w:rPr>
        <w:t xml:space="preserve"> и выездных проверок (ревизий) </w:t>
      </w:r>
      <w:r w:rsidRPr="007A52E4">
        <w:rPr>
          <w:rFonts w:eastAsia="Calibri"/>
          <w:color w:val="000000"/>
          <w:sz w:val="24"/>
          <w:szCs w:val="24"/>
          <w:lang w:eastAsia="en-US"/>
        </w:rPr>
        <w:t xml:space="preserve">является днем окончания </w:t>
      </w:r>
      <w:r w:rsidRPr="007A52E4">
        <w:rPr>
          <w:rFonts w:eastAsia="Calibri"/>
          <w:kern w:val="2"/>
          <w:sz w:val="24"/>
          <w:szCs w:val="24"/>
          <w:lang w:eastAsia="en-US"/>
        </w:rPr>
        <w:t>обследования</w:t>
      </w:r>
      <w:r w:rsidRPr="007A52E4">
        <w:rPr>
          <w:rFonts w:eastAsia="Calibri"/>
          <w:color w:val="000000"/>
          <w:sz w:val="24"/>
          <w:szCs w:val="24"/>
          <w:lang w:eastAsia="en-US"/>
        </w:rPr>
        <w:t>.</w:t>
      </w:r>
      <w:proofErr w:type="gramEnd"/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rFonts w:eastAsia="Calibri"/>
          <w:color w:val="000000"/>
          <w:sz w:val="24"/>
          <w:szCs w:val="24"/>
          <w:lang w:eastAsia="en-US"/>
        </w:rPr>
        <w:t>В случае</w:t>
      </w:r>
      <w:proofErr w:type="gramStart"/>
      <w:r w:rsidRPr="007A52E4">
        <w:rPr>
          <w:rFonts w:eastAsia="Calibri"/>
          <w:color w:val="000000"/>
          <w:sz w:val="24"/>
          <w:szCs w:val="24"/>
          <w:lang w:eastAsia="en-US"/>
        </w:rPr>
        <w:t>,</w:t>
      </w:r>
      <w:proofErr w:type="gramEnd"/>
      <w:r w:rsidRPr="007A52E4">
        <w:rPr>
          <w:rFonts w:eastAsia="Calibri"/>
          <w:color w:val="000000"/>
          <w:sz w:val="24"/>
          <w:szCs w:val="24"/>
          <w:lang w:eastAsia="en-US"/>
        </w:rPr>
        <w:t xml:space="preserve"> если заключение </w:t>
      </w:r>
      <w:r w:rsidRPr="007A52E4">
        <w:rPr>
          <w:rFonts w:eastAsia="Calibri"/>
          <w:kern w:val="2"/>
          <w:sz w:val="24"/>
          <w:szCs w:val="24"/>
          <w:lang w:eastAsia="en-US"/>
        </w:rPr>
        <w:t>по результатам обследования</w:t>
      </w:r>
      <w:r w:rsidRPr="007A52E4">
        <w:rPr>
          <w:rFonts w:eastAsia="Calibri"/>
          <w:color w:val="000000"/>
          <w:sz w:val="24"/>
          <w:szCs w:val="24"/>
          <w:lang w:eastAsia="en-US"/>
        </w:rPr>
        <w:t xml:space="preserve"> объектом контроля не подписано, днем окончания обследования является пятый рабочий день со дня получения объектом контроля заключения для ознакомления и подписания.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4.20. Реализация результатов контрольных мероприятий.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4.20.1. 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4.20.2. </w:t>
      </w:r>
      <w:r w:rsidRPr="007A52E4">
        <w:rPr>
          <w:rFonts w:eastAsiaTheme="minorHAnsi"/>
          <w:sz w:val="24"/>
          <w:szCs w:val="24"/>
          <w:lang w:eastAsia="en-US"/>
        </w:rPr>
        <w:t xml:space="preserve">Представления, предписания вручаются (направляются) представителю объекта контроля в соответствии с настоящим Порядком в срок не более 10 рабочих дней со дня принятия решения </w:t>
      </w:r>
      <w:r w:rsidR="00287FC6">
        <w:rPr>
          <w:sz w:val="24"/>
          <w:szCs w:val="24"/>
        </w:rPr>
        <w:t>Главы</w:t>
      </w:r>
      <w:r w:rsidRPr="007A52E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</w:t>
      </w:r>
      <w:r w:rsidR="00287FC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</w:t>
      </w:r>
      <w:r w:rsidRPr="007A52E4">
        <w:rPr>
          <w:rFonts w:eastAsiaTheme="minorHAnsi"/>
          <w:sz w:val="24"/>
          <w:szCs w:val="24"/>
          <w:lang w:eastAsia="en-US"/>
        </w:rPr>
        <w:t>либо лицом, его замещающим.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lastRenderedPageBreak/>
        <w:t xml:space="preserve">4.20.3. Уведомления о применении бюджетных мер принуждения подготавливаются при установлении по результатам проведения </w:t>
      </w:r>
      <w:r>
        <w:rPr>
          <w:sz w:val="24"/>
          <w:szCs w:val="24"/>
        </w:rPr>
        <w:t xml:space="preserve">Администрацией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контрольного мероприятия составов бюджетных нарушений, предусмотренных Бюджетным кодексом Российской Федерации.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A52E4">
        <w:rPr>
          <w:sz w:val="24"/>
          <w:szCs w:val="24"/>
        </w:rPr>
        <w:t xml:space="preserve">Уведомления о применении бюджетных мер принуждения рассматриваются в определенные Бюджетным кодексом Российской Федерации сроки и содержат </w:t>
      </w:r>
      <w:r w:rsidRPr="007A52E4">
        <w:rPr>
          <w:rFonts w:eastAsiaTheme="minorHAnsi"/>
          <w:sz w:val="24"/>
          <w:szCs w:val="24"/>
          <w:lang w:eastAsia="en-US"/>
        </w:rPr>
        <w:t>сведения о выявленных бюджетных нарушениях и об объёмах средств, использованных с указанными нарушениями, по каждому бюджетному нарушению (без учёта объёмов средств, использованных с этими бюджетными нарушениями и возмещенных в доход бюджета муниципального образования «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>» до направления уведомления о применении бюджетных мер принуждения).</w:t>
      </w:r>
      <w:proofErr w:type="gramEnd"/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Применение бюджетных мер принуждения осуществляется в порядке, установленном </w:t>
      </w:r>
      <w:r>
        <w:rPr>
          <w:sz w:val="24"/>
          <w:szCs w:val="24"/>
        </w:rPr>
        <w:t xml:space="preserve">Администрацией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>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4.20.4. Должностные лица </w:t>
      </w:r>
      <w:r>
        <w:rPr>
          <w:sz w:val="24"/>
          <w:szCs w:val="24"/>
        </w:rPr>
        <w:t xml:space="preserve">Администрации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осуществляют </w:t>
      </w:r>
      <w:proofErr w:type="gramStart"/>
      <w:r w:rsidRPr="007A52E4">
        <w:rPr>
          <w:sz w:val="24"/>
          <w:szCs w:val="24"/>
        </w:rPr>
        <w:t>контроль за</w:t>
      </w:r>
      <w:proofErr w:type="gramEnd"/>
      <w:r w:rsidRPr="007A52E4">
        <w:rPr>
          <w:sz w:val="24"/>
          <w:szCs w:val="24"/>
        </w:rPr>
        <w:t xml:space="preserve"> исполнением объектами контроля представлений и предписаний. В случае неисполнения выданного представления и (или) предписания </w:t>
      </w:r>
      <w:r>
        <w:rPr>
          <w:sz w:val="24"/>
          <w:szCs w:val="24"/>
        </w:rPr>
        <w:t xml:space="preserve">Администрация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 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4.20.5. </w:t>
      </w:r>
      <w:proofErr w:type="gramStart"/>
      <w:r w:rsidRPr="007A52E4">
        <w:rPr>
          <w:sz w:val="24"/>
          <w:szCs w:val="24"/>
        </w:rPr>
        <w:t xml:space="preserve">Неисполнение предписания о возмещении ущерба, причиненного </w:t>
      </w:r>
      <w:r w:rsidRPr="007A52E4">
        <w:rPr>
          <w:color w:val="000000"/>
          <w:sz w:val="24"/>
          <w:szCs w:val="24"/>
        </w:rPr>
        <w:t>муниципальному образованию «</w:t>
      </w:r>
      <w:r w:rsidR="00F96474">
        <w:rPr>
          <w:color w:val="000000"/>
          <w:sz w:val="24"/>
          <w:szCs w:val="24"/>
        </w:rPr>
        <w:t>Милютинско</w:t>
      </w:r>
      <w:r>
        <w:rPr>
          <w:color w:val="000000"/>
          <w:sz w:val="24"/>
          <w:szCs w:val="24"/>
        </w:rPr>
        <w:t>е сельское поселение</w:t>
      </w:r>
      <w:r w:rsidRPr="007A52E4">
        <w:rPr>
          <w:color w:val="000000"/>
          <w:sz w:val="24"/>
          <w:szCs w:val="24"/>
        </w:rPr>
        <w:t xml:space="preserve">» </w:t>
      </w:r>
      <w:r w:rsidRPr="007A52E4">
        <w:rPr>
          <w:sz w:val="24"/>
          <w:szCs w:val="24"/>
        </w:rPr>
        <w:t xml:space="preserve">нарушением бюджетного законодательства Российской Федерации и иных нормативных правовых актов, регулирующих бюджетные правоотношения,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финансового отдела </w:t>
      </w:r>
      <w:proofErr w:type="spellStart"/>
      <w:r w:rsidR="00F96474">
        <w:rPr>
          <w:color w:val="000000"/>
          <w:sz w:val="24"/>
          <w:szCs w:val="24"/>
        </w:rPr>
        <w:t>Милютинского</w:t>
      </w:r>
      <w:proofErr w:type="spellEnd"/>
      <w:r w:rsidR="00F9647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7A52E4">
        <w:rPr>
          <w:sz w:val="24"/>
          <w:szCs w:val="24"/>
        </w:rPr>
        <w:t xml:space="preserve"> в суд с исковым заявлением о возмещении причиненного </w:t>
      </w:r>
      <w:r w:rsidRPr="007A52E4">
        <w:rPr>
          <w:color w:val="000000"/>
          <w:sz w:val="24"/>
          <w:szCs w:val="24"/>
        </w:rPr>
        <w:t>муниципальному образованию</w:t>
      </w:r>
      <w:proofErr w:type="gramEnd"/>
      <w:r w:rsidRPr="007A52E4">
        <w:rPr>
          <w:color w:val="000000"/>
          <w:sz w:val="24"/>
          <w:szCs w:val="24"/>
        </w:rPr>
        <w:t xml:space="preserve"> «</w:t>
      </w:r>
      <w:r w:rsidR="007F461D">
        <w:rPr>
          <w:color w:val="000000"/>
          <w:sz w:val="24"/>
          <w:szCs w:val="24"/>
        </w:rPr>
        <w:t>Милютинское</w:t>
      </w:r>
      <w:r>
        <w:rPr>
          <w:color w:val="000000"/>
          <w:sz w:val="24"/>
          <w:szCs w:val="24"/>
        </w:rPr>
        <w:t xml:space="preserve"> сельское поселение</w:t>
      </w:r>
      <w:r w:rsidRPr="007A52E4">
        <w:rPr>
          <w:color w:val="000000"/>
          <w:sz w:val="24"/>
          <w:szCs w:val="24"/>
        </w:rPr>
        <w:t xml:space="preserve">» </w:t>
      </w:r>
      <w:r w:rsidRPr="007A52E4">
        <w:rPr>
          <w:sz w:val="24"/>
          <w:szCs w:val="24"/>
        </w:rPr>
        <w:t xml:space="preserve">ущерба. 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4.20.6. </w:t>
      </w:r>
      <w:r w:rsidRPr="007A52E4">
        <w:rPr>
          <w:rFonts w:eastAsiaTheme="minorHAnsi"/>
          <w:sz w:val="24"/>
          <w:szCs w:val="24"/>
          <w:lang w:eastAsia="en-US"/>
        </w:rPr>
        <w:t xml:space="preserve">После окончания контрольного мероприятия при наличии фактов административных правонарушений должностные лица </w:t>
      </w:r>
      <w:r>
        <w:rPr>
          <w:rFonts w:eastAsiaTheme="minorHAnsi"/>
          <w:sz w:val="24"/>
          <w:szCs w:val="24"/>
          <w:lang w:eastAsia="en-US"/>
        </w:rPr>
        <w:t xml:space="preserve">Администрации </w:t>
      </w:r>
      <w:proofErr w:type="spellStart"/>
      <w:r w:rsidR="007F461D">
        <w:rPr>
          <w:color w:val="000000"/>
          <w:sz w:val="24"/>
          <w:szCs w:val="24"/>
        </w:rPr>
        <w:t>Милютинского</w:t>
      </w:r>
      <w:proofErr w:type="spellEnd"/>
      <w:r w:rsidR="007F461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сельского поселения</w:t>
      </w:r>
      <w:r w:rsidRPr="007A52E4">
        <w:rPr>
          <w:rFonts w:eastAsiaTheme="minorHAnsi"/>
          <w:sz w:val="24"/>
          <w:szCs w:val="24"/>
          <w:lang w:eastAsia="en-US"/>
        </w:rPr>
        <w:t xml:space="preserve"> возбуждают дела об административных правонарушениях в порядке, установленном законодательством Российской Федерации об административных правонарушениях.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4.20.7. Порядок </w:t>
      </w:r>
      <w:r w:rsidRPr="007A52E4">
        <w:rPr>
          <w:rFonts w:eastAsia="Calibri"/>
          <w:sz w:val="24"/>
          <w:szCs w:val="24"/>
          <w:lang w:eastAsia="en-US"/>
        </w:rPr>
        <w:t>организации деятельности по вопросам</w:t>
      </w:r>
      <w:r w:rsidRPr="007A52E4">
        <w:rPr>
          <w:sz w:val="24"/>
          <w:szCs w:val="24"/>
        </w:rPr>
        <w:t xml:space="preserve"> продления сроков, приостановления, возобновления контрольных мероприятий, рассмотрения возражений объекта контроля, </w:t>
      </w:r>
      <w:r w:rsidRPr="007A52E4">
        <w:rPr>
          <w:rFonts w:eastAsia="Calibri"/>
          <w:spacing w:val="-4"/>
          <w:sz w:val="24"/>
          <w:szCs w:val="24"/>
          <w:lang w:eastAsia="en-US"/>
        </w:rPr>
        <w:t>размещения информации в единой информационной</w:t>
      </w:r>
      <w:r w:rsidRPr="007A52E4">
        <w:rPr>
          <w:rFonts w:eastAsia="Calibri"/>
          <w:sz w:val="24"/>
          <w:szCs w:val="24"/>
          <w:lang w:eastAsia="en-US"/>
        </w:rPr>
        <w:t xml:space="preserve"> системе в сфере закупок,</w:t>
      </w:r>
      <w:r w:rsidRPr="007A52E4">
        <w:rPr>
          <w:sz w:val="24"/>
          <w:szCs w:val="24"/>
        </w:rPr>
        <w:t xml:space="preserve"> формы и требования к содержанию представлений и предписаний, уведомлений о применении бюджетных мер принуждения, иных документов, предусмотренных настоящим Порядком, устанавливаются </w:t>
      </w:r>
      <w:r>
        <w:rPr>
          <w:sz w:val="24"/>
          <w:szCs w:val="24"/>
        </w:rPr>
        <w:t xml:space="preserve">Администрацией </w:t>
      </w:r>
      <w:proofErr w:type="spellStart"/>
      <w:r w:rsidR="007F461D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>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52E4" w:rsidRPr="007A52E4" w:rsidRDefault="007A52E4" w:rsidP="007A52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 xml:space="preserve">5. Составление и представление 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 xml:space="preserve">отчётности о результатах осуществления 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>внутреннего муниципального финансового контроля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5.1. Отчёт о результатах осуществления внутреннего муниципального финансового контроля (далее-отчёт) составляется и представляется </w:t>
      </w:r>
      <w:r>
        <w:rPr>
          <w:sz w:val="24"/>
          <w:szCs w:val="24"/>
        </w:rPr>
        <w:t xml:space="preserve">Администрацией </w:t>
      </w:r>
      <w:proofErr w:type="spellStart"/>
      <w:r w:rsidR="007F461D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по итогам работы за год Главе Администрации </w:t>
      </w:r>
      <w:proofErr w:type="spellStart"/>
      <w:r w:rsidR="007F461D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. 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Отчёт представляется до 1 марта года, следующего </w:t>
      </w:r>
      <w:proofErr w:type="gramStart"/>
      <w:r w:rsidRPr="007A52E4">
        <w:rPr>
          <w:sz w:val="24"/>
          <w:szCs w:val="24"/>
        </w:rPr>
        <w:t>за</w:t>
      </w:r>
      <w:proofErr w:type="gramEnd"/>
      <w:r w:rsidRPr="007A52E4">
        <w:rPr>
          <w:sz w:val="24"/>
          <w:szCs w:val="24"/>
        </w:rPr>
        <w:t xml:space="preserve"> отчётным.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5.2. В отчёте отражаются данные о результатах проведения контрольных мероприятий, в том числе:</w:t>
      </w:r>
    </w:p>
    <w:p w:rsidR="007A52E4" w:rsidRPr="007A52E4" w:rsidRDefault="007A52E4" w:rsidP="007A52E4">
      <w:pPr>
        <w:widowControl w:val="0"/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5.2.1. </w:t>
      </w:r>
      <w:r w:rsidRPr="007A52E4">
        <w:rPr>
          <w:rFonts w:eastAsiaTheme="minorHAnsi"/>
          <w:sz w:val="24"/>
          <w:szCs w:val="24"/>
          <w:lang w:eastAsia="en-US"/>
        </w:rPr>
        <w:t>Количество проведенных контрольных мероприятий.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lastRenderedPageBreak/>
        <w:t>5.2.2. Объём проверенных средств местного бюджета.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5.2.3. </w:t>
      </w:r>
      <w:r w:rsidRPr="007A52E4">
        <w:rPr>
          <w:rFonts w:eastAsiaTheme="minorHAnsi"/>
          <w:sz w:val="24"/>
          <w:szCs w:val="24"/>
          <w:lang w:eastAsia="en-US"/>
        </w:rPr>
        <w:t>Объём выявленных нарушений.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5.2.4. </w:t>
      </w:r>
      <w:r w:rsidRPr="007A52E4">
        <w:rPr>
          <w:rFonts w:eastAsiaTheme="minorHAnsi"/>
          <w:sz w:val="24"/>
          <w:szCs w:val="24"/>
          <w:lang w:eastAsia="en-US"/>
        </w:rPr>
        <w:t>Количество представлений и предписаний и их исполнение в количественном и (или) денежном выражении, в том числе объём восстановленных (возмещенных) средств по предписаниям и представлениям.</w:t>
      </w:r>
    </w:p>
    <w:p w:rsidR="007A52E4" w:rsidRPr="007A52E4" w:rsidRDefault="007A52E4" w:rsidP="007A52E4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52E4">
        <w:rPr>
          <w:sz w:val="24"/>
          <w:szCs w:val="24"/>
        </w:rPr>
        <w:t>5.2.5. </w:t>
      </w:r>
      <w:r w:rsidRPr="007A52E4">
        <w:rPr>
          <w:rFonts w:eastAsia="Calibri"/>
          <w:sz w:val="24"/>
          <w:szCs w:val="24"/>
          <w:lang w:eastAsia="en-US"/>
        </w:rPr>
        <w:t>Количество направленных и исполненных (неисполненных) уведомлений о применении бюджетных мер принуждения.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5.2.6. Количество протоколов об административных правонарушениях.</w:t>
      </w:r>
    </w:p>
    <w:p w:rsidR="007A52E4" w:rsidRPr="007A52E4" w:rsidRDefault="007A52E4" w:rsidP="007A52E4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52E4">
        <w:rPr>
          <w:sz w:val="24"/>
          <w:szCs w:val="24"/>
        </w:rPr>
        <w:t xml:space="preserve">5.2.7. </w:t>
      </w:r>
      <w:r w:rsidRPr="007A52E4">
        <w:rPr>
          <w:rFonts w:eastAsia="Calibri"/>
          <w:sz w:val="24"/>
          <w:szCs w:val="24"/>
          <w:lang w:eastAsia="en-US"/>
        </w:rPr>
        <w:t>Начисленные штрафы в количественном и денежном выражении.</w:t>
      </w:r>
    </w:p>
    <w:p w:rsidR="007A52E4" w:rsidRPr="007A52E4" w:rsidRDefault="007A52E4" w:rsidP="007A52E4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52E4">
        <w:rPr>
          <w:rFonts w:eastAsia="Calibri"/>
          <w:sz w:val="24"/>
          <w:szCs w:val="24"/>
          <w:lang w:eastAsia="en-US"/>
        </w:rPr>
        <w:t>5.2.8. Количество материалов контрольных мероприятий, направленных в правоохранительные органы.</w:t>
      </w:r>
    </w:p>
    <w:p w:rsidR="007A52E4" w:rsidRPr="007A52E4" w:rsidRDefault="007A52E4" w:rsidP="007A52E4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A52E4">
        <w:rPr>
          <w:rFonts w:eastAsia="Calibri"/>
          <w:sz w:val="24"/>
          <w:szCs w:val="24"/>
          <w:lang w:eastAsia="en-US"/>
        </w:rPr>
        <w:t xml:space="preserve">5.2.9. Количество поданных и (или) удовлетворенных жалоб (исков) на решения </w:t>
      </w:r>
      <w:r>
        <w:rPr>
          <w:rFonts w:eastAsia="Calibri"/>
          <w:sz w:val="24"/>
          <w:szCs w:val="24"/>
          <w:lang w:eastAsia="en-US"/>
        </w:rPr>
        <w:t xml:space="preserve">Администрации </w:t>
      </w:r>
      <w:proofErr w:type="spellStart"/>
      <w:r w:rsidR="007F461D">
        <w:rPr>
          <w:color w:val="000000"/>
          <w:sz w:val="24"/>
          <w:szCs w:val="24"/>
        </w:rPr>
        <w:t>Милютинского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Pr="007A52E4">
        <w:rPr>
          <w:rFonts w:eastAsia="Calibri"/>
          <w:sz w:val="24"/>
          <w:szCs w:val="24"/>
          <w:lang w:eastAsia="en-US"/>
        </w:rPr>
        <w:t>, а также на его действия (бездействия) в рамках осуществления им контрольных мероприятий.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rFonts w:eastAsia="Calibri"/>
          <w:sz w:val="24"/>
          <w:szCs w:val="24"/>
          <w:lang w:eastAsia="en-US"/>
        </w:rPr>
        <w:t>5.2.10. Информация об основных (типичных) нарушениях, выявленных за отчётный период.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5.3. </w:t>
      </w:r>
      <w:proofErr w:type="gramStart"/>
      <w:r w:rsidRPr="007A52E4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 xml:space="preserve">Администрации </w:t>
      </w:r>
      <w:proofErr w:type="spellStart"/>
      <w:r w:rsidR="007F461D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в соответствии с Федеральным законом от 09.02.2009 № 8-ФЗ «Об обеспечении доступа к информации о деятельности муниципальных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от 05.04.2013 № 44-ФЗ размещается информация об осуществлении им внутреннего муниципального финансового контроля.</w:t>
      </w:r>
      <w:proofErr w:type="gramEnd"/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 выданных предписаний, утвержденных постановлением Правительства Российской Федерации от 27.10.2015 № 1148.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52E4" w:rsidRPr="007A52E4" w:rsidRDefault="007A52E4" w:rsidP="007A52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A52E4">
        <w:rPr>
          <w:sz w:val="24"/>
          <w:szCs w:val="24"/>
        </w:rPr>
        <w:t>6. Заключительные положения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6.1. Объект контроля имеет право на досудебное (внесудебное) обжалование действий (бездействия) и решений, осуществляемых (принятых) должностными лицами </w:t>
      </w:r>
      <w:r>
        <w:rPr>
          <w:sz w:val="24"/>
          <w:szCs w:val="24"/>
        </w:rPr>
        <w:t xml:space="preserve">Администрации </w:t>
      </w:r>
      <w:proofErr w:type="spellStart"/>
      <w:r w:rsidR="007F461D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в ходе проведения контрольного мероприятия.</w:t>
      </w:r>
    </w:p>
    <w:p w:rsidR="007A52E4" w:rsidRPr="007A52E4" w:rsidRDefault="007A52E4" w:rsidP="007A52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52E4">
        <w:rPr>
          <w:sz w:val="24"/>
          <w:szCs w:val="24"/>
        </w:rPr>
        <w:t xml:space="preserve">6.2. Объект контроля вправе обжаловать действия (бездействия), решения должностных лиц </w:t>
      </w:r>
      <w:r>
        <w:rPr>
          <w:sz w:val="24"/>
          <w:szCs w:val="24"/>
        </w:rPr>
        <w:t xml:space="preserve">Администрации </w:t>
      </w:r>
      <w:proofErr w:type="spellStart"/>
      <w:r w:rsidR="007F461D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заведующему </w:t>
      </w:r>
      <w:r>
        <w:rPr>
          <w:sz w:val="24"/>
          <w:szCs w:val="24"/>
        </w:rPr>
        <w:t xml:space="preserve">Администрацией </w:t>
      </w:r>
      <w:proofErr w:type="spellStart"/>
      <w:r w:rsidR="007F461D">
        <w:rPr>
          <w:color w:val="000000"/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7A52E4">
        <w:rPr>
          <w:sz w:val="24"/>
          <w:szCs w:val="24"/>
        </w:rPr>
        <w:t xml:space="preserve"> в установленном порядке</w:t>
      </w:r>
      <w:proofErr w:type="gramStart"/>
      <w:r w:rsidRPr="007A52E4">
        <w:rPr>
          <w:sz w:val="24"/>
          <w:szCs w:val="24"/>
        </w:rPr>
        <w:t>.»</w:t>
      </w:r>
      <w:proofErr w:type="gramEnd"/>
    </w:p>
    <w:p w:rsidR="007A52E4" w:rsidRPr="007A52E4" w:rsidRDefault="007A52E4" w:rsidP="007A52E4">
      <w:pPr>
        <w:jc w:val="both"/>
        <w:rPr>
          <w:sz w:val="24"/>
          <w:szCs w:val="24"/>
        </w:rPr>
      </w:pPr>
    </w:p>
    <w:p w:rsidR="007A52E4" w:rsidRPr="007A52E4" w:rsidRDefault="007A52E4" w:rsidP="007A52E4">
      <w:pPr>
        <w:jc w:val="both"/>
        <w:rPr>
          <w:sz w:val="24"/>
          <w:szCs w:val="24"/>
        </w:rPr>
      </w:pPr>
    </w:p>
    <w:p w:rsidR="007A52E4" w:rsidRPr="007A52E4" w:rsidRDefault="007A52E4" w:rsidP="007A52E4">
      <w:pPr>
        <w:jc w:val="both"/>
        <w:rPr>
          <w:sz w:val="24"/>
          <w:szCs w:val="24"/>
        </w:rPr>
      </w:pPr>
    </w:p>
    <w:sectPr w:rsidR="007A52E4" w:rsidRPr="007A52E4" w:rsidSect="007F020A">
      <w:headerReference w:type="default" r:id="rId8"/>
      <w:footerReference w:type="even" r:id="rId9"/>
      <w:pgSz w:w="11907" w:h="16840"/>
      <w:pgMar w:top="1134" w:right="850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74" w:rsidRDefault="00F96474">
      <w:r>
        <w:separator/>
      </w:r>
    </w:p>
  </w:endnote>
  <w:endnote w:type="continuationSeparator" w:id="0">
    <w:p w:rsidR="00F96474" w:rsidRDefault="00F9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474" w:rsidRDefault="00F9647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96474" w:rsidRDefault="00F96474">
    <w:pPr>
      <w:pStyle w:val="a7"/>
      <w:ind w:right="360"/>
    </w:pPr>
  </w:p>
  <w:p w:rsidR="00F96474" w:rsidRDefault="00F964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74" w:rsidRDefault="00F96474">
      <w:r>
        <w:separator/>
      </w:r>
    </w:p>
  </w:footnote>
  <w:footnote w:type="continuationSeparator" w:id="0">
    <w:p w:rsidR="00F96474" w:rsidRDefault="00F96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Content>
      <w:p w:rsidR="00F96474" w:rsidRDefault="00F96474" w:rsidP="007F3C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61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C2"/>
    <w:rsid w:val="000021E0"/>
    <w:rsid w:val="00050C68"/>
    <w:rsid w:val="0005372C"/>
    <w:rsid w:val="00054D8B"/>
    <w:rsid w:val="000559D5"/>
    <w:rsid w:val="00060F3C"/>
    <w:rsid w:val="00075C5E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6D1"/>
    <w:rsid w:val="001B2D1C"/>
    <w:rsid w:val="001C1D98"/>
    <w:rsid w:val="001D2690"/>
    <w:rsid w:val="001F4BE3"/>
    <w:rsid w:val="001F6D02"/>
    <w:rsid w:val="00236266"/>
    <w:rsid w:val="00237D28"/>
    <w:rsid w:val="002504E8"/>
    <w:rsid w:val="00254382"/>
    <w:rsid w:val="00255A4C"/>
    <w:rsid w:val="0027031E"/>
    <w:rsid w:val="0028703B"/>
    <w:rsid w:val="00287FC6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60AC2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32396"/>
    <w:rsid w:val="00632E1C"/>
    <w:rsid w:val="006564DB"/>
    <w:rsid w:val="00657445"/>
    <w:rsid w:val="00660EE3"/>
    <w:rsid w:val="00676B57"/>
    <w:rsid w:val="006B7A21"/>
    <w:rsid w:val="007120F8"/>
    <w:rsid w:val="007219F0"/>
    <w:rsid w:val="007730B1"/>
    <w:rsid w:val="00782222"/>
    <w:rsid w:val="007936ED"/>
    <w:rsid w:val="007A52E4"/>
    <w:rsid w:val="007B6388"/>
    <w:rsid w:val="007C0A5F"/>
    <w:rsid w:val="007F020A"/>
    <w:rsid w:val="007F302F"/>
    <w:rsid w:val="007F3C6E"/>
    <w:rsid w:val="007F461D"/>
    <w:rsid w:val="00803F3C"/>
    <w:rsid w:val="00804CFE"/>
    <w:rsid w:val="00811C94"/>
    <w:rsid w:val="00811CF1"/>
    <w:rsid w:val="00815349"/>
    <w:rsid w:val="008438D7"/>
    <w:rsid w:val="00860E5A"/>
    <w:rsid w:val="00867AB6"/>
    <w:rsid w:val="008A26EE"/>
    <w:rsid w:val="008B6AD3"/>
    <w:rsid w:val="0090297E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D3214"/>
    <w:rsid w:val="00A05B6C"/>
    <w:rsid w:val="00A061D7"/>
    <w:rsid w:val="00A30E81"/>
    <w:rsid w:val="00A34804"/>
    <w:rsid w:val="00A67B50"/>
    <w:rsid w:val="00A941CF"/>
    <w:rsid w:val="00AB1ACA"/>
    <w:rsid w:val="00AC5D58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08F5"/>
    <w:rsid w:val="00C11FDF"/>
    <w:rsid w:val="00C572C4"/>
    <w:rsid w:val="00C71A5D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23853"/>
    <w:rsid w:val="00D460DE"/>
    <w:rsid w:val="00D67295"/>
    <w:rsid w:val="00D73323"/>
    <w:rsid w:val="00D83ADC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96474"/>
    <w:rsid w:val="00FA1E70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1</TotalTime>
  <Pages>14</Pages>
  <Words>6527</Words>
  <Characters>37205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Милютинское сп</cp:lastModifiedBy>
  <cp:revision>2</cp:revision>
  <cp:lastPrinted>2020-03-13T08:27:00Z</cp:lastPrinted>
  <dcterms:created xsi:type="dcterms:W3CDTF">2020-10-02T11:56:00Z</dcterms:created>
  <dcterms:modified xsi:type="dcterms:W3CDTF">2020-10-02T11:56:00Z</dcterms:modified>
</cp:coreProperties>
</file>