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17" w:rsidRDefault="000B5609">
      <w:pPr>
        <w:ind w:right="-113"/>
        <w:jc w:val="center"/>
        <w:rPr>
          <w:b/>
          <w:szCs w:val="28"/>
        </w:rPr>
      </w:pPr>
      <w:r>
        <w:rPr>
          <w:b/>
          <w:noProof/>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80010</wp:posOffset>
            </wp:positionV>
            <wp:extent cx="701675" cy="895350"/>
            <wp:effectExtent l="0" t="0" r="3175" b="0"/>
            <wp:wrapTopAndBottom/>
            <wp:docPr id="2"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Милютинского района_Цвет"/>
                    <pic:cNvPicPr>
                      <a:picLocks noChangeAspect="1" noChangeArrowheads="1"/>
                    </pic:cNvPicPr>
                  </pic:nvPicPr>
                  <pic:blipFill>
                    <a:blip r:embed="rId10"/>
                    <a:srcRect/>
                    <a:stretch>
                      <a:fillRect/>
                    </a:stretch>
                  </pic:blipFill>
                  <pic:spPr>
                    <a:xfrm>
                      <a:off x="0" y="0"/>
                      <a:ext cx="701675" cy="895350"/>
                    </a:xfrm>
                    <a:prstGeom prst="rect">
                      <a:avLst/>
                    </a:prstGeom>
                    <a:noFill/>
                    <a:ln w="9525">
                      <a:noFill/>
                      <a:miter lim="800000"/>
                      <a:headEnd/>
                      <a:tailEnd/>
                    </a:ln>
                  </pic:spPr>
                </pic:pic>
              </a:graphicData>
            </a:graphic>
          </wp:anchor>
        </w:drawing>
      </w:r>
    </w:p>
    <w:p w:rsidR="000926D4" w:rsidRPr="001E237A" w:rsidRDefault="000926D4" w:rsidP="000926D4">
      <w:pPr>
        <w:spacing w:after="0" w:line="240" w:lineRule="auto"/>
        <w:jc w:val="center"/>
        <w:textAlignment w:val="baseline"/>
        <w:rPr>
          <w:color w:val="000000"/>
          <w:sz w:val="28"/>
          <w:szCs w:val="28"/>
        </w:rPr>
      </w:pPr>
      <w:r w:rsidRPr="001E237A">
        <w:rPr>
          <w:color w:val="000000"/>
          <w:sz w:val="28"/>
          <w:szCs w:val="28"/>
        </w:rPr>
        <w:t>РОСТОВСКАЯ ОБЛАСТЬ</w:t>
      </w:r>
    </w:p>
    <w:p w:rsidR="000926D4" w:rsidRPr="001E237A" w:rsidRDefault="000926D4" w:rsidP="000926D4">
      <w:pPr>
        <w:spacing w:after="0" w:line="240" w:lineRule="auto"/>
        <w:jc w:val="center"/>
        <w:textAlignment w:val="baseline"/>
        <w:rPr>
          <w:color w:val="000000"/>
          <w:sz w:val="28"/>
          <w:szCs w:val="28"/>
        </w:rPr>
      </w:pPr>
      <w:r w:rsidRPr="001E237A">
        <w:rPr>
          <w:color w:val="000000"/>
          <w:sz w:val="28"/>
          <w:szCs w:val="28"/>
        </w:rPr>
        <w:t>МИЛЮТИНСКИЙ РАЙОН</w:t>
      </w:r>
    </w:p>
    <w:p w:rsidR="000926D4" w:rsidRPr="001E237A" w:rsidRDefault="000926D4" w:rsidP="000926D4">
      <w:pPr>
        <w:spacing w:after="0" w:line="240" w:lineRule="auto"/>
        <w:jc w:val="center"/>
        <w:textAlignment w:val="baseline"/>
        <w:rPr>
          <w:color w:val="000000"/>
          <w:sz w:val="28"/>
          <w:szCs w:val="28"/>
        </w:rPr>
      </w:pPr>
      <w:r w:rsidRPr="001E237A">
        <w:rPr>
          <w:color w:val="000000"/>
          <w:sz w:val="28"/>
          <w:szCs w:val="28"/>
        </w:rPr>
        <w:t xml:space="preserve">АДМИНИСТРАЦИЯ </w:t>
      </w:r>
    </w:p>
    <w:p w:rsidR="000926D4" w:rsidRPr="001E237A" w:rsidRDefault="000926D4" w:rsidP="000926D4">
      <w:pPr>
        <w:spacing w:after="0" w:line="240" w:lineRule="auto"/>
        <w:jc w:val="center"/>
        <w:textAlignment w:val="baseline"/>
        <w:rPr>
          <w:color w:val="000000"/>
          <w:sz w:val="28"/>
          <w:szCs w:val="28"/>
        </w:rPr>
      </w:pPr>
      <w:r w:rsidRPr="001E237A">
        <w:rPr>
          <w:color w:val="000000"/>
          <w:sz w:val="28"/>
          <w:szCs w:val="28"/>
        </w:rPr>
        <w:t>МИЛЮТИНСКОГО СЕЛЬСКОГО ПОСЕЛЕНИЯ</w:t>
      </w:r>
    </w:p>
    <w:p w:rsidR="000926D4" w:rsidRPr="001E237A" w:rsidRDefault="000926D4" w:rsidP="000926D4">
      <w:pPr>
        <w:spacing w:after="0" w:line="240" w:lineRule="auto"/>
        <w:jc w:val="center"/>
        <w:textAlignment w:val="baseline"/>
        <w:rPr>
          <w:color w:val="000000"/>
          <w:sz w:val="28"/>
          <w:szCs w:val="28"/>
        </w:rPr>
      </w:pPr>
    </w:p>
    <w:p w:rsidR="000926D4" w:rsidRPr="001E237A" w:rsidRDefault="000926D4" w:rsidP="000926D4">
      <w:pPr>
        <w:spacing w:after="0" w:line="240" w:lineRule="auto"/>
        <w:jc w:val="center"/>
        <w:textAlignment w:val="baseline"/>
        <w:rPr>
          <w:color w:val="000000"/>
          <w:sz w:val="28"/>
          <w:szCs w:val="28"/>
        </w:rPr>
      </w:pPr>
      <w:r w:rsidRPr="001E237A">
        <w:rPr>
          <w:color w:val="000000"/>
          <w:sz w:val="28"/>
          <w:szCs w:val="28"/>
        </w:rPr>
        <w:t>ПОСТАНОВЛЕНИЕ</w:t>
      </w:r>
    </w:p>
    <w:p w:rsidR="000926D4" w:rsidRDefault="000926D4" w:rsidP="000926D4">
      <w:pPr>
        <w:spacing w:after="0" w:line="240" w:lineRule="auto"/>
        <w:jc w:val="center"/>
        <w:textAlignment w:val="baseline"/>
        <w:rPr>
          <w:color w:val="000000"/>
          <w:sz w:val="28"/>
          <w:szCs w:val="28"/>
        </w:rPr>
      </w:pPr>
      <w:r w:rsidRPr="001E237A">
        <w:rPr>
          <w:sz w:val="28"/>
          <w:szCs w:val="28"/>
        </w:rPr>
        <w:t>05.</w:t>
      </w:r>
      <w:r w:rsidRPr="001E237A">
        <w:rPr>
          <w:sz w:val="28"/>
          <w:szCs w:val="28"/>
          <w:lang w:val="en-US"/>
        </w:rPr>
        <w:t>0</w:t>
      </w:r>
      <w:r w:rsidRPr="001E237A">
        <w:rPr>
          <w:sz w:val="28"/>
          <w:szCs w:val="28"/>
        </w:rPr>
        <w:t>2.20</w:t>
      </w:r>
      <w:r w:rsidRPr="001E237A">
        <w:rPr>
          <w:sz w:val="28"/>
          <w:szCs w:val="28"/>
          <w:lang w:val="en-US"/>
        </w:rPr>
        <w:t>2</w:t>
      </w:r>
      <w:r w:rsidRPr="001E237A">
        <w:rPr>
          <w:sz w:val="28"/>
          <w:szCs w:val="28"/>
        </w:rPr>
        <w:t>1</w:t>
      </w:r>
      <w:r w:rsidRPr="001E237A">
        <w:rPr>
          <w:color w:val="000000"/>
          <w:sz w:val="28"/>
          <w:szCs w:val="28"/>
        </w:rPr>
        <w:t xml:space="preserve"> № </w:t>
      </w:r>
      <w:r w:rsidR="00405046">
        <w:rPr>
          <w:color w:val="000000"/>
          <w:sz w:val="28"/>
          <w:szCs w:val="28"/>
        </w:rPr>
        <w:t>18</w:t>
      </w:r>
    </w:p>
    <w:p w:rsidR="000926D4" w:rsidRPr="001E237A" w:rsidRDefault="000926D4" w:rsidP="000926D4">
      <w:pPr>
        <w:spacing w:after="0" w:line="240" w:lineRule="auto"/>
        <w:jc w:val="center"/>
        <w:textAlignment w:val="baseline"/>
        <w:rPr>
          <w:color w:val="000000"/>
          <w:sz w:val="28"/>
          <w:szCs w:val="28"/>
        </w:rPr>
      </w:pPr>
      <w:r w:rsidRPr="001E237A">
        <w:rPr>
          <w:color w:val="000000"/>
          <w:sz w:val="28"/>
          <w:szCs w:val="28"/>
        </w:rPr>
        <w:t>ст. Милютинская</w:t>
      </w:r>
    </w:p>
    <w:p w:rsidR="004F5C17" w:rsidRDefault="004F5C17"/>
    <w:tbl>
      <w:tblPr>
        <w:tblW w:w="0" w:type="auto"/>
        <w:tblInd w:w="137" w:type="dxa"/>
        <w:tblLayout w:type="fixed"/>
        <w:tblLook w:val="04A0" w:firstRow="1" w:lastRow="0" w:firstColumn="1" w:lastColumn="0" w:noHBand="0" w:noVBand="1"/>
      </w:tblPr>
      <w:tblGrid>
        <w:gridCol w:w="9240"/>
      </w:tblGrid>
      <w:tr w:rsidR="004F5C17">
        <w:trPr>
          <w:trHeight w:val="1108"/>
        </w:trPr>
        <w:tc>
          <w:tcPr>
            <w:tcW w:w="9240" w:type="dxa"/>
          </w:tcPr>
          <w:p w:rsidR="004F5C17" w:rsidRDefault="000B5609">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«Проведение проверок, ревизий и обследований и оформление их результатов»</w:t>
            </w:r>
          </w:p>
          <w:p w:rsidR="004F5C17" w:rsidRDefault="004F5C17">
            <w:pPr>
              <w:shd w:val="clear" w:color="auto" w:fill="FFFFFF"/>
              <w:tabs>
                <w:tab w:val="left" w:pos="2982"/>
              </w:tabs>
              <w:ind w:right="-80"/>
              <w:jc w:val="both"/>
              <w:rPr>
                <w:b/>
                <w:color w:val="000040"/>
                <w:szCs w:val="28"/>
              </w:rPr>
            </w:pPr>
          </w:p>
        </w:tc>
      </w:tr>
    </w:tbl>
    <w:p w:rsidR="004F5C17" w:rsidRDefault="004F5C17">
      <w:pPr>
        <w:pStyle w:val="af9"/>
        <w:rPr>
          <w:szCs w:val="28"/>
        </w:rPr>
      </w:pPr>
    </w:p>
    <w:p w:rsidR="004F5C17" w:rsidRDefault="004F5C17">
      <w:pPr>
        <w:shd w:val="clear" w:color="auto" w:fill="FFFFFF"/>
        <w:spacing w:after="0" w:line="262" w:lineRule="atLeast"/>
        <w:textAlignment w:val="baseline"/>
        <w:rPr>
          <w:color w:val="000000"/>
          <w:sz w:val="28"/>
          <w:szCs w:val="28"/>
        </w:rPr>
      </w:pPr>
    </w:p>
    <w:p w:rsidR="000926D4" w:rsidRDefault="000B5609" w:rsidP="000926D4">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w:t>
      </w:r>
      <w:r w:rsidR="000926D4">
        <w:rPr>
          <w:sz w:val="28"/>
          <w:szCs w:val="28"/>
        </w:rPr>
        <w:t xml:space="preserve">Администрация </w:t>
      </w:r>
      <w:proofErr w:type="spellStart"/>
      <w:r w:rsidR="000926D4">
        <w:rPr>
          <w:sz w:val="28"/>
          <w:szCs w:val="28"/>
        </w:rPr>
        <w:t>Милютинского</w:t>
      </w:r>
      <w:proofErr w:type="spellEnd"/>
      <w:r w:rsidR="000926D4">
        <w:rPr>
          <w:sz w:val="28"/>
          <w:szCs w:val="28"/>
        </w:rPr>
        <w:t xml:space="preserve"> сельского поселения </w:t>
      </w:r>
    </w:p>
    <w:p w:rsidR="000926D4" w:rsidRPr="001E237A" w:rsidRDefault="000926D4" w:rsidP="000926D4">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4F5C17" w:rsidRDefault="000B5609" w:rsidP="000926D4">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«Проведение проверок, ревизий и обследований и оформление их результатов» согласно приложению.</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405046">
        <w:rPr>
          <w:rFonts w:eastAsia="Calibri"/>
          <w:sz w:val="28"/>
          <w:szCs w:val="28"/>
          <w:lang w:eastAsia="en-US"/>
        </w:rPr>
        <w:t>ее</w:t>
      </w:r>
      <w:r>
        <w:rPr>
          <w:rFonts w:eastAsia="Calibri"/>
          <w:sz w:val="28"/>
          <w:szCs w:val="28"/>
          <w:lang w:eastAsia="en-US"/>
        </w:rPr>
        <w:t xml:space="preserve"> </w:t>
      </w:r>
      <w:r w:rsidR="000926D4">
        <w:rPr>
          <w:rFonts w:eastAsia="Calibri"/>
          <w:sz w:val="28"/>
          <w:szCs w:val="28"/>
          <w:lang w:eastAsia="en-US"/>
        </w:rPr>
        <w:t>постановление</w:t>
      </w:r>
      <w:r>
        <w:rPr>
          <w:rFonts w:eastAsia="Calibri"/>
          <w:sz w:val="28"/>
          <w:szCs w:val="28"/>
          <w:lang w:eastAsia="en-US"/>
        </w:rPr>
        <w:t xml:space="preserve"> вступает в силу со дня его подписания.</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0926D4">
        <w:rPr>
          <w:rFonts w:eastAsia="Calibri"/>
          <w:sz w:val="28"/>
          <w:szCs w:val="28"/>
          <w:lang w:eastAsia="en-US"/>
        </w:rPr>
        <w:t>постановления</w:t>
      </w:r>
      <w:r>
        <w:rPr>
          <w:rFonts w:eastAsia="Calibri"/>
          <w:sz w:val="28"/>
          <w:szCs w:val="28"/>
          <w:lang w:eastAsia="en-US"/>
        </w:rPr>
        <w:t xml:space="preserve"> оставляю за собой.</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0926D4">
        <w:rPr>
          <w:rFonts w:eastAsia="Calibri"/>
          <w:color w:val="000000"/>
          <w:sz w:val="28"/>
          <w:szCs w:val="28"/>
          <w:shd w:val="clear" w:color="auto" w:fill="FFFFFF"/>
          <w:lang w:eastAsia="en-US"/>
        </w:rPr>
        <w:t>Глава Администрации</w:t>
      </w:r>
    </w:p>
    <w:p w:rsidR="000926D4" w:rsidRDefault="000926D4">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proofErr w:type="spellStart"/>
      <w:r>
        <w:rPr>
          <w:rFonts w:eastAsia="Calibri"/>
          <w:color w:val="000000"/>
          <w:sz w:val="28"/>
          <w:szCs w:val="28"/>
          <w:shd w:val="clear" w:color="auto" w:fill="FFFFFF"/>
          <w:lang w:eastAsia="en-US"/>
        </w:rPr>
        <w:t>Милютинского</w:t>
      </w:r>
      <w:proofErr w:type="spellEnd"/>
      <w:r>
        <w:rPr>
          <w:rFonts w:eastAsia="Calibri"/>
          <w:color w:val="000000"/>
          <w:sz w:val="28"/>
          <w:szCs w:val="28"/>
          <w:shd w:val="clear" w:color="auto" w:fill="FFFFFF"/>
          <w:lang w:eastAsia="en-US"/>
        </w:rPr>
        <w:t xml:space="preserve"> сельского поселения                        Л.В. </w:t>
      </w:r>
      <w:proofErr w:type="gramStart"/>
      <w:r>
        <w:rPr>
          <w:rFonts w:eastAsia="Calibri"/>
          <w:color w:val="000000"/>
          <w:sz w:val="28"/>
          <w:szCs w:val="28"/>
          <w:shd w:val="clear" w:color="auto" w:fill="FFFFFF"/>
          <w:lang w:eastAsia="en-US"/>
        </w:rPr>
        <w:t>Алёшкина</w:t>
      </w:r>
      <w:proofErr w:type="gramEnd"/>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0926D4">
        <w:rPr>
          <w:rFonts w:eastAsia="Calibri"/>
          <w:color w:val="000000"/>
          <w:sz w:val="28"/>
          <w:szCs w:val="28"/>
          <w:shd w:val="clear" w:color="auto" w:fill="FFFFFF"/>
          <w:lang w:eastAsia="en-US"/>
        </w:rPr>
        <w:t>постановлению Администрации</w:t>
      </w:r>
    </w:p>
    <w:p w:rsidR="000926D4" w:rsidRDefault="000926D4"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proofErr w:type="spellStart"/>
      <w:r>
        <w:rPr>
          <w:rFonts w:eastAsia="Calibri"/>
          <w:color w:val="000000"/>
          <w:sz w:val="28"/>
          <w:szCs w:val="28"/>
          <w:shd w:val="clear" w:color="auto" w:fill="FFFFFF"/>
          <w:lang w:eastAsia="en-US"/>
        </w:rPr>
        <w:t>Милютинского</w:t>
      </w:r>
      <w:proofErr w:type="spellEnd"/>
      <w:r>
        <w:rPr>
          <w:rFonts w:eastAsia="Calibri"/>
          <w:color w:val="000000"/>
          <w:sz w:val="28"/>
          <w:szCs w:val="28"/>
          <w:shd w:val="clear" w:color="auto" w:fill="FFFFFF"/>
          <w:lang w:eastAsia="en-US"/>
        </w:rPr>
        <w:t xml:space="preserve"> сельского поселения</w:t>
      </w:r>
    </w:p>
    <w:p w:rsidR="004F5C17" w:rsidRDefault="000B5609">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0926D4">
        <w:rPr>
          <w:rFonts w:eastAsia="Calibri"/>
          <w:color w:val="000000"/>
          <w:sz w:val="28"/>
          <w:szCs w:val="28"/>
          <w:shd w:val="clear" w:color="auto" w:fill="FFFFFF"/>
          <w:lang w:eastAsia="en-US"/>
        </w:rPr>
        <w:t>05</w:t>
      </w:r>
      <w:r>
        <w:rPr>
          <w:rFonts w:eastAsia="Calibri"/>
          <w:color w:val="000000"/>
          <w:sz w:val="28"/>
          <w:szCs w:val="28"/>
          <w:shd w:val="clear" w:color="auto" w:fill="FFFFFF"/>
          <w:lang w:eastAsia="en-US"/>
        </w:rPr>
        <w:t>.0</w:t>
      </w:r>
      <w:r w:rsidR="000926D4">
        <w:rPr>
          <w:rFonts w:eastAsia="Calibri"/>
          <w:color w:val="000000"/>
          <w:sz w:val="28"/>
          <w:szCs w:val="28"/>
          <w:shd w:val="clear" w:color="auto" w:fill="FFFFFF"/>
          <w:lang w:eastAsia="en-US"/>
        </w:rPr>
        <w:t>2.2021 №</w:t>
      </w:r>
      <w:r w:rsidR="00405046">
        <w:rPr>
          <w:rFonts w:eastAsia="Calibri"/>
          <w:color w:val="000000"/>
          <w:sz w:val="28"/>
          <w:szCs w:val="28"/>
          <w:shd w:val="clear" w:color="auto" w:fill="FFFFFF"/>
          <w:lang w:eastAsia="en-US"/>
        </w:rPr>
        <w:t>18</w:t>
      </w:r>
      <w:bookmarkStart w:id="0" w:name="_GoBack"/>
      <w:bookmarkEnd w:id="0"/>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«Проведение проверок, ревизий и обследований и оформление их результатов»</w:t>
      </w: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«Об утверждении федерального стандарта внутреннего</w:t>
      </w:r>
      <w:proofErr w:type="gramEnd"/>
      <w:r>
        <w:rPr>
          <w:bCs/>
          <w:sz w:val="28"/>
          <w:szCs w:val="28"/>
        </w:rPr>
        <w:t xml:space="preserve"> государственного (муниципального) финансового контроля «Проведение проверок, ревизий и обследований и оформление их результатов» (далее - Федеральный стандарт).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0926D4">
        <w:rPr>
          <w:bCs/>
          <w:sz w:val="28"/>
          <w:szCs w:val="28"/>
        </w:rPr>
        <w:t>я</w:t>
      </w:r>
      <w:r>
        <w:rPr>
          <w:bCs/>
          <w:sz w:val="28"/>
          <w:szCs w:val="28"/>
        </w:rPr>
        <w:t xml:space="preserve"> </w:t>
      </w:r>
      <w:proofErr w:type="spellStart"/>
      <w:r>
        <w:rPr>
          <w:bCs/>
          <w:sz w:val="28"/>
          <w:szCs w:val="28"/>
        </w:rPr>
        <w:t>Милютинского</w:t>
      </w:r>
      <w:proofErr w:type="spellEnd"/>
      <w:r>
        <w:rPr>
          <w:bCs/>
          <w:sz w:val="28"/>
          <w:szCs w:val="28"/>
        </w:rPr>
        <w:t xml:space="preserve"> </w:t>
      </w:r>
      <w:r w:rsidR="000926D4">
        <w:rPr>
          <w:bCs/>
          <w:sz w:val="28"/>
          <w:szCs w:val="28"/>
        </w:rPr>
        <w:t>сельского поселения</w:t>
      </w:r>
      <w:r>
        <w:rPr>
          <w:bCs/>
          <w:sz w:val="28"/>
          <w:szCs w:val="28"/>
        </w:rPr>
        <w:t xml:space="preserve"> осуществляет проведение проверок, ревизий, обследований и оформление их результатов в соответствии с Федеральным стандартом с учетом положений настоящего стандарта.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 1 к стандарту.</w:t>
      </w:r>
    </w:p>
    <w:p w:rsidR="004F5C17" w:rsidRDefault="000B5609">
      <w:pPr>
        <w:autoSpaceDE w:val="0"/>
        <w:autoSpaceDN w:val="0"/>
        <w:adjustRightInd w:val="0"/>
        <w:spacing w:after="0"/>
        <w:jc w:val="both"/>
        <w:rPr>
          <w:bCs/>
          <w:sz w:val="28"/>
          <w:szCs w:val="28"/>
        </w:rPr>
      </w:pPr>
      <w:r>
        <w:rPr>
          <w:bCs/>
          <w:sz w:val="28"/>
          <w:szCs w:val="28"/>
        </w:rPr>
        <w:t xml:space="preserve">       При </w:t>
      </w:r>
      <w:proofErr w:type="spellStart"/>
      <w:r>
        <w:rPr>
          <w:bCs/>
          <w:sz w:val="28"/>
          <w:szCs w:val="28"/>
        </w:rPr>
        <w:t>непредоставлении</w:t>
      </w:r>
      <w:proofErr w:type="spellEnd"/>
      <w:r>
        <w:rPr>
          <w:bCs/>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акт по форме согласно приложению № 2 к стандарту.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целях реализации пункта 14 Федерального стандарта внесение изменений в решение о назначении контрольного мероприятия осуществляется </w:t>
      </w:r>
      <w:r w:rsidR="000926D4">
        <w:rPr>
          <w:bCs/>
          <w:sz w:val="28"/>
          <w:szCs w:val="28"/>
        </w:rPr>
        <w:t xml:space="preserve">Главой Администрации </w:t>
      </w:r>
      <w:proofErr w:type="spellStart"/>
      <w:r w:rsidR="000926D4">
        <w:rPr>
          <w:bCs/>
          <w:sz w:val="28"/>
          <w:szCs w:val="28"/>
        </w:rPr>
        <w:t>Милютинского</w:t>
      </w:r>
      <w:proofErr w:type="spellEnd"/>
      <w:r w:rsidR="000926D4">
        <w:rPr>
          <w:bCs/>
          <w:sz w:val="28"/>
          <w:szCs w:val="28"/>
        </w:rPr>
        <w:t xml:space="preserve"> сельского поселения</w:t>
      </w:r>
      <w:r>
        <w:rPr>
          <w:bCs/>
          <w:sz w:val="28"/>
          <w:szCs w:val="28"/>
        </w:rPr>
        <w:t xml:space="preserve"> на основании </w:t>
      </w:r>
      <w:r>
        <w:rPr>
          <w:bCs/>
          <w:sz w:val="28"/>
          <w:szCs w:val="28"/>
        </w:rPr>
        <w:lastRenderedPageBreak/>
        <w:t xml:space="preserve">мотивированного обращения уполномоченного должностного лица, ответственного за осуществлением контрольного мероприятия.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5.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(план-график)  контрольного мероприятия (далее – рабочий план), который утверждается </w:t>
      </w:r>
      <w:r w:rsidR="000926D4">
        <w:rPr>
          <w:bCs/>
          <w:sz w:val="28"/>
          <w:szCs w:val="28"/>
        </w:rPr>
        <w:t xml:space="preserve">Главой Администрации </w:t>
      </w:r>
      <w:proofErr w:type="spellStart"/>
      <w:r w:rsidR="000926D4">
        <w:rPr>
          <w:bCs/>
          <w:sz w:val="28"/>
          <w:szCs w:val="28"/>
        </w:rPr>
        <w:t>Милютинского</w:t>
      </w:r>
      <w:proofErr w:type="spellEnd"/>
      <w:r w:rsidR="000926D4">
        <w:rPr>
          <w:bCs/>
          <w:sz w:val="28"/>
          <w:szCs w:val="28"/>
        </w:rPr>
        <w:t xml:space="preserve"> сельского поселения</w:t>
      </w:r>
      <w:r>
        <w:rPr>
          <w:bCs/>
          <w:sz w:val="28"/>
          <w:szCs w:val="28"/>
        </w:rPr>
        <w:t xml:space="preserve">, координирующим контрольную деятельность по форме согласно приложению № 3 к стандарту. Рабочий план утверждается не позднее даты начала контрольного мероприятия и доводится до должностных лиц проверочной группы, уполномоченных на проведение контрольного мероприятия под роспись.  В случае принятия решения о внесении изменений в решение о назначении контрольного мероприятия вносятся соответствующие изменения в рабочий план.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6. На основании пункта 17 Федерального стандарта определение объема выборки данных из совокупности документов, информации и материалов, проверяемой при осуществлении контрольного мероприятия осуществляется следующим способом. Контрольные действия проводятся сплошным или выборочным способом.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проверяемому вопросу контрольного мероприятия. Выборочный способ заключается в проведении контрольного действия в отношении финансовых, бухгалтерских, отчетных и иных документов, относящихся к проверяемому вопросу контрольного мероприятия за определенный период. Объем выборки и ее состав определяются с учетом </w:t>
      </w:r>
      <w:proofErr w:type="spellStart"/>
      <w:r>
        <w:rPr>
          <w:bCs/>
          <w:sz w:val="28"/>
          <w:szCs w:val="28"/>
        </w:rPr>
        <w:t>рискориентированного</w:t>
      </w:r>
      <w:proofErr w:type="spellEnd"/>
      <w:r>
        <w:rPr>
          <w:bCs/>
          <w:sz w:val="28"/>
          <w:szCs w:val="28"/>
        </w:rPr>
        <w:t xml:space="preserve"> подхода таким образом, чтобы обеспечить возможность оценки проверяемого вопроса, исходя из объема финансовых, бухгалтерских, отчетных и иных документов, выполненных работ (услуг), поставленных товаров, относящихся к этому вопросу, состояния бухгалтерского учета, срока проведения проверки.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7. В целях реализации пункта 19 Федерального стандарта перечень типовых вопросов, подлежащих изучению в ходе проведения контрольных мероприятий, установлен в приложении № 4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8. В соответствии с пунктом 24 Федерального стандарта результаты контрольных действий по фактическому изучению деятельности объекта контроля, указанных в пункте 19 Федерального стандарта, оформляются соответствующими актами.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lastRenderedPageBreak/>
        <w:t xml:space="preserve">По результатам проведения осмотра оформляется акт осмотра по форме согласно приложению № 5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 регулирующими бюджетный (бухгалтерский) учет.</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По результатам проведения наблюдения оформляется акт наблюдения по форме согласно приложению № 6 к стандарту.</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пересчета оформляется акт пересчета по форме согласно приложению № 7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контрольных обмеров оформляется акт контрольных обмеров по форме согласно приложению № 8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Справка о завершении контрольных действий оформляется по форме 4 согласно приложению № 9 к стандарту. </w:t>
      </w:r>
    </w:p>
    <w:p w:rsidR="004F5C17" w:rsidRDefault="000B5609" w:rsidP="00B36AC5">
      <w:pPr>
        <w:numPr>
          <w:ilvl w:val="0"/>
          <w:numId w:val="3"/>
        </w:numPr>
        <w:autoSpaceDE w:val="0"/>
        <w:autoSpaceDN w:val="0"/>
        <w:adjustRightInd w:val="0"/>
        <w:spacing w:after="0"/>
        <w:ind w:firstLineChars="171" w:firstLine="479"/>
        <w:jc w:val="both"/>
        <w:rPr>
          <w:bCs/>
          <w:sz w:val="28"/>
          <w:szCs w:val="28"/>
        </w:rPr>
      </w:pPr>
      <w:r>
        <w:rPr>
          <w:bCs/>
          <w:sz w:val="28"/>
          <w:szCs w:val="28"/>
        </w:rPr>
        <w:t xml:space="preserve">Согласно пункту 52 Федерального стандарта при составлении акта, заключения в случае выявления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0"/>
          <w:szCs w:val="20"/>
        </w:rPr>
        <w:t xml:space="preserve">                            </w:t>
      </w:r>
      <w:r>
        <w:rPr>
          <w:bCs/>
          <w:sz w:val="28"/>
          <w:szCs w:val="28"/>
        </w:rPr>
        <w:t xml:space="preserve">Приложение № 1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20" w:firstLine="5976"/>
        <w:rPr>
          <w:bCs/>
          <w:sz w:val="18"/>
          <w:szCs w:val="18"/>
        </w:rPr>
      </w:pPr>
      <w:proofErr w:type="gramStart"/>
      <w:r>
        <w:rPr>
          <w:bCs/>
          <w:sz w:val="18"/>
          <w:szCs w:val="18"/>
        </w:rPr>
        <w:t xml:space="preserve">(наименование объекта контроля и </w:t>
      </w:r>
      <w:proofErr w:type="gramEnd"/>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(или) должность уполномоченного</w:t>
      </w:r>
      <w:r>
        <w:rPr>
          <w:bCs/>
          <w:sz w:val="20"/>
          <w:szCs w:val="20"/>
        </w:rPr>
        <w:t xml:space="preserve">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18"/>
          <w:szCs w:val="18"/>
        </w:rPr>
      </w:pPr>
      <w:r>
        <w:rPr>
          <w:bCs/>
          <w:sz w:val="18"/>
          <w:szCs w:val="18"/>
        </w:rPr>
        <w:t xml:space="preserve">должностного лица объекта контроля)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(адрес объекта контроля)</w:t>
      </w:r>
      <w:r>
        <w:rPr>
          <w:bCs/>
          <w:sz w:val="20"/>
          <w:szCs w:val="20"/>
        </w:rPr>
        <w:t xml:space="preserve"> </w:t>
      </w:r>
    </w:p>
    <w:p w:rsidR="004F5C17" w:rsidRDefault="000B5609">
      <w:pPr>
        <w:autoSpaceDE w:val="0"/>
        <w:autoSpaceDN w:val="0"/>
        <w:adjustRightInd w:val="0"/>
        <w:spacing w:after="0"/>
        <w:rPr>
          <w:bCs/>
          <w:sz w:val="28"/>
          <w:szCs w:val="28"/>
        </w:rPr>
      </w:pPr>
      <w:r>
        <w:rPr>
          <w:bCs/>
          <w:sz w:val="20"/>
          <w:szCs w:val="20"/>
        </w:rPr>
        <w:t xml:space="preserve"> </w:t>
      </w:r>
      <w:r>
        <w:rPr>
          <w:bCs/>
          <w:sz w:val="28"/>
          <w:szCs w:val="28"/>
        </w:rPr>
        <w:t xml:space="preserve">  </w:t>
      </w:r>
    </w:p>
    <w:p w:rsidR="004F5C17" w:rsidRDefault="000B5609">
      <w:pPr>
        <w:autoSpaceDE w:val="0"/>
        <w:autoSpaceDN w:val="0"/>
        <w:adjustRightInd w:val="0"/>
        <w:spacing w:after="0"/>
        <w:jc w:val="center"/>
        <w:rPr>
          <w:bCs/>
          <w:sz w:val="28"/>
          <w:szCs w:val="28"/>
        </w:rPr>
      </w:pPr>
      <w:r>
        <w:rPr>
          <w:bCs/>
          <w:sz w:val="28"/>
          <w:szCs w:val="28"/>
        </w:rPr>
        <w:t>ЗАПРОС</w:t>
      </w:r>
    </w:p>
    <w:p w:rsidR="004F5C17" w:rsidRDefault="000B5609">
      <w:pPr>
        <w:autoSpaceDE w:val="0"/>
        <w:autoSpaceDN w:val="0"/>
        <w:adjustRightInd w:val="0"/>
        <w:spacing w:after="0"/>
        <w:jc w:val="center"/>
        <w:rPr>
          <w:bCs/>
          <w:sz w:val="28"/>
          <w:szCs w:val="28"/>
        </w:rPr>
      </w:pPr>
      <w:r>
        <w:rPr>
          <w:bCs/>
          <w:sz w:val="28"/>
          <w:szCs w:val="28"/>
        </w:rPr>
        <w:t>о представлении информации, документов, материалов и объяснений, доступа  к информационным системам, необходимых для проведения контрольного мероприятия</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ind w:firstLineChars="200" w:firstLine="480"/>
        <w:jc w:val="both"/>
        <w:rPr>
          <w:bCs/>
        </w:rPr>
      </w:pPr>
      <w:r>
        <w:rPr>
          <w:bCs/>
        </w:rPr>
        <w:t xml:space="preserve">В соответствии с планом контрольной деятельности, утвержденным </w:t>
      </w:r>
      <w:proofErr w:type="gramStart"/>
      <w:r>
        <w:rPr>
          <w:bCs/>
        </w:rPr>
        <w:t>от</w:t>
      </w:r>
      <w:proofErr w:type="gramEnd"/>
      <w:r>
        <w:rPr>
          <w:bCs/>
        </w:rPr>
        <w:t xml:space="preserve"> «_____________»</w:t>
      </w:r>
    </w:p>
    <w:p w:rsidR="004F5C17" w:rsidRDefault="000B5609">
      <w:pPr>
        <w:autoSpaceDE w:val="0"/>
        <w:autoSpaceDN w:val="0"/>
        <w:adjustRightInd w:val="0"/>
        <w:spacing w:after="0"/>
        <w:jc w:val="both"/>
        <w:rPr>
          <w:bCs/>
        </w:rPr>
      </w:pPr>
      <w:r>
        <w:rPr>
          <w:bCs/>
        </w:rPr>
        <w:t>в отношении ____________________________________________________________________</w:t>
      </w:r>
    </w:p>
    <w:p w:rsidR="004F5C17" w:rsidRDefault="000B5609">
      <w:pPr>
        <w:autoSpaceDE w:val="0"/>
        <w:autoSpaceDN w:val="0"/>
        <w:adjustRightInd w:val="0"/>
        <w:spacing w:after="0"/>
        <w:jc w:val="both"/>
        <w:rPr>
          <w:bCs/>
          <w:sz w:val="20"/>
          <w:szCs w:val="20"/>
        </w:rPr>
      </w:pPr>
      <w:r>
        <w:rPr>
          <w:bCs/>
        </w:rPr>
        <w:t xml:space="preserve">                                                    </w:t>
      </w:r>
      <w:r>
        <w:rPr>
          <w:bCs/>
          <w:sz w:val="18"/>
          <w:szCs w:val="18"/>
        </w:rPr>
        <w:t xml:space="preserve"> (указать наименование объекта контроля)</w:t>
      </w:r>
    </w:p>
    <w:p w:rsidR="004F5C17" w:rsidRDefault="000B5609">
      <w:pPr>
        <w:autoSpaceDE w:val="0"/>
        <w:autoSpaceDN w:val="0"/>
        <w:adjustRightInd w:val="0"/>
        <w:spacing w:after="0"/>
        <w:jc w:val="both"/>
        <w:rPr>
          <w:bCs/>
        </w:rPr>
      </w:pPr>
      <w:proofErr w:type="gramStart"/>
      <w:r>
        <w:rPr>
          <w:bCs/>
        </w:rPr>
        <w:t>будет проведено/проводится</w:t>
      </w:r>
      <w:proofErr w:type="gramEnd"/>
      <w:r>
        <w:rPr>
          <w:bCs/>
        </w:rPr>
        <w:t xml:space="preserve"> _______________________________________________________</w:t>
      </w:r>
    </w:p>
    <w:p w:rsidR="004F5C17" w:rsidRDefault="000B5609">
      <w:pPr>
        <w:autoSpaceDE w:val="0"/>
        <w:autoSpaceDN w:val="0"/>
        <w:adjustRightInd w:val="0"/>
        <w:spacing w:after="0"/>
        <w:jc w:val="both"/>
        <w:rPr>
          <w:bCs/>
          <w:sz w:val="18"/>
          <w:szCs w:val="18"/>
        </w:rPr>
      </w:pPr>
      <w:r>
        <w:rPr>
          <w:bCs/>
        </w:rPr>
        <w:t xml:space="preserve">                                                         </w:t>
      </w:r>
      <w:r>
        <w:rPr>
          <w:bCs/>
          <w:sz w:val="18"/>
          <w:szCs w:val="18"/>
        </w:rPr>
        <w:t xml:space="preserve"> (указываются метод и тема контрольного мероприятия)</w:t>
      </w:r>
    </w:p>
    <w:p w:rsidR="004F5C17" w:rsidRDefault="000B5609">
      <w:pPr>
        <w:autoSpaceDE w:val="0"/>
        <w:autoSpaceDN w:val="0"/>
        <w:adjustRightInd w:val="0"/>
        <w:spacing w:after="0"/>
        <w:rPr>
          <w:bCs/>
          <w:sz w:val="28"/>
          <w:szCs w:val="28"/>
        </w:rPr>
      </w:pPr>
      <w:r>
        <w:rPr>
          <w:bCs/>
        </w:rPr>
        <w:t xml:space="preserve"> </w:t>
      </w:r>
      <w:r>
        <w:rPr>
          <w:bCs/>
          <w:sz w:val="28"/>
          <w:szCs w:val="28"/>
        </w:rPr>
        <w:t xml:space="preserve">В соответствии с пунктом 3 статьи 266.1 Бюджетного кодекса Российской Федерации, пунктом 3 Федерального стандарта, утвержденного постановлением Правительства Российской Федерации от 06.02.2020 № 100, пунктом 3 Федерального стандарта, утвержденного постановлением Правительства Российской Федерации от 17.08.2020 № 1235 прошу в срок                                            до «___» ________20__ года,  </w:t>
      </w:r>
      <w:proofErr w:type="gramStart"/>
      <w:r>
        <w:rPr>
          <w:bCs/>
          <w:sz w:val="28"/>
          <w:szCs w:val="28"/>
        </w:rPr>
        <w:t>предоставить следующие документы</w:t>
      </w:r>
      <w:proofErr w:type="gramEnd"/>
      <w:r>
        <w:rPr>
          <w:bCs/>
          <w:sz w:val="28"/>
          <w:szCs w:val="28"/>
        </w:rPr>
        <w:t xml:space="preserve"> (информацию, материалы), доступ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наименования и статус документов: подлинники документов, заверенные копии документов на бумажном</w:t>
      </w:r>
      <w:proofErr w:type="gramEnd"/>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spellStart"/>
      <w:r>
        <w:rPr>
          <w:bCs/>
          <w:sz w:val="18"/>
          <w:szCs w:val="18"/>
        </w:rPr>
        <w:t>носителе</w:t>
      </w:r>
      <w:proofErr w:type="gramStart"/>
      <w:r>
        <w:rPr>
          <w:bCs/>
          <w:sz w:val="18"/>
          <w:szCs w:val="18"/>
        </w:rPr>
        <w:t>,э</w:t>
      </w:r>
      <w:proofErr w:type="gramEnd"/>
      <w:r>
        <w:rPr>
          <w:bCs/>
          <w:sz w:val="18"/>
          <w:szCs w:val="18"/>
        </w:rPr>
        <w:t>лектронные</w:t>
      </w:r>
      <w:proofErr w:type="spellEnd"/>
      <w:r>
        <w:rPr>
          <w:bCs/>
          <w:sz w:val="18"/>
          <w:szCs w:val="18"/>
        </w:rPr>
        <w:t xml:space="preserve"> документы или формулируются вопросы, по которым необходимо представить информацию</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наименования информационных систем, перечень должностных лиц органа контроля, которым необходимо предоставить доступ,</w:t>
      </w:r>
    </w:p>
    <w:p w:rsidR="004F5C17" w:rsidRDefault="000B5609">
      <w:pPr>
        <w:autoSpaceDE w:val="0"/>
        <w:autoSpaceDN w:val="0"/>
        <w:adjustRightInd w:val="0"/>
        <w:spacing w:after="0"/>
        <w:jc w:val="both"/>
        <w:rPr>
          <w:bCs/>
          <w:sz w:val="28"/>
          <w:szCs w:val="28"/>
        </w:rPr>
      </w:pPr>
      <w:r>
        <w:rPr>
          <w:bCs/>
          <w:sz w:val="28"/>
          <w:szCs w:val="28"/>
        </w:rPr>
        <w:lastRenderedPageBreak/>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и срок получения доступа)</w:t>
      </w:r>
    </w:p>
    <w:p w:rsidR="004F5C17" w:rsidRDefault="004F5C17">
      <w:pPr>
        <w:autoSpaceDE w:val="0"/>
        <w:autoSpaceDN w:val="0"/>
        <w:adjustRightInd w:val="0"/>
        <w:spacing w:after="0"/>
        <w:jc w:val="center"/>
        <w:rPr>
          <w:bCs/>
          <w:sz w:val="18"/>
          <w:szCs w:val="18"/>
        </w:rPr>
      </w:pP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Прошу представить (дать поручение представить) объяснения (пояснения)  по следующим вопросам (указывается при необходимости) </w:t>
      </w:r>
    </w:p>
    <w:p w:rsidR="004F5C17" w:rsidRDefault="000B5609">
      <w:pPr>
        <w:autoSpaceDE w:val="0"/>
        <w:autoSpaceDN w:val="0"/>
        <w:adjustRightInd w:val="0"/>
        <w:spacing w:after="0"/>
        <w:jc w:val="both"/>
        <w:rPr>
          <w:bCs/>
          <w:sz w:val="18"/>
          <w:szCs w:val="1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вопросы, по которым необходимо</w:t>
      </w:r>
      <w:proofErr w:type="gramEnd"/>
    </w:p>
    <w:p w:rsidR="004F5C17" w:rsidRDefault="000B5609">
      <w:pPr>
        <w:autoSpaceDE w:val="0"/>
        <w:autoSpaceDN w:val="0"/>
        <w:adjustRightInd w:val="0"/>
        <w:spacing w:after="0"/>
        <w:jc w:val="center"/>
        <w:rPr>
          <w:bCs/>
          <w:sz w:val="28"/>
          <w:szCs w:val="28"/>
        </w:rPr>
      </w:pPr>
      <w:r>
        <w:rPr>
          <w:bCs/>
          <w:sz w:val="28"/>
          <w:szCs w:val="28"/>
        </w:rPr>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получение объяснений от должностных лиц объекта контроля)</w:t>
      </w: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both"/>
        <w:rPr>
          <w:bCs/>
          <w:sz w:val="28"/>
          <w:szCs w:val="28"/>
        </w:rPr>
      </w:pPr>
      <w:r>
        <w:rPr>
          <w:bCs/>
          <w:sz w:val="28"/>
          <w:szCs w:val="28"/>
        </w:rPr>
        <w:t xml:space="preserve">       </w:t>
      </w:r>
      <w:proofErr w:type="gramStart"/>
      <w:r>
        <w:rPr>
          <w:bCs/>
          <w:sz w:val="28"/>
          <w:szCs w:val="28"/>
        </w:rPr>
        <w:t xml:space="preserve">Непредставление или несвоевременное представление информации, документов и материалов, доступа к информационным системам указанных в настоящем запросе,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финансового отдела, уполномоченных на осуществление контроля в финансово-бюджетной сфере, влечет за собой ответственность, установленную законодательством Российской Федерации. </w:t>
      </w:r>
      <w:proofErr w:type="gramEnd"/>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r>
        <w:rPr>
          <w:bCs/>
          <w:sz w:val="28"/>
          <w:szCs w:val="28"/>
        </w:rPr>
        <w:t xml:space="preserve">Глава Администрации </w:t>
      </w:r>
    </w:p>
    <w:p w:rsidR="004F5C17" w:rsidRDefault="000926D4">
      <w:pPr>
        <w:autoSpaceDE w:val="0"/>
        <w:autoSpaceDN w:val="0"/>
        <w:adjustRightInd w:val="0"/>
        <w:spacing w:after="0"/>
        <w:jc w:val="both"/>
        <w:rPr>
          <w:bCs/>
          <w:sz w:val="28"/>
          <w:szCs w:val="28"/>
        </w:rPr>
      </w:pPr>
      <w:proofErr w:type="spellStart"/>
      <w:r>
        <w:rPr>
          <w:bCs/>
          <w:sz w:val="28"/>
          <w:szCs w:val="28"/>
        </w:rPr>
        <w:t>Милютинского</w:t>
      </w:r>
      <w:proofErr w:type="spellEnd"/>
      <w:r>
        <w:rPr>
          <w:bCs/>
          <w:sz w:val="28"/>
          <w:szCs w:val="28"/>
        </w:rPr>
        <w:t xml:space="preserve"> сельского поселения                               Л.В. </w:t>
      </w:r>
      <w:proofErr w:type="gramStart"/>
      <w:r>
        <w:rPr>
          <w:bCs/>
          <w:sz w:val="28"/>
          <w:szCs w:val="28"/>
        </w:rPr>
        <w:t>Алёшкина</w:t>
      </w:r>
      <w:proofErr w:type="gramEnd"/>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2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w:t>
      </w:r>
    </w:p>
    <w:p w:rsidR="004F5C17" w:rsidRDefault="000B5609">
      <w:pPr>
        <w:autoSpaceDE w:val="0"/>
        <w:autoSpaceDN w:val="0"/>
        <w:adjustRightInd w:val="0"/>
        <w:spacing w:after="0"/>
        <w:jc w:val="center"/>
        <w:rPr>
          <w:bCs/>
          <w:sz w:val="28"/>
          <w:szCs w:val="28"/>
        </w:rPr>
      </w:pPr>
      <w:r>
        <w:rPr>
          <w:bCs/>
          <w:sz w:val="28"/>
          <w:szCs w:val="28"/>
        </w:rPr>
        <w:t xml:space="preserve"> о </w:t>
      </w:r>
      <w:proofErr w:type="spellStart"/>
      <w:r>
        <w:rPr>
          <w:bCs/>
          <w:sz w:val="28"/>
          <w:szCs w:val="28"/>
        </w:rPr>
        <w:t>непредоставлении</w:t>
      </w:r>
      <w:proofErr w:type="spellEnd"/>
      <w:r>
        <w:rPr>
          <w:bCs/>
          <w:sz w:val="28"/>
          <w:szCs w:val="28"/>
        </w:rPr>
        <w:t xml:space="preserve"> доступа к информационным системам, непредставлении (несвоевременном представлении) информации, документов, материалов и пояснений, запрошенных в ходе подготовки и проведения контрольного мероприятия </w:t>
      </w:r>
    </w:p>
    <w:p w:rsidR="004F5C17" w:rsidRDefault="000B5609">
      <w:pPr>
        <w:autoSpaceDE w:val="0"/>
        <w:autoSpaceDN w:val="0"/>
        <w:adjustRightInd w:val="0"/>
        <w:spacing w:after="0"/>
        <w:jc w:val="both"/>
        <w:rPr>
          <w:bCs/>
          <w:sz w:val="28"/>
          <w:szCs w:val="28"/>
        </w:rPr>
      </w:pPr>
      <w:r>
        <w:rPr>
          <w:bCs/>
          <w:sz w:val="28"/>
          <w:szCs w:val="28"/>
        </w:rPr>
        <w:t>«___» _____________ 20___г.                                    _________________________</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(место составления, населенный пункт)</w:t>
      </w:r>
    </w:p>
    <w:p w:rsidR="004F5C17" w:rsidRDefault="000B5609" w:rsidP="00B36AC5">
      <w:pPr>
        <w:autoSpaceDE w:val="0"/>
        <w:autoSpaceDN w:val="0"/>
        <w:adjustRightInd w:val="0"/>
        <w:spacing w:after="0"/>
        <w:ind w:firstLineChars="166" w:firstLine="465"/>
        <w:jc w:val="both"/>
        <w:rPr>
          <w:bCs/>
          <w:sz w:val="28"/>
          <w:szCs w:val="28"/>
        </w:rPr>
      </w:pPr>
      <w:r>
        <w:rPr>
          <w:bCs/>
          <w:sz w:val="28"/>
          <w:szCs w:val="28"/>
        </w:rPr>
        <w:t>Мною, ___________________________________________________________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(указывается должность, фамилия, инициалы руководителя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присутствии: 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(указываются должности, фамилии, инициалы членов провероч</w:t>
      </w:r>
      <w:r w:rsidR="000926D4">
        <w:rPr>
          <w:bCs/>
          <w:sz w:val="18"/>
          <w:szCs w:val="18"/>
        </w:rPr>
        <w:t>н</w:t>
      </w:r>
      <w:r>
        <w:rPr>
          <w:bCs/>
          <w:sz w:val="18"/>
          <w:szCs w:val="18"/>
        </w:rPr>
        <w:t>ой группы)</w:t>
      </w:r>
    </w:p>
    <w:p w:rsidR="004F5C17" w:rsidRDefault="000B5609">
      <w:pPr>
        <w:autoSpaceDE w:val="0"/>
        <w:autoSpaceDN w:val="0"/>
        <w:adjustRightInd w:val="0"/>
        <w:spacing w:after="0"/>
        <w:jc w:val="both"/>
        <w:rPr>
          <w:bCs/>
          <w:sz w:val="28"/>
          <w:szCs w:val="28"/>
        </w:rPr>
      </w:pPr>
      <w:r>
        <w:rPr>
          <w:bCs/>
          <w:sz w:val="28"/>
          <w:szCs w:val="28"/>
        </w:rPr>
        <w:t>и 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(указываются должности, фамилии, инициалы представителей (я) объекта контроля)</w:t>
      </w:r>
    </w:p>
    <w:p w:rsidR="004F5C17" w:rsidRDefault="000B5609">
      <w:pPr>
        <w:autoSpaceDE w:val="0"/>
        <w:autoSpaceDN w:val="0"/>
        <w:adjustRightInd w:val="0"/>
        <w:spacing w:after="0"/>
        <w:jc w:val="both"/>
        <w:rPr>
          <w:bCs/>
          <w:sz w:val="28"/>
          <w:szCs w:val="28"/>
        </w:rPr>
      </w:pPr>
      <w:r>
        <w:rPr>
          <w:bCs/>
          <w:sz w:val="28"/>
          <w:szCs w:val="28"/>
        </w:rPr>
        <w:t xml:space="preserve">составлен акт о том, что согласно запросу </w:t>
      </w:r>
      <w:proofErr w:type="gramStart"/>
      <w:r>
        <w:rPr>
          <w:bCs/>
          <w:sz w:val="28"/>
          <w:szCs w:val="28"/>
        </w:rPr>
        <w:t>от</w:t>
      </w:r>
      <w:proofErr w:type="gramEnd"/>
      <w:r>
        <w:rPr>
          <w:bCs/>
          <w:sz w:val="28"/>
          <w:szCs w:val="28"/>
        </w:rPr>
        <w:t xml:space="preserve"> _______________ №__________</w:t>
      </w:r>
    </w:p>
    <w:p w:rsidR="004F5C17" w:rsidRDefault="000B5609">
      <w:pPr>
        <w:autoSpaceDE w:val="0"/>
        <w:autoSpaceDN w:val="0"/>
        <w:adjustRightInd w:val="0"/>
        <w:spacing w:after="0"/>
        <w:jc w:val="both"/>
        <w:rPr>
          <w:bCs/>
          <w:sz w:val="28"/>
          <w:szCs w:val="28"/>
        </w:rPr>
      </w:pPr>
      <w:r>
        <w:rPr>
          <w:bCs/>
          <w:sz w:val="28"/>
          <w:szCs w:val="28"/>
        </w:rPr>
        <w:t xml:space="preserve">о представлении ____________________ доступа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 xml:space="preserve">                               </w:t>
      </w:r>
      <w:r>
        <w:rPr>
          <w:bCs/>
          <w:sz w:val="18"/>
          <w:szCs w:val="18"/>
        </w:rPr>
        <w:t>(указываются сроки: дата, месяц, год)</w:t>
      </w:r>
      <w:r>
        <w:rPr>
          <w:bCs/>
          <w:sz w:val="28"/>
          <w:szCs w:val="28"/>
        </w:rPr>
        <w:t xml:space="preserve"> </w:t>
      </w:r>
    </w:p>
    <w:p w:rsidR="004F5C17" w:rsidRDefault="000B5609">
      <w:pPr>
        <w:autoSpaceDE w:val="0"/>
        <w:autoSpaceDN w:val="0"/>
        <w:adjustRightInd w:val="0"/>
        <w:spacing w:after="0"/>
        <w:jc w:val="both"/>
        <w:rPr>
          <w:bCs/>
          <w:sz w:val="28"/>
          <w:szCs w:val="28"/>
        </w:rPr>
      </w:pPr>
      <w:r>
        <w:rPr>
          <w:bCs/>
          <w:sz w:val="28"/>
          <w:szCs w:val="28"/>
        </w:rPr>
        <w:t>документов (материалов, информации) и пояснений</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(указывается перечень информационных систем, документов, материалов, информации, пояснений)</w:t>
      </w:r>
    </w:p>
    <w:p w:rsidR="004F5C17" w:rsidRDefault="000B5609">
      <w:pPr>
        <w:autoSpaceDE w:val="0"/>
        <w:autoSpaceDN w:val="0"/>
        <w:adjustRightInd w:val="0"/>
        <w:spacing w:after="0"/>
        <w:jc w:val="both"/>
        <w:rPr>
          <w:bCs/>
          <w:sz w:val="28"/>
          <w:szCs w:val="28"/>
        </w:rPr>
      </w:pPr>
      <w:r>
        <w:rPr>
          <w:bCs/>
          <w:sz w:val="28"/>
          <w:szCs w:val="28"/>
        </w:rPr>
        <w:t xml:space="preserve">по состоянию </w:t>
      </w:r>
      <w:proofErr w:type="gramStart"/>
      <w:r>
        <w:rPr>
          <w:bCs/>
          <w:sz w:val="28"/>
          <w:szCs w:val="28"/>
        </w:rPr>
        <w:t>на</w:t>
      </w:r>
      <w:proofErr w:type="gramEnd"/>
      <w:r>
        <w:rPr>
          <w:bCs/>
          <w:sz w:val="28"/>
          <w:szCs w:val="28"/>
        </w:rPr>
        <w:t xml:space="preserve"> ________________ руководителем (иным должностным лицом)</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(указываются дата, месяц, год)</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наименование объекта контроля, фамилия и инициалы руководителя (иного должностного лица))</w:t>
      </w:r>
    </w:p>
    <w:p w:rsidR="004F5C17" w:rsidRDefault="000B5609">
      <w:pPr>
        <w:autoSpaceDE w:val="0"/>
        <w:autoSpaceDN w:val="0"/>
        <w:adjustRightInd w:val="0"/>
        <w:spacing w:after="0"/>
        <w:jc w:val="both"/>
        <w:rPr>
          <w:bCs/>
          <w:sz w:val="28"/>
          <w:szCs w:val="28"/>
        </w:rPr>
      </w:pPr>
      <w:r>
        <w:rPr>
          <w:bCs/>
          <w:sz w:val="28"/>
          <w:szCs w:val="28"/>
        </w:rPr>
        <w:t>запрашиваемые доступ к информационным системам, документы (материалы, информация) и пояснения не представлены (представлены не в полном объеме):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(приводится перечень информационных систем, документов, материалов, информации, пояснений)</w:t>
      </w:r>
    </w:p>
    <w:tbl>
      <w:tblPr>
        <w:tblpPr w:leftFromText="180" w:rightFromText="180" w:vertAnchor="text" w:horzAnchor="page" w:tblpX="1135" w:tblpY="171"/>
        <w:tblOverlap w:val="never"/>
        <w:tblW w:w="10279" w:type="dxa"/>
        <w:tblLayout w:type="fixed"/>
        <w:tblLook w:val="04A0" w:firstRow="1" w:lastRow="0" w:firstColumn="1" w:lastColumn="0" w:noHBand="0" w:noVBand="1"/>
      </w:tblPr>
      <w:tblGrid>
        <w:gridCol w:w="5005"/>
        <w:gridCol w:w="5274"/>
      </w:tblGrid>
      <w:tr w:rsidR="004F5C17">
        <w:trPr>
          <w:trHeight w:val="90"/>
        </w:trPr>
        <w:tc>
          <w:tcPr>
            <w:tcW w:w="500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27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90"/>
        </w:trPr>
        <w:tc>
          <w:tcPr>
            <w:tcW w:w="500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0B5609">
            <w:pPr>
              <w:spacing w:after="0" w:line="240" w:lineRule="auto"/>
              <w:ind w:left="426"/>
              <w:rPr>
                <w:b/>
                <w:sz w:val="28"/>
                <w:szCs w:val="28"/>
              </w:rPr>
            </w:pPr>
            <w:r>
              <w:rPr>
                <w:bCs/>
                <w:sz w:val="28"/>
                <w:szCs w:val="28"/>
              </w:rPr>
              <w:t>«___» ____________ 20___ года</w:t>
            </w:r>
          </w:p>
        </w:tc>
        <w:tc>
          <w:tcPr>
            <w:tcW w:w="527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rsidP="000926D4">
            <w:pPr>
              <w:spacing w:after="0" w:line="240" w:lineRule="auto"/>
              <w:ind w:left="426"/>
              <w:jc w:val="both"/>
              <w:rPr>
                <w:sz w:val="28"/>
                <w:szCs w:val="28"/>
              </w:rPr>
            </w:pPr>
            <w:r>
              <w:rPr>
                <w:bCs/>
                <w:sz w:val="28"/>
                <w:szCs w:val="28"/>
              </w:rPr>
              <w:t>«___» ____________ 20___ года</w:t>
            </w:r>
          </w:p>
        </w:tc>
      </w:tr>
    </w:tbl>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3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           Утверждаю: </w:t>
      </w:r>
    </w:p>
    <w:p w:rsidR="000926D4" w:rsidRDefault="000926D4">
      <w:pPr>
        <w:autoSpaceDE w:val="0"/>
        <w:autoSpaceDN w:val="0"/>
        <w:adjustRightInd w:val="0"/>
        <w:spacing w:after="0"/>
        <w:jc w:val="right"/>
        <w:rPr>
          <w:bCs/>
          <w:sz w:val="28"/>
          <w:szCs w:val="28"/>
        </w:rPr>
      </w:pPr>
      <w:r>
        <w:rPr>
          <w:bCs/>
          <w:sz w:val="28"/>
          <w:szCs w:val="28"/>
        </w:rPr>
        <w:t xml:space="preserve">Глава Администрации </w:t>
      </w:r>
    </w:p>
    <w:p w:rsidR="000926D4" w:rsidRDefault="000926D4">
      <w:pPr>
        <w:autoSpaceDE w:val="0"/>
        <w:autoSpaceDN w:val="0"/>
        <w:adjustRightInd w:val="0"/>
        <w:spacing w:after="0"/>
        <w:jc w:val="right"/>
        <w:rPr>
          <w:bCs/>
          <w:sz w:val="28"/>
          <w:szCs w:val="28"/>
        </w:rPr>
      </w:pPr>
      <w:proofErr w:type="spellStart"/>
      <w:r>
        <w:rPr>
          <w:bCs/>
          <w:sz w:val="28"/>
          <w:szCs w:val="28"/>
        </w:rPr>
        <w:t>Милютинского</w:t>
      </w:r>
      <w:proofErr w:type="spellEnd"/>
      <w:r>
        <w:rPr>
          <w:bCs/>
          <w:sz w:val="28"/>
          <w:szCs w:val="28"/>
        </w:rPr>
        <w:t xml:space="preserve"> сельского поселения </w:t>
      </w:r>
    </w:p>
    <w:p w:rsidR="004F5C17" w:rsidRDefault="000B5609">
      <w:pPr>
        <w:autoSpaceDE w:val="0"/>
        <w:autoSpaceDN w:val="0"/>
        <w:adjustRightInd w:val="0"/>
        <w:spacing w:after="0"/>
        <w:jc w:val="right"/>
        <w:rPr>
          <w:bCs/>
          <w:sz w:val="28"/>
          <w:szCs w:val="28"/>
        </w:rPr>
      </w:pPr>
      <w:r>
        <w:rPr>
          <w:bCs/>
          <w:sz w:val="28"/>
          <w:szCs w:val="28"/>
        </w:rPr>
        <w:t>________________</w:t>
      </w:r>
      <w:r w:rsidR="000926D4">
        <w:rPr>
          <w:bCs/>
          <w:sz w:val="28"/>
          <w:szCs w:val="28"/>
        </w:rPr>
        <w:t>Л.В. Алёшкина</w:t>
      </w:r>
    </w:p>
    <w:p w:rsidR="004F5C17" w:rsidRDefault="000B5609">
      <w:pPr>
        <w:autoSpaceDE w:val="0"/>
        <w:autoSpaceDN w:val="0"/>
        <w:adjustRightInd w:val="0"/>
        <w:spacing w:after="0"/>
        <w:jc w:val="right"/>
        <w:rPr>
          <w:bCs/>
          <w:sz w:val="28"/>
          <w:szCs w:val="28"/>
        </w:rPr>
      </w:pPr>
      <w:r>
        <w:rPr>
          <w:bCs/>
          <w:sz w:val="28"/>
          <w:szCs w:val="28"/>
        </w:rPr>
        <w:t>_________________</w:t>
      </w:r>
    </w:p>
    <w:p w:rsidR="004F5C17" w:rsidRDefault="000B5609">
      <w:pPr>
        <w:wordWrap w:val="0"/>
        <w:autoSpaceDE w:val="0"/>
        <w:autoSpaceDN w:val="0"/>
        <w:adjustRightInd w:val="0"/>
        <w:spacing w:after="0"/>
        <w:jc w:val="right"/>
        <w:rPr>
          <w:bCs/>
          <w:sz w:val="28"/>
          <w:szCs w:val="28"/>
        </w:rPr>
      </w:pPr>
      <w:r>
        <w:rPr>
          <w:bCs/>
          <w:sz w:val="20"/>
          <w:szCs w:val="20"/>
        </w:rPr>
        <w:t xml:space="preserve">(дата)       </w:t>
      </w:r>
      <w:r>
        <w:rPr>
          <w:bCs/>
          <w:sz w:val="28"/>
          <w:szCs w:val="28"/>
        </w:rPr>
        <w:t xml:space="preserve">       </w:t>
      </w:r>
    </w:p>
    <w:p w:rsidR="004F5C17" w:rsidRDefault="004F5C17">
      <w:pPr>
        <w:autoSpaceDE w:val="0"/>
        <w:autoSpaceDN w:val="0"/>
        <w:adjustRightInd w:val="0"/>
        <w:spacing w:after="0"/>
        <w:ind w:firstLineChars="200" w:firstLine="56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РАБОЧИЙ ПЛАН</w:t>
      </w:r>
    </w:p>
    <w:p w:rsidR="004F5C17" w:rsidRDefault="000B5609">
      <w:pPr>
        <w:autoSpaceDE w:val="0"/>
        <w:autoSpaceDN w:val="0"/>
        <w:adjustRightInd w:val="0"/>
        <w:spacing w:after="0"/>
        <w:jc w:val="center"/>
        <w:rPr>
          <w:bCs/>
          <w:sz w:val="28"/>
          <w:szCs w:val="28"/>
        </w:rPr>
      </w:pPr>
      <w:r>
        <w:rPr>
          <w:bCs/>
          <w:sz w:val="28"/>
          <w:szCs w:val="28"/>
        </w:rPr>
        <w:t xml:space="preserve">(план-график) контрольного мероприятия </w:t>
      </w:r>
      <w:proofErr w:type="gramStart"/>
      <w:r>
        <w:rPr>
          <w:bCs/>
          <w:sz w:val="28"/>
          <w:szCs w:val="28"/>
        </w:rPr>
        <w:t>в</w:t>
      </w:r>
      <w:proofErr w:type="gramEnd"/>
      <w:r>
        <w:rPr>
          <w:bCs/>
          <w:sz w:val="28"/>
          <w:szCs w:val="28"/>
        </w:rPr>
        <w:t xml:space="preserve"> __________________________________</w:t>
      </w:r>
    </w:p>
    <w:p w:rsidR="004F5C17" w:rsidRDefault="000B5609">
      <w:pPr>
        <w:autoSpaceDE w:val="0"/>
        <w:autoSpaceDN w:val="0"/>
        <w:adjustRightInd w:val="0"/>
        <w:spacing w:after="0"/>
        <w:jc w:val="center"/>
        <w:rPr>
          <w:bCs/>
          <w:sz w:val="18"/>
          <w:szCs w:val="18"/>
        </w:rPr>
      </w:pPr>
      <w:r>
        <w:rPr>
          <w:bCs/>
          <w:sz w:val="18"/>
          <w:szCs w:val="18"/>
        </w:rPr>
        <w:t>(название объекта контроля)</w:t>
      </w:r>
    </w:p>
    <w:p w:rsidR="004F5C17" w:rsidRDefault="004F5C17">
      <w:pPr>
        <w:autoSpaceDE w:val="0"/>
        <w:autoSpaceDN w:val="0"/>
        <w:adjustRightInd w:val="0"/>
        <w:spacing w:after="0"/>
        <w:jc w:val="both"/>
        <w:rPr>
          <w:bCs/>
          <w:sz w:val="28"/>
          <w:szCs w:val="28"/>
        </w:rPr>
      </w:pPr>
    </w:p>
    <w:tbl>
      <w:tblPr>
        <w:tblStyle w:val="afa"/>
        <w:tblW w:w="0" w:type="auto"/>
        <w:tblInd w:w="-82" w:type="dxa"/>
        <w:tblLook w:val="04A0" w:firstRow="1" w:lastRow="0" w:firstColumn="1" w:lastColumn="0" w:noHBand="0" w:noVBand="1"/>
      </w:tblPr>
      <w:tblGrid>
        <w:gridCol w:w="722"/>
        <w:gridCol w:w="1421"/>
        <w:gridCol w:w="1452"/>
        <w:gridCol w:w="1448"/>
        <w:gridCol w:w="1248"/>
        <w:gridCol w:w="1441"/>
        <w:gridCol w:w="2204"/>
      </w:tblGrid>
      <w:tr w:rsidR="004F5C17">
        <w:tc>
          <w:tcPr>
            <w:tcW w:w="773" w:type="dxa"/>
          </w:tcPr>
          <w:p w:rsidR="004F5C17" w:rsidRDefault="000B5609">
            <w:pPr>
              <w:autoSpaceDE w:val="0"/>
              <w:autoSpaceDN w:val="0"/>
              <w:adjustRightInd w:val="0"/>
              <w:spacing w:after="0"/>
              <w:jc w:val="center"/>
              <w:rPr>
                <w:bCs/>
                <w:sz w:val="20"/>
                <w:szCs w:val="20"/>
              </w:rPr>
            </w:pPr>
            <w:r>
              <w:rPr>
                <w:bCs/>
                <w:sz w:val="20"/>
                <w:szCs w:val="20"/>
              </w:rPr>
              <w:t xml:space="preserve">№ </w:t>
            </w:r>
            <w:proofErr w:type="gramStart"/>
            <w:r>
              <w:rPr>
                <w:bCs/>
                <w:sz w:val="20"/>
                <w:szCs w:val="20"/>
              </w:rPr>
              <w:t>п</w:t>
            </w:r>
            <w:proofErr w:type="gramEnd"/>
            <w:r>
              <w:rPr>
                <w:bCs/>
                <w:sz w:val="20"/>
                <w:szCs w:val="20"/>
              </w:rPr>
              <w:t>/п</w:t>
            </w:r>
          </w:p>
        </w:tc>
        <w:tc>
          <w:tcPr>
            <w:tcW w:w="1471" w:type="dxa"/>
          </w:tcPr>
          <w:p w:rsidR="004F5C17" w:rsidRDefault="000B5609">
            <w:pPr>
              <w:autoSpaceDE w:val="0"/>
              <w:autoSpaceDN w:val="0"/>
              <w:adjustRightInd w:val="0"/>
              <w:spacing w:after="0"/>
              <w:jc w:val="center"/>
              <w:rPr>
                <w:bCs/>
                <w:sz w:val="20"/>
                <w:szCs w:val="20"/>
              </w:rPr>
            </w:pPr>
            <w:r>
              <w:rPr>
                <w:bCs/>
                <w:sz w:val="20"/>
                <w:szCs w:val="20"/>
              </w:rPr>
              <w:t>Вопросы программы проверки</w:t>
            </w:r>
          </w:p>
        </w:tc>
        <w:tc>
          <w:tcPr>
            <w:tcW w:w="1471" w:type="dxa"/>
          </w:tcPr>
          <w:p w:rsidR="004F5C17" w:rsidRDefault="000B5609">
            <w:pPr>
              <w:autoSpaceDE w:val="0"/>
              <w:autoSpaceDN w:val="0"/>
              <w:adjustRightInd w:val="0"/>
              <w:spacing w:after="0"/>
              <w:jc w:val="center"/>
              <w:rPr>
                <w:bCs/>
                <w:sz w:val="20"/>
                <w:szCs w:val="20"/>
              </w:rPr>
            </w:pPr>
            <w:r>
              <w:rPr>
                <w:bCs/>
                <w:sz w:val="20"/>
                <w:szCs w:val="20"/>
              </w:rPr>
              <w:t>Способ проведения (сплошной, выборочный)</w:t>
            </w:r>
          </w:p>
        </w:tc>
        <w:tc>
          <w:tcPr>
            <w:tcW w:w="1471" w:type="dxa"/>
          </w:tcPr>
          <w:p w:rsidR="004F5C17" w:rsidRDefault="000B5609">
            <w:pPr>
              <w:autoSpaceDE w:val="0"/>
              <w:autoSpaceDN w:val="0"/>
              <w:adjustRightInd w:val="0"/>
              <w:spacing w:after="0"/>
              <w:jc w:val="center"/>
              <w:rPr>
                <w:bCs/>
                <w:sz w:val="20"/>
                <w:szCs w:val="20"/>
              </w:rPr>
            </w:pPr>
            <w:r>
              <w:rPr>
                <w:bCs/>
                <w:sz w:val="20"/>
                <w:szCs w:val="20"/>
              </w:rPr>
              <w:t>Исполнитель (Ф.И.О.)</w:t>
            </w:r>
          </w:p>
        </w:tc>
        <w:tc>
          <w:tcPr>
            <w:tcW w:w="1257" w:type="dxa"/>
          </w:tcPr>
          <w:p w:rsidR="004F5C17" w:rsidRDefault="000B5609">
            <w:pPr>
              <w:autoSpaceDE w:val="0"/>
              <w:autoSpaceDN w:val="0"/>
              <w:adjustRightInd w:val="0"/>
              <w:spacing w:after="0"/>
              <w:jc w:val="center"/>
              <w:rPr>
                <w:bCs/>
                <w:sz w:val="20"/>
                <w:szCs w:val="20"/>
              </w:rPr>
            </w:pPr>
            <w:r>
              <w:rPr>
                <w:bCs/>
                <w:sz w:val="20"/>
                <w:szCs w:val="20"/>
              </w:rPr>
              <w:t>Дата проведения</w:t>
            </w:r>
          </w:p>
        </w:tc>
        <w:tc>
          <w:tcPr>
            <w:tcW w:w="1471" w:type="dxa"/>
          </w:tcPr>
          <w:p w:rsidR="004F5C17" w:rsidRDefault="000B5609">
            <w:pPr>
              <w:autoSpaceDE w:val="0"/>
              <w:autoSpaceDN w:val="0"/>
              <w:adjustRightInd w:val="0"/>
              <w:spacing w:after="0"/>
              <w:jc w:val="center"/>
              <w:rPr>
                <w:bCs/>
                <w:sz w:val="20"/>
                <w:szCs w:val="20"/>
              </w:rPr>
            </w:pPr>
            <w:r>
              <w:rPr>
                <w:bCs/>
                <w:sz w:val="20"/>
                <w:szCs w:val="20"/>
              </w:rPr>
              <w:t>Подпись исполнителя</w:t>
            </w:r>
          </w:p>
        </w:tc>
        <w:tc>
          <w:tcPr>
            <w:tcW w:w="2376" w:type="dxa"/>
          </w:tcPr>
          <w:p w:rsidR="004F5C17" w:rsidRDefault="000B5609">
            <w:pPr>
              <w:autoSpaceDE w:val="0"/>
              <w:autoSpaceDN w:val="0"/>
              <w:adjustRightInd w:val="0"/>
              <w:spacing w:after="0"/>
              <w:jc w:val="center"/>
              <w:rPr>
                <w:bCs/>
                <w:sz w:val="20"/>
                <w:szCs w:val="20"/>
              </w:rPr>
            </w:pPr>
            <w:r>
              <w:rPr>
                <w:bCs/>
                <w:sz w:val="20"/>
                <w:szCs w:val="20"/>
              </w:rPr>
              <w:t>Отметка о выполнении (дата оформления акта,</w:t>
            </w:r>
            <w:r w:rsidR="000926D4">
              <w:rPr>
                <w:bCs/>
                <w:sz w:val="20"/>
                <w:szCs w:val="20"/>
              </w:rPr>
              <w:t xml:space="preserve"> </w:t>
            </w:r>
            <w:r>
              <w:rPr>
                <w:bCs/>
                <w:sz w:val="20"/>
                <w:szCs w:val="20"/>
              </w:rPr>
              <w:t>заключения), подпись руководителя контрольного мероприятия</w:t>
            </w: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bl>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Уполномоченное должностное лицо                            _____________ (ФИО)</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Приложение № 4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 xml:space="preserve">ПЕРЕЧЕНЬ  </w:t>
      </w:r>
    </w:p>
    <w:p w:rsidR="004F5C17" w:rsidRDefault="000B5609">
      <w:pPr>
        <w:autoSpaceDE w:val="0"/>
        <w:autoSpaceDN w:val="0"/>
        <w:adjustRightInd w:val="0"/>
        <w:spacing w:after="0"/>
        <w:jc w:val="center"/>
        <w:rPr>
          <w:bCs/>
          <w:sz w:val="28"/>
          <w:szCs w:val="28"/>
        </w:rPr>
      </w:pPr>
      <w:r>
        <w:rPr>
          <w:bCs/>
          <w:sz w:val="28"/>
          <w:szCs w:val="28"/>
        </w:rPr>
        <w:t xml:space="preserve">типовых вопросов, подлежащих изучению в ходе проведения  контрольных мероприятий  </w:t>
      </w:r>
    </w:p>
    <w:p w:rsidR="004F5C17" w:rsidRDefault="004F5C17">
      <w:pPr>
        <w:autoSpaceDE w:val="0"/>
        <w:autoSpaceDN w:val="0"/>
        <w:adjustRightInd w:val="0"/>
        <w:spacing w:after="0"/>
        <w:jc w:val="center"/>
        <w:rPr>
          <w:bCs/>
          <w:sz w:val="28"/>
          <w:szCs w:val="28"/>
        </w:rPr>
      </w:pPr>
    </w:p>
    <w:p w:rsidR="004F5C17" w:rsidRDefault="000B5609">
      <w:pPr>
        <w:numPr>
          <w:ilvl w:val="0"/>
          <w:numId w:val="4"/>
        </w:numPr>
        <w:autoSpaceDE w:val="0"/>
        <w:autoSpaceDN w:val="0"/>
        <w:adjustRightInd w:val="0"/>
        <w:spacing w:after="0"/>
        <w:ind w:firstLineChars="200" w:firstLine="560"/>
        <w:jc w:val="both"/>
        <w:rPr>
          <w:bCs/>
          <w:sz w:val="28"/>
          <w:szCs w:val="28"/>
        </w:rPr>
      </w:pPr>
      <w:r>
        <w:rPr>
          <w:bCs/>
          <w:sz w:val="28"/>
          <w:szCs w:val="28"/>
        </w:rPr>
        <w:t>Соблюдение порядка составления, утверждения и ведения бюджетной сметы. Обоснованность потребности в бюджетных средствах, предусмотренных бюджетными сметами, наличие соответствующих расчетов и обоснований. Соответствие объемов и направлений расходов, отражаемых в бюджетной смете, доведенным лимитам бюджетных обязательств. Достоверность данных, указанных в бюджетной смете, и прилагаемых к ней соответствующих обоснований (расчетов).</w:t>
      </w:r>
    </w:p>
    <w:p w:rsidR="004F5C17" w:rsidRDefault="000B5609">
      <w:pPr>
        <w:autoSpaceDE w:val="0"/>
        <w:autoSpaceDN w:val="0"/>
        <w:adjustRightInd w:val="0"/>
        <w:spacing w:after="0"/>
        <w:jc w:val="both"/>
        <w:rPr>
          <w:bCs/>
          <w:sz w:val="28"/>
          <w:szCs w:val="28"/>
        </w:rPr>
      </w:pPr>
      <w:r>
        <w:rPr>
          <w:bCs/>
          <w:sz w:val="28"/>
          <w:szCs w:val="28"/>
        </w:rPr>
        <w:t xml:space="preserve">        2. Соответствие показателей и объемов финансирования соответствующим показателям, предусмотренным решением о бюджете на соответствующий финансовый год и плановый период, сводной бюджетной росписью местного бюджета, бюджетной росписью главного распорядителя бюджетных средств и иным документам, являющимся основанием предоставления (получения) средств. Анализ отчетов об исполнении бюджета по доходам и расходам. </w:t>
      </w:r>
    </w:p>
    <w:p w:rsidR="004F5C17" w:rsidRDefault="000B5609">
      <w:pPr>
        <w:autoSpaceDE w:val="0"/>
        <w:autoSpaceDN w:val="0"/>
        <w:adjustRightInd w:val="0"/>
        <w:spacing w:after="0"/>
        <w:ind w:firstLineChars="200" w:firstLine="560"/>
        <w:jc w:val="both"/>
        <w:rPr>
          <w:bCs/>
          <w:sz w:val="28"/>
          <w:szCs w:val="28"/>
        </w:rPr>
      </w:pPr>
      <w:r>
        <w:rPr>
          <w:bCs/>
          <w:sz w:val="28"/>
          <w:szCs w:val="28"/>
        </w:rPr>
        <w:t>3. Осуществление в соответствии с законодательством Российской Федерации полномочий администратора доходов бюджета, администратора источников финансирования дефицита бюджета. Полнота зачисления поступлений в доход местного бюджета, отражение их в учете и отчетности.</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 4.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Достоверность отчетных данных. Соответствие учетной политики действующему законодательству и ее соблюдение.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5. Проверка наличия дебиторской и кредиторской задолженности, причины и обоснованность ее образования, правильность и полнота отражения в </w:t>
      </w:r>
      <w:r>
        <w:rPr>
          <w:bCs/>
          <w:sz w:val="28"/>
          <w:szCs w:val="28"/>
        </w:rPr>
        <w:lastRenderedPageBreak/>
        <w:t xml:space="preserve">бухгалтерском учете. Обоснованность принятия бюджетных, денежных обязательств.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6. Проверка использования (расходования) средств на оплату труда и иные выплаты персоналу. Своевременность выплаты заработной платы. Правильность формирования фонда оплаты труда. Соответствие размера и оснований выплат требованиям законодательства и иным нормативным правовым актам, соответствующим правовым актам, регулирующим вопросы оплаты труда. Правомерность начисления надбавочных коэффициентов, компенсаций, премий и иных выплат стимулирующего характера, предусмотренных законодательством.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формирования муниципального задания на оказание муниципальных услуг (выполнение работ). Проверка предоставления и использования субсидий на финансовое обеспечение выполнения муниципального задания.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определения нормативных затрат на оказание (выполнение) муниципальных услуг (работ) и нормативных затрат на содержание имущества. Анализ причин отклонения плановых и фактических показателей, характеризующих качество и (или) объем (содержание) муниципальной услуги (работы).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составления и утверждения плана финансово - хозяйственной деятельности. Соответствие плана финансово - хозяйственной деятельности требованиям, установленным законодательными и иными нормативными правовыми актами, а также требованиям, установленным учредителем, документами (стандартами). Анализ отчетов об исполнении плана финансово - хозяйственной деятельности.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об определении объема и условий предоставления субсидий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целей и обязательств, предусмотренных соглашениями о предоставлении бюджетных средств.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lastRenderedPageBreak/>
        <w:t xml:space="preserve"> Проверка достоверности отчетов о результатах предоставления и (или) использования бюджетных средств (средств, предоставленных из бюджета), в том числе отчетов об исполнении муниципальных заданий, отчетности об использовании субсидии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расходования средств на содержание имущества. Проверка правильности учета и сохранности нефинансовых активов и материальных запасов. Проведение выборочной инвентаризации материальных ценностей.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ведения кассовых операций и операций с безналичными денежными средствами.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соблюдения порядка ведения расчетов с подотчетными лицами. Проверка использования средств на командировочные расходы. Соответствие размеров возмещения командировочных расходов работников (сотрудников) требованиям правовых 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законодательства Российской Федерации о контрактной системе в сфере закупок товаров, работ, услуг для обеспечения муниципальных нужд </w:t>
      </w:r>
      <w:proofErr w:type="spellStart"/>
      <w:r>
        <w:rPr>
          <w:bCs/>
          <w:sz w:val="28"/>
          <w:szCs w:val="28"/>
        </w:rPr>
        <w:t>Милютинского</w:t>
      </w:r>
      <w:proofErr w:type="spellEnd"/>
      <w:r>
        <w:rPr>
          <w:bCs/>
          <w:sz w:val="28"/>
          <w:szCs w:val="28"/>
        </w:rPr>
        <w:t xml:space="preserve"> </w:t>
      </w:r>
      <w:r w:rsidR="000926D4">
        <w:rPr>
          <w:bCs/>
          <w:sz w:val="28"/>
          <w:szCs w:val="28"/>
        </w:rPr>
        <w:t>сельского поселения</w:t>
      </w:r>
      <w:r>
        <w:rPr>
          <w:bCs/>
          <w:sz w:val="28"/>
          <w:szCs w:val="28"/>
        </w:rPr>
        <w:t xml:space="preserve"> в пределах полномочий, закрепленных за органами внутреннего муниципального финансового контроля.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правил нормирования в сфере закупок. </w:t>
      </w:r>
    </w:p>
    <w:p w:rsidR="004F5C17" w:rsidRDefault="000B5609">
      <w:pPr>
        <w:numPr>
          <w:ilvl w:val="0"/>
          <w:numId w:val="5"/>
        </w:numPr>
        <w:autoSpaceDE w:val="0"/>
        <w:autoSpaceDN w:val="0"/>
        <w:adjustRightInd w:val="0"/>
        <w:spacing w:after="0"/>
        <w:ind w:firstLineChars="200" w:firstLine="560"/>
        <w:jc w:val="both"/>
        <w:rPr>
          <w:bCs/>
          <w:sz w:val="28"/>
          <w:szCs w:val="28"/>
        </w:rPr>
      </w:pPr>
      <w:proofErr w:type="gramStart"/>
      <w:r>
        <w:rPr>
          <w:bCs/>
          <w:sz w:val="28"/>
          <w:szCs w:val="28"/>
        </w:rPr>
        <w:t xml:space="preserve">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End"/>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Соответствие использования поставленного товара, выполненной работы (ее результата) или оказанной услуги целям осуществления закупки. </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0926D4" w:rsidRDefault="000926D4">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5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осмотра</w:t>
      </w:r>
    </w:p>
    <w:p w:rsidR="004F5C17" w:rsidRDefault="000B5609">
      <w:pPr>
        <w:autoSpaceDE w:val="0"/>
        <w:autoSpaceDN w:val="0"/>
        <w:adjustRightInd w:val="0"/>
        <w:spacing w:after="0"/>
        <w:jc w:val="center"/>
        <w:rPr>
          <w:bCs/>
          <w:sz w:val="28"/>
          <w:szCs w:val="28"/>
        </w:rPr>
      </w:pPr>
      <w:r>
        <w:rPr>
          <w:bCs/>
          <w:sz w:val="28"/>
          <w:szCs w:val="28"/>
        </w:rPr>
        <w:t>«___»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осмотр)</w:t>
      </w:r>
    </w:p>
    <w:p w:rsidR="004F5C17" w:rsidRDefault="000B5609">
      <w:pPr>
        <w:autoSpaceDE w:val="0"/>
        <w:autoSpaceDN w:val="0"/>
        <w:adjustRightInd w:val="0"/>
        <w:spacing w:after="0"/>
        <w:jc w:val="both"/>
        <w:rPr>
          <w:bCs/>
          <w:sz w:val="28"/>
          <w:szCs w:val="28"/>
        </w:rPr>
      </w:pPr>
      <w:r>
        <w:rPr>
          <w:bCs/>
          <w:sz w:val="28"/>
          <w:szCs w:val="28"/>
        </w:rPr>
        <w:t>проведен осмотр</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осмотра)</w:t>
      </w:r>
    </w:p>
    <w:p w:rsidR="004F5C17" w:rsidRDefault="000B5609">
      <w:pPr>
        <w:autoSpaceDE w:val="0"/>
        <w:autoSpaceDN w:val="0"/>
        <w:adjustRightInd w:val="0"/>
        <w:spacing w:after="0"/>
        <w:jc w:val="both"/>
        <w:rPr>
          <w:bCs/>
          <w:sz w:val="28"/>
          <w:szCs w:val="28"/>
        </w:rPr>
      </w:pPr>
      <w:r>
        <w:rPr>
          <w:bCs/>
          <w:sz w:val="28"/>
          <w:szCs w:val="28"/>
        </w:rPr>
        <w:t>Цель и предмет осмотра: _______________________________________________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осмотра: ____________________________________________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осмотра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осмотра.</w:t>
      </w:r>
      <w:proofErr w:type="gramEnd"/>
      <w:r>
        <w:rPr>
          <w:bCs/>
          <w:sz w:val="18"/>
          <w:szCs w:val="18"/>
        </w:rPr>
        <w:t xml:space="preserve"> </w:t>
      </w:r>
      <w:proofErr w:type="gramStart"/>
      <w:r>
        <w:rPr>
          <w:bCs/>
          <w:sz w:val="18"/>
          <w:szCs w:val="18"/>
        </w:rPr>
        <w:t>Указываются выявленные в ходе проведения осмотра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4" w:type="dxa"/>
        <w:tblInd w:w="-743" w:type="dxa"/>
        <w:tblLayout w:type="fixed"/>
        <w:tblLook w:val="04A0" w:firstRow="1" w:lastRow="0" w:firstColumn="1" w:lastColumn="0" w:noHBand="0" w:noVBand="1"/>
      </w:tblPr>
      <w:tblGrid>
        <w:gridCol w:w="5246"/>
        <w:gridCol w:w="5528"/>
      </w:tblGrid>
      <w:tr w:rsidR="004F5C17">
        <w:trPr>
          <w:trHeight w:val="481"/>
        </w:trPr>
        <w:tc>
          <w:tcPr>
            <w:tcW w:w="5246"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28"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1273"/>
        </w:trPr>
        <w:tc>
          <w:tcPr>
            <w:tcW w:w="524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28"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6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наблюдения</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наблюдения)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наблюдение)</w:t>
      </w:r>
    </w:p>
    <w:p w:rsidR="004F5C17" w:rsidRDefault="000B5609">
      <w:pPr>
        <w:autoSpaceDE w:val="0"/>
        <w:autoSpaceDN w:val="0"/>
        <w:adjustRightInd w:val="0"/>
        <w:spacing w:after="0"/>
        <w:jc w:val="both"/>
        <w:rPr>
          <w:bCs/>
          <w:sz w:val="28"/>
          <w:szCs w:val="28"/>
        </w:rPr>
      </w:pPr>
      <w:r>
        <w:rPr>
          <w:bCs/>
          <w:sz w:val="28"/>
          <w:szCs w:val="28"/>
        </w:rPr>
        <w:t>проведено наблюдение_________________________________________________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наблюдения)</w:t>
      </w:r>
    </w:p>
    <w:p w:rsidR="004F5C17" w:rsidRDefault="000B5609">
      <w:pPr>
        <w:autoSpaceDE w:val="0"/>
        <w:autoSpaceDN w:val="0"/>
        <w:adjustRightInd w:val="0"/>
        <w:spacing w:after="0"/>
        <w:jc w:val="both"/>
        <w:rPr>
          <w:bCs/>
          <w:sz w:val="28"/>
          <w:szCs w:val="28"/>
        </w:rPr>
      </w:pPr>
      <w:r>
        <w:rPr>
          <w:bCs/>
          <w:sz w:val="28"/>
          <w:szCs w:val="28"/>
        </w:rPr>
        <w:t>Цель и предмет наблюдения: 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наблюдения: 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наблюдения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наблюдения.</w:t>
      </w:r>
      <w:proofErr w:type="gramEnd"/>
      <w:r>
        <w:rPr>
          <w:bCs/>
          <w:sz w:val="18"/>
          <w:szCs w:val="18"/>
        </w:rPr>
        <w:t xml:space="preserve"> </w:t>
      </w:r>
      <w:proofErr w:type="gramStart"/>
      <w:r>
        <w:rPr>
          <w:bCs/>
          <w:sz w:val="18"/>
          <w:szCs w:val="18"/>
        </w:rPr>
        <w:t>Указываются выявленные в ходе проведения наблюдения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9" w:type="dxa"/>
        <w:tblInd w:w="-743" w:type="dxa"/>
        <w:tblLayout w:type="fixed"/>
        <w:tblLook w:val="04A0" w:firstRow="1" w:lastRow="0" w:firstColumn="1" w:lastColumn="0" w:noHBand="0" w:noVBand="1"/>
      </w:tblPr>
      <w:tblGrid>
        <w:gridCol w:w="5248"/>
        <w:gridCol w:w="5531"/>
      </w:tblGrid>
      <w:tr w:rsidR="004F5C17">
        <w:trPr>
          <w:trHeight w:val="265"/>
        </w:trPr>
        <w:tc>
          <w:tcPr>
            <w:tcW w:w="5248"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31"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28"/>
        </w:trPr>
        <w:tc>
          <w:tcPr>
            <w:tcW w:w="5248"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31"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7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пересчета</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пересчета)</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пересчет)</w:t>
      </w:r>
    </w:p>
    <w:p w:rsidR="004F5C17" w:rsidRDefault="000B5609">
      <w:pPr>
        <w:autoSpaceDE w:val="0"/>
        <w:autoSpaceDN w:val="0"/>
        <w:adjustRightInd w:val="0"/>
        <w:spacing w:after="0"/>
        <w:jc w:val="both"/>
        <w:rPr>
          <w:bCs/>
          <w:sz w:val="28"/>
          <w:szCs w:val="28"/>
        </w:rPr>
      </w:pPr>
      <w:r>
        <w:rPr>
          <w:bCs/>
          <w:sz w:val="28"/>
          <w:szCs w:val="28"/>
        </w:rPr>
        <w:t>Проведен пересчет следующих материальных ценностей/имущества/объектов</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наименование материальных ценностей/имущества/объектов, в отношении которых проводится пересчет, а также иная необходимая информация)</w:t>
      </w:r>
    </w:p>
    <w:p w:rsidR="004F5C17" w:rsidRDefault="000B5609">
      <w:pPr>
        <w:autoSpaceDE w:val="0"/>
        <w:autoSpaceDN w:val="0"/>
        <w:adjustRightInd w:val="0"/>
        <w:spacing w:after="0"/>
        <w:jc w:val="both"/>
        <w:rPr>
          <w:bCs/>
          <w:sz w:val="28"/>
          <w:szCs w:val="28"/>
        </w:rPr>
      </w:pPr>
      <w:r>
        <w:rPr>
          <w:bCs/>
          <w:sz w:val="28"/>
          <w:szCs w:val="28"/>
        </w:rPr>
        <w:t>Цель и предмет пересчета: 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пересчета: 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пересчета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пересчета.</w:t>
      </w:r>
      <w:proofErr w:type="gramEnd"/>
      <w:r>
        <w:rPr>
          <w:bCs/>
          <w:sz w:val="18"/>
          <w:szCs w:val="18"/>
        </w:rPr>
        <w:t xml:space="preserve"> </w:t>
      </w:r>
      <w:proofErr w:type="gramStart"/>
      <w:r>
        <w:rPr>
          <w:bCs/>
          <w:sz w:val="18"/>
          <w:szCs w:val="18"/>
        </w:rPr>
        <w:t>Указываются выявленные в ходе проведения пересчета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tbl>
      <w:tblPr>
        <w:tblW w:w="10959" w:type="dxa"/>
        <w:tblInd w:w="-743" w:type="dxa"/>
        <w:tblLayout w:type="fixed"/>
        <w:tblLook w:val="04A0" w:firstRow="1" w:lastRow="0" w:firstColumn="1" w:lastColumn="0" w:noHBand="0" w:noVBand="1"/>
      </w:tblPr>
      <w:tblGrid>
        <w:gridCol w:w="5335"/>
        <w:gridCol w:w="5624"/>
      </w:tblGrid>
      <w:tr w:rsidR="004F5C17">
        <w:trPr>
          <w:trHeight w:val="248"/>
        </w:trPr>
        <w:tc>
          <w:tcPr>
            <w:tcW w:w="533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62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462"/>
        </w:trPr>
        <w:tc>
          <w:tcPr>
            <w:tcW w:w="533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2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8 </w:t>
      </w:r>
    </w:p>
    <w:p w:rsidR="004F5C17" w:rsidRDefault="000B5609">
      <w:pPr>
        <w:autoSpaceDE w:val="0"/>
        <w:autoSpaceDN w:val="0"/>
        <w:adjustRightInd w:val="0"/>
        <w:spacing w:after="0"/>
        <w:jc w:val="right"/>
        <w:rPr>
          <w:bCs/>
          <w:sz w:val="28"/>
          <w:szCs w:val="28"/>
        </w:rPr>
      </w:pPr>
      <w:r>
        <w:rPr>
          <w:bCs/>
          <w:sz w:val="28"/>
          <w:szCs w:val="28"/>
        </w:rPr>
        <w:t>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контрольных обмеров</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контрольных обмеров)</w:t>
      </w:r>
    </w:p>
    <w:p w:rsidR="004F5C17" w:rsidRDefault="000B5609">
      <w:pPr>
        <w:autoSpaceDE w:val="0"/>
        <w:autoSpaceDN w:val="0"/>
        <w:adjustRightInd w:val="0"/>
        <w:spacing w:after="0"/>
        <w:jc w:val="center"/>
        <w:rPr>
          <w:bCs/>
          <w:sz w:val="18"/>
          <w:szCs w:val="18"/>
        </w:rPr>
      </w:pPr>
      <w:r>
        <w:rPr>
          <w:bCs/>
          <w:sz w:val="28"/>
          <w:szCs w:val="28"/>
        </w:rPr>
        <w:t xml:space="preserve">в ___________________________________________________________________        </w:t>
      </w: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контрольные обмеры)</w:t>
      </w:r>
    </w:p>
    <w:p w:rsidR="004F5C17" w:rsidRDefault="000B5609">
      <w:pPr>
        <w:autoSpaceDE w:val="0"/>
        <w:autoSpaceDN w:val="0"/>
        <w:adjustRightInd w:val="0"/>
        <w:spacing w:after="0"/>
        <w:jc w:val="both"/>
        <w:rPr>
          <w:bCs/>
          <w:sz w:val="28"/>
          <w:szCs w:val="28"/>
        </w:rPr>
      </w:pPr>
      <w:r>
        <w:rPr>
          <w:bCs/>
          <w:sz w:val="28"/>
          <w:szCs w:val="28"/>
        </w:rPr>
        <w:t>Проведены контрольные обмеры ________________________________________</w:t>
      </w:r>
    </w:p>
    <w:p w:rsidR="004F5C17" w:rsidRDefault="000B5609">
      <w:pPr>
        <w:autoSpaceDE w:val="0"/>
        <w:autoSpaceDN w:val="0"/>
        <w:adjustRightInd w:val="0"/>
        <w:spacing w:after="0"/>
        <w:jc w:val="center"/>
        <w:rPr>
          <w:bCs/>
          <w:sz w:val="18"/>
          <w:szCs w:val="18"/>
        </w:rPr>
      </w:pPr>
      <w:r>
        <w:rPr>
          <w:bCs/>
          <w:sz w:val="18"/>
          <w:szCs w:val="18"/>
        </w:rPr>
        <w:t xml:space="preserve">                                                                  (указывается тема контрольных обмеров)</w:t>
      </w:r>
    </w:p>
    <w:p w:rsidR="004F5C17" w:rsidRDefault="000B5609">
      <w:pPr>
        <w:autoSpaceDE w:val="0"/>
        <w:autoSpaceDN w:val="0"/>
        <w:adjustRightInd w:val="0"/>
        <w:spacing w:after="0"/>
        <w:jc w:val="both"/>
        <w:rPr>
          <w:bCs/>
          <w:sz w:val="28"/>
          <w:szCs w:val="28"/>
        </w:rPr>
      </w:pPr>
      <w:r>
        <w:rPr>
          <w:bCs/>
          <w:sz w:val="28"/>
          <w:szCs w:val="28"/>
        </w:rPr>
        <w:t>Цель и предмет контрольных обмеров: 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контрольных обмеров: 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контрольных обмеров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 работах/услугах/объектах, в отношении которых проводятся контрольные обмеры.</w:t>
      </w:r>
      <w:proofErr w:type="gramEnd"/>
      <w:r>
        <w:rPr>
          <w:bCs/>
          <w:sz w:val="18"/>
          <w:szCs w:val="18"/>
        </w:rPr>
        <w:t xml:space="preserve"> </w:t>
      </w:r>
      <w:proofErr w:type="gramStart"/>
      <w:r>
        <w:rPr>
          <w:bCs/>
          <w:sz w:val="18"/>
          <w:szCs w:val="18"/>
        </w:rPr>
        <w:t>Указываются выявленные в ходе проведения контрольных обмеров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(при наличии, при необходимости):</w:t>
      </w:r>
    </w:p>
    <w:p w:rsidR="004F5C17" w:rsidRDefault="000B5609">
      <w:pPr>
        <w:numPr>
          <w:ilvl w:val="0"/>
          <w:numId w:val="6"/>
        </w:numPr>
        <w:autoSpaceDE w:val="0"/>
        <w:autoSpaceDN w:val="0"/>
        <w:adjustRightInd w:val="0"/>
        <w:spacing w:after="0"/>
        <w:jc w:val="both"/>
        <w:rPr>
          <w:bCs/>
          <w:sz w:val="28"/>
          <w:szCs w:val="28"/>
        </w:rPr>
      </w:pPr>
      <w:r>
        <w:rPr>
          <w:bCs/>
          <w:sz w:val="28"/>
          <w:szCs w:val="28"/>
        </w:rPr>
        <w:t>Ведомость перерасчета стоимости работ к акту контрольных обмеров на __л. в __экз.</w:t>
      </w:r>
    </w:p>
    <w:tbl>
      <w:tblPr>
        <w:tblW w:w="10799" w:type="dxa"/>
        <w:tblInd w:w="-743" w:type="dxa"/>
        <w:tblLayout w:type="fixed"/>
        <w:tblLook w:val="04A0" w:firstRow="1" w:lastRow="0" w:firstColumn="1" w:lastColumn="0" w:noHBand="0" w:noVBand="1"/>
      </w:tblPr>
      <w:tblGrid>
        <w:gridCol w:w="5257"/>
        <w:gridCol w:w="5542"/>
      </w:tblGrid>
      <w:tr w:rsidR="004F5C17">
        <w:trPr>
          <w:trHeight w:val="268"/>
        </w:trPr>
        <w:tc>
          <w:tcPr>
            <w:tcW w:w="5257"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42"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45"/>
        </w:trPr>
        <w:tc>
          <w:tcPr>
            <w:tcW w:w="5257"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
                <w:sz w:val="28"/>
                <w:szCs w:val="28"/>
              </w:rPr>
            </w:pPr>
            <w:r>
              <w:rPr>
                <w:bCs/>
                <w:sz w:val="18"/>
                <w:szCs w:val="18"/>
              </w:rPr>
              <w:t>(подпись)                            (инициалы, фамилия)</w:t>
            </w:r>
          </w:p>
        </w:tc>
        <w:tc>
          <w:tcPr>
            <w:tcW w:w="5542"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20"/>
          <w:szCs w:val="20"/>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wordWrap w:val="0"/>
        <w:autoSpaceDE w:val="0"/>
        <w:autoSpaceDN w:val="0"/>
        <w:adjustRightInd w:val="0"/>
        <w:spacing w:after="0"/>
        <w:ind w:left="140" w:hangingChars="50" w:hanging="140"/>
        <w:jc w:val="right"/>
        <w:rPr>
          <w:bCs/>
          <w:sz w:val="28"/>
          <w:szCs w:val="28"/>
        </w:rPr>
      </w:pPr>
      <w:r>
        <w:rPr>
          <w:bCs/>
          <w:sz w:val="28"/>
          <w:szCs w:val="28"/>
        </w:rPr>
        <w:lastRenderedPageBreak/>
        <w:t>Приложение к акту контрольных обмеров</w:t>
      </w:r>
    </w:p>
    <w:p w:rsidR="004F5C17" w:rsidRDefault="004F5C17">
      <w:pPr>
        <w:wordWrap w:val="0"/>
        <w:autoSpaceDE w:val="0"/>
        <w:autoSpaceDN w:val="0"/>
        <w:adjustRightInd w:val="0"/>
        <w:spacing w:after="0"/>
        <w:ind w:left="140" w:hangingChars="50" w:hanging="140"/>
        <w:jc w:val="right"/>
        <w:rPr>
          <w:bCs/>
          <w:sz w:val="28"/>
          <w:szCs w:val="28"/>
        </w:rPr>
      </w:pPr>
    </w:p>
    <w:p w:rsidR="004F5C17" w:rsidRDefault="000B5609">
      <w:pPr>
        <w:autoSpaceDE w:val="0"/>
        <w:autoSpaceDN w:val="0"/>
        <w:adjustRightInd w:val="0"/>
        <w:spacing w:after="0"/>
        <w:ind w:left="140" w:hangingChars="50" w:hanging="140"/>
        <w:jc w:val="center"/>
        <w:rPr>
          <w:bCs/>
          <w:sz w:val="28"/>
          <w:szCs w:val="28"/>
        </w:rPr>
      </w:pPr>
      <w:r>
        <w:rPr>
          <w:bCs/>
          <w:sz w:val="28"/>
          <w:szCs w:val="28"/>
        </w:rPr>
        <w:t>ВЕДОМОСТЬ (РАСЧЕТ)</w:t>
      </w:r>
    </w:p>
    <w:p w:rsidR="004F5C17" w:rsidRDefault="000B5609">
      <w:pPr>
        <w:autoSpaceDE w:val="0"/>
        <w:autoSpaceDN w:val="0"/>
        <w:adjustRightInd w:val="0"/>
        <w:spacing w:after="0"/>
        <w:ind w:left="140" w:hangingChars="50" w:hanging="140"/>
        <w:jc w:val="center"/>
        <w:rPr>
          <w:bCs/>
          <w:sz w:val="28"/>
          <w:szCs w:val="28"/>
        </w:rPr>
      </w:pPr>
      <w:r>
        <w:rPr>
          <w:bCs/>
          <w:sz w:val="28"/>
          <w:szCs w:val="28"/>
        </w:rPr>
        <w:t>перерасчета стоимости работ к акту контрольных обмеров</w:t>
      </w:r>
    </w:p>
    <w:p w:rsidR="004F5C17" w:rsidRDefault="000B5609">
      <w:pPr>
        <w:autoSpaceDE w:val="0"/>
        <w:autoSpaceDN w:val="0"/>
        <w:adjustRightInd w:val="0"/>
        <w:spacing w:after="0"/>
        <w:ind w:left="140" w:hangingChars="50" w:hanging="140"/>
        <w:jc w:val="center"/>
        <w:rPr>
          <w:bCs/>
          <w:sz w:val="28"/>
          <w:szCs w:val="28"/>
        </w:rPr>
      </w:pPr>
      <w:r>
        <w:rPr>
          <w:bCs/>
          <w:sz w:val="28"/>
          <w:szCs w:val="28"/>
        </w:rPr>
        <w:t>от «___» _________20___г. по ______________________*</w:t>
      </w:r>
    </w:p>
    <w:p w:rsidR="004F5C17" w:rsidRDefault="000B5609">
      <w:pPr>
        <w:autoSpaceDE w:val="0"/>
        <w:autoSpaceDN w:val="0"/>
        <w:adjustRightInd w:val="0"/>
        <w:spacing w:after="0"/>
        <w:ind w:left="140" w:hangingChars="50" w:hanging="140"/>
        <w:jc w:val="center"/>
        <w:rPr>
          <w:bCs/>
          <w:sz w:val="18"/>
          <w:szCs w:val="18"/>
        </w:rPr>
      </w:pPr>
      <w:r>
        <w:rPr>
          <w:bCs/>
          <w:sz w:val="28"/>
          <w:szCs w:val="28"/>
        </w:rPr>
        <w:t xml:space="preserve">                                              </w:t>
      </w:r>
      <w:r>
        <w:rPr>
          <w:bCs/>
          <w:sz w:val="18"/>
          <w:szCs w:val="18"/>
        </w:rPr>
        <w:t xml:space="preserve"> (наименование объекта)</w:t>
      </w:r>
    </w:p>
    <w:tbl>
      <w:tblPr>
        <w:tblStyle w:val="afa"/>
        <w:tblpPr w:leftFromText="180" w:rightFromText="180" w:vertAnchor="text" w:horzAnchor="page" w:tblpX="1905" w:tblpY="1007"/>
        <w:tblOverlap w:val="never"/>
        <w:tblW w:w="9604" w:type="dxa"/>
        <w:tblLayout w:type="fixed"/>
        <w:tblLook w:val="04A0" w:firstRow="1" w:lastRow="0" w:firstColumn="1" w:lastColumn="0" w:noHBand="0" w:noVBand="1"/>
      </w:tblPr>
      <w:tblGrid>
        <w:gridCol w:w="864"/>
        <w:gridCol w:w="15"/>
        <w:gridCol w:w="864"/>
        <w:gridCol w:w="1380"/>
        <w:gridCol w:w="1409"/>
        <w:gridCol w:w="960"/>
        <w:gridCol w:w="1321"/>
        <w:gridCol w:w="1125"/>
        <w:gridCol w:w="775"/>
        <w:gridCol w:w="891"/>
      </w:tblGrid>
      <w:tr w:rsidR="004F5C17">
        <w:trPr>
          <w:trHeight w:val="552"/>
        </w:trPr>
        <w:tc>
          <w:tcPr>
            <w:tcW w:w="1743" w:type="dxa"/>
            <w:gridSpan w:val="3"/>
          </w:tcPr>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center"/>
              <w:rPr>
                <w:bCs/>
                <w:sz w:val="18"/>
                <w:szCs w:val="18"/>
              </w:rPr>
            </w:pPr>
            <w:r>
              <w:rPr>
                <w:bCs/>
                <w:sz w:val="18"/>
                <w:szCs w:val="18"/>
              </w:rPr>
              <w:t>№ позиции</w:t>
            </w:r>
          </w:p>
        </w:tc>
        <w:tc>
          <w:tcPr>
            <w:tcW w:w="1380" w:type="dxa"/>
            <w:vMerge w:val="restart"/>
          </w:tcPr>
          <w:p w:rsidR="004F5C17" w:rsidRDefault="000B5609">
            <w:pPr>
              <w:jc w:val="center"/>
              <w:rPr>
                <w:sz w:val="18"/>
                <w:szCs w:val="18"/>
              </w:rPr>
            </w:pPr>
            <w:r>
              <w:rPr>
                <w:sz w:val="18"/>
                <w:szCs w:val="18"/>
              </w:rPr>
              <w:t>Шифр, наименование работ и затрат</w:t>
            </w:r>
          </w:p>
        </w:tc>
        <w:tc>
          <w:tcPr>
            <w:tcW w:w="1409" w:type="dxa"/>
            <w:vMerge w:val="restart"/>
          </w:tcPr>
          <w:p w:rsidR="004F5C17" w:rsidRDefault="000B5609">
            <w:pPr>
              <w:jc w:val="center"/>
              <w:rPr>
                <w:sz w:val="18"/>
                <w:szCs w:val="18"/>
              </w:rPr>
            </w:pPr>
            <w:r>
              <w:rPr>
                <w:sz w:val="18"/>
                <w:szCs w:val="18"/>
              </w:rPr>
              <w:t>Единица измерения</w:t>
            </w:r>
          </w:p>
        </w:tc>
        <w:tc>
          <w:tcPr>
            <w:tcW w:w="2281" w:type="dxa"/>
            <w:gridSpan w:val="2"/>
          </w:tcPr>
          <w:p w:rsidR="004F5C17" w:rsidRDefault="000B5609">
            <w:pPr>
              <w:autoSpaceDE w:val="0"/>
              <w:autoSpaceDN w:val="0"/>
              <w:adjustRightInd w:val="0"/>
              <w:spacing w:after="0"/>
              <w:jc w:val="center"/>
              <w:rPr>
                <w:bCs/>
                <w:sz w:val="18"/>
                <w:szCs w:val="18"/>
              </w:rPr>
            </w:pPr>
            <w:r>
              <w:rPr>
                <w:bCs/>
                <w:sz w:val="18"/>
                <w:szCs w:val="18"/>
              </w:rPr>
              <w:t>Объем работ</w:t>
            </w:r>
          </w:p>
        </w:tc>
        <w:tc>
          <w:tcPr>
            <w:tcW w:w="1125" w:type="dxa"/>
            <w:vMerge w:val="restart"/>
          </w:tcPr>
          <w:p w:rsidR="004F5C17" w:rsidRDefault="000B5609">
            <w:pPr>
              <w:autoSpaceDE w:val="0"/>
              <w:autoSpaceDN w:val="0"/>
              <w:adjustRightInd w:val="0"/>
              <w:spacing w:after="0"/>
              <w:jc w:val="center"/>
              <w:rPr>
                <w:bCs/>
                <w:sz w:val="18"/>
                <w:szCs w:val="18"/>
              </w:rPr>
            </w:pPr>
            <w:r>
              <w:rPr>
                <w:bCs/>
                <w:sz w:val="18"/>
                <w:szCs w:val="18"/>
              </w:rPr>
              <w:t>Отклонение</w:t>
            </w:r>
          </w:p>
        </w:tc>
        <w:tc>
          <w:tcPr>
            <w:tcW w:w="1666" w:type="dxa"/>
            <w:gridSpan w:val="2"/>
            <w:vMerge w:val="restart"/>
          </w:tcPr>
          <w:p w:rsidR="004F5C17" w:rsidRDefault="000B5609">
            <w:pPr>
              <w:autoSpaceDE w:val="0"/>
              <w:autoSpaceDN w:val="0"/>
              <w:adjustRightInd w:val="0"/>
              <w:spacing w:after="0"/>
              <w:jc w:val="center"/>
              <w:rPr>
                <w:bCs/>
                <w:sz w:val="18"/>
                <w:szCs w:val="18"/>
              </w:rPr>
            </w:pPr>
            <w:r>
              <w:rPr>
                <w:bCs/>
                <w:sz w:val="18"/>
                <w:szCs w:val="18"/>
              </w:rPr>
              <w:t>Стоимость, рублей</w:t>
            </w: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по смете</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по актам приемки</w:t>
            </w:r>
          </w:p>
        </w:tc>
        <w:tc>
          <w:tcPr>
            <w:tcW w:w="1380" w:type="dxa"/>
            <w:vMerge/>
          </w:tcPr>
          <w:p w:rsidR="004F5C17" w:rsidRDefault="004F5C17">
            <w:pPr>
              <w:rPr>
                <w:sz w:val="18"/>
                <w:szCs w:val="18"/>
              </w:rPr>
            </w:pPr>
          </w:p>
        </w:tc>
        <w:tc>
          <w:tcPr>
            <w:tcW w:w="1409" w:type="dxa"/>
            <w:vMerge/>
          </w:tcPr>
          <w:p w:rsidR="004F5C17" w:rsidRDefault="004F5C17">
            <w:pPr>
              <w:rPr>
                <w:sz w:val="18"/>
                <w:szCs w:val="18"/>
              </w:rPr>
            </w:pPr>
          </w:p>
        </w:tc>
        <w:tc>
          <w:tcPr>
            <w:tcW w:w="960" w:type="dxa"/>
          </w:tcPr>
          <w:p w:rsidR="004F5C17" w:rsidRDefault="000B5609">
            <w:pPr>
              <w:autoSpaceDE w:val="0"/>
              <w:autoSpaceDN w:val="0"/>
              <w:adjustRightInd w:val="0"/>
              <w:spacing w:after="0"/>
              <w:jc w:val="center"/>
              <w:rPr>
                <w:bCs/>
                <w:sz w:val="18"/>
                <w:szCs w:val="18"/>
              </w:rPr>
            </w:pPr>
            <w:r>
              <w:rPr>
                <w:bCs/>
                <w:sz w:val="18"/>
                <w:szCs w:val="18"/>
              </w:rPr>
              <w:t>по акту приемки</w:t>
            </w:r>
          </w:p>
        </w:tc>
        <w:tc>
          <w:tcPr>
            <w:tcW w:w="1321" w:type="dxa"/>
          </w:tcPr>
          <w:p w:rsidR="004F5C17" w:rsidRDefault="000B5609">
            <w:pPr>
              <w:autoSpaceDE w:val="0"/>
              <w:autoSpaceDN w:val="0"/>
              <w:adjustRightInd w:val="0"/>
              <w:spacing w:after="0"/>
              <w:jc w:val="center"/>
              <w:rPr>
                <w:bCs/>
                <w:sz w:val="18"/>
                <w:szCs w:val="18"/>
              </w:rPr>
            </w:pPr>
            <w:r>
              <w:rPr>
                <w:bCs/>
                <w:sz w:val="18"/>
                <w:szCs w:val="18"/>
              </w:rPr>
              <w:t>фактически по результатам контрольного обмера</w:t>
            </w:r>
          </w:p>
        </w:tc>
        <w:tc>
          <w:tcPr>
            <w:tcW w:w="1125" w:type="dxa"/>
            <w:vMerge/>
          </w:tcPr>
          <w:p w:rsidR="004F5C17" w:rsidRDefault="004F5C17">
            <w:pPr>
              <w:autoSpaceDE w:val="0"/>
              <w:autoSpaceDN w:val="0"/>
              <w:adjustRightInd w:val="0"/>
              <w:spacing w:after="0"/>
              <w:jc w:val="center"/>
              <w:rPr>
                <w:bCs/>
                <w:sz w:val="18"/>
                <w:szCs w:val="18"/>
              </w:rPr>
            </w:pPr>
          </w:p>
        </w:tc>
        <w:tc>
          <w:tcPr>
            <w:tcW w:w="1666" w:type="dxa"/>
            <w:gridSpan w:val="2"/>
            <w:vMerge/>
          </w:tcPr>
          <w:p w:rsidR="004F5C17" w:rsidRDefault="004F5C17">
            <w:pPr>
              <w:autoSpaceDE w:val="0"/>
              <w:autoSpaceDN w:val="0"/>
              <w:adjustRightInd w:val="0"/>
              <w:spacing w:after="0"/>
              <w:jc w:val="center"/>
              <w:rPr>
                <w:bCs/>
                <w:sz w:val="18"/>
                <w:szCs w:val="18"/>
              </w:rPr>
            </w:pP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1</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2</w:t>
            </w:r>
          </w:p>
        </w:tc>
        <w:tc>
          <w:tcPr>
            <w:tcW w:w="1380" w:type="dxa"/>
          </w:tcPr>
          <w:p w:rsidR="004F5C17" w:rsidRDefault="000B5609">
            <w:pPr>
              <w:autoSpaceDE w:val="0"/>
              <w:autoSpaceDN w:val="0"/>
              <w:adjustRightInd w:val="0"/>
              <w:spacing w:after="0"/>
              <w:jc w:val="center"/>
              <w:rPr>
                <w:bCs/>
                <w:sz w:val="18"/>
                <w:szCs w:val="18"/>
              </w:rPr>
            </w:pPr>
            <w:r>
              <w:rPr>
                <w:bCs/>
                <w:sz w:val="18"/>
                <w:szCs w:val="18"/>
              </w:rPr>
              <w:t>3</w:t>
            </w:r>
          </w:p>
        </w:tc>
        <w:tc>
          <w:tcPr>
            <w:tcW w:w="1409" w:type="dxa"/>
          </w:tcPr>
          <w:p w:rsidR="004F5C17" w:rsidRDefault="000B5609">
            <w:pPr>
              <w:autoSpaceDE w:val="0"/>
              <w:autoSpaceDN w:val="0"/>
              <w:adjustRightInd w:val="0"/>
              <w:spacing w:after="0"/>
              <w:jc w:val="center"/>
              <w:rPr>
                <w:bCs/>
                <w:sz w:val="18"/>
                <w:szCs w:val="18"/>
              </w:rPr>
            </w:pPr>
            <w:r>
              <w:rPr>
                <w:bCs/>
                <w:sz w:val="18"/>
                <w:szCs w:val="18"/>
              </w:rPr>
              <w:t>4</w:t>
            </w:r>
          </w:p>
        </w:tc>
        <w:tc>
          <w:tcPr>
            <w:tcW w:w="960" w:type="dxa"/>
          </w:tcPr>
          <w:p w:rsidR="004F5C17" w:rsidRDefault="000B5609">
            <w:pPr>
              <w:autoSpaceDE w:val="0"/>
              <w:autoSpaceDN w:val="0"/>
              <w:adjustRightInd w:val="0"/>
              <w:spacing w:after="0"/>
              <w:jc w:val="center"/>
              <w:rPr>
                <w:bCs/>
                <w:sz w:val="18"/>
                <w:szCs w:val="18"/>
              </w:rPr>
            </w:pPr>
            <w:r>
              <w:rPr>
                <w:bCs/>
                <w:sz w:val="18"/>
                <w:szCs w:val="18"/>
              </w:rPr>
              <w:t>5</w:t>
            </w:r>
          </w:p>
        </w:tc>
        <w:tc>
          <w:tcPr>
            <w:tcW w:w="1321" w:type="dxa"/>
          </w:tcPr>
          <w:p w:rsidR="004F5C17" w:rsidRDefault="000B5609">
            <w:pPr>
              <w:autoSpaceDE w:val="0"/>
              <w:autoSpaceDN w:val="0"/>
              <w:adjustRightInd w:val="0"/>
              <w:spacing w:after="0"/>
              <w:jc w:val="center"/>
              <w:rPr>
                <w:bCs/>
                <w:sz w:val="18"/>
                <w:szCs w:val="18"/>
              </w:rPr>
            </w:pPr>
            <w:r>
              <w:rPr>
                <w:bCs/>
                <w:sz w:val="18"/>
                <w:szCs w:val="18"/>
              </w:rPr>
              <w:t>6</w:t>
            </w:r>
          </w:p>
        </w:tc>
        <w:tc>
          <w:tcPr>
            <w:tcW w:w="1125" w:type="dxa"/>
          </w:tcPr>
          <w:p w:rsidR="004F5C17" w:rsidRDefault="000B5609">
            <w:pPr>
              <w:autoSpaceDE w:val="0"/>
              <w:autoSpaceDN w:val="0"/>
              <w:adjustRightInd w:val="0"/>
              <w:spacing w:after="0"/>
              <w:jc w:val="center"/>
              <w:rPr>
                <w:bCs/>
                <w:sz w:val="18"/>
                <w:szCs w:val="18"/>
              </w:rPr>
            </w:pPr>
            <w:r>
              <w:rPr>
                <w:bCs/>
                <w:sz w:val="18"/>
                <w:szCs w:val="18"/>
              </w:rPr>
              <w:t>7</w:t>
            </w:r>
          </w:p>
        </w:tc>
        <w:tc>
          <w:tcPr>
            <w:tcW w:w="1666" w:type="dxa"/>
            <w:gridSpan w:val="2"/>
          </w:tcPr>
          <w:p w:rsidR="004F5C17" w:rsidRDefault="000B5609">
            <w:pPr>
              <w:autoSpaceDE w:val="0"/>
              <w:autoSpaceDN w:val="0"/>
              <w:adjustRightInd w:val="0"/>
              <w:spacing w:after="0"/>
              <w:jc w:val="center"/>
              <w:rPr>
                <w:bCs/>
                <w:sz w:val="18"/>
                <w:szCs w:val="18"/>
              </w:rPr>
            </w:pPr>
            <w:r>
              <w:rPr>
                <w:bCs/>
                <w:sz w:val="18"/>
                <w:szCs w:val="18"/>
              </w:rPr>
              <w:t>8</w:t>
            </w:r>
          </w:p>
        </w:tc>
      </w:tr>
      <w:tr w:rsidR="004F5C17">
        <w:tc>
          <w:tcPr>
            <w:tcW w:w="9604" w:type="dxa"/>
            <w:gridSpan w:val="10"/>
          </w:tcPr>
          <w:p w:rsidR="004F5C17" w:rsidRDefault="000B5609">
            <w:pPr>
              <w:autoSpaceDE w:val="0"/>
              <w:autoSpaceDN w:val="0"/>
              <w:adjustRightInd w:val="0"/>
              <w:spacing w:after="0"/>
              <w:jc w:val="center"/>
              <w:rPr>
                <w:bCs/>
                <w:sz w:val="18"/>
                <w:szCs w:val="18"/>
              </w:rPr>
            </w:pPr>
            <w:r>
              <w:rPr>
                <w:bCs/>
                <w:sz w:val="18"/>
                <w:szCs w:val="18"/>
              </w:rPr>
              <w:t>Сметный расчет</w:t>
            </w:r>
          </w:p>
          <w:p w:rsidR="004F5C17" w:rsidRDefault="000B5609">
            <w:pPr>
              <w:autoSpaceDE w:val="0"/>
              <w:autoSpaceDN w:val="0"/>
              <w:adjustRightInd w:val="0"/>
              <w:spacing w:after="0"/>
              <w:jc w:val="center"/>
              <w:rPr>
                <w:bCs/>
                <w:sz w:val="18"/>
                <w:szCs w:val="18"/>
              </w:rPr>
            </w:pPr>
            <w:r>
              <w:rPr>
                <w:bCs/>
                <w:sz w:val="18"/>
                <w:szCs w:val="18"/>
              </w:rPr>
              <w:t>Дата,№ акта приемки</w:t>
            </w: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13" w:type="dxa"/>
            <w:gridSpan w:val="9"/>
          </w:tcPr>
          <w:p w:rsidR="004F5C17" w:rsidRDefault="000B5609">
            <w:pPr>
              <w:autoSpaceDE w:val="0"/>
              <w:autoSpaceDN w:val="0"/>
              <w:adjustRightInd w:val="0"/>
              <w:spacing w:after="0"/>
              <w:jc w:val="both"/>
              <w:rPr>
                <w:bCs/>
                <w:sz w:val="18"/>
                <w:szCs w:val="18"/>
              </w:rPr>
            </w:pPr>
            <w:r>
              <w:rPr>
                <w:bCs/>
                <w:sz w:val="18"/>
                <w:szCs w:val="18"/>
              </w:rPr>
              <w:t>Итого:</w:t>
            </w:r>
          </w:p>
        </w:tc>
        <w:tc>
          <w:tcPr>
            <w:tcW w:w="891" w:type="dxa"/>
          </w:tcPr>
          <w:p w:rsidR="004F5C17" w:rsidRDefault="000B5609">
            <w:pPr>
              <w:autoSpaceDE w:val="0"/>
              <w:autoSpaceDN w:val="0"/>
              <w:adjustRightInd w:val="0"/>
              <w:spacing w:after="0"/>
              <w:jc w:val="center"/>
              <w:rPr>
                <w:bCs/>
                <w:sz w:val="18"/>
                <w:szCs w:val="18"/>
              </w:rPr>
            </w:pPr>
            <w:r>
              <w:rPr>
                <w:bCs/>
                <w:sz w:val="18"/>
                <w:szCs w:val="18"/>
              </w:rPr>
              <w:t>сумма</w:t>
            </w:r>
          </w:p>
        </w:tc>
      </w:tr>
    </w:tbl>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Подписи:</w:t>
      </w: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0"/>
          <w:szCs w:val="20"/>
        </w:rPr>
        <w:t xml:space="preserve">*Справочно: в случае необходимости содержание (наименование) настоящей ведомости (расчета) может корректироваться (сокращаться   или дополняться).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rPr>
          <w:bCs/>
        </w:rPr>
      </w:pPr>
      <w:r>
        <w:rPr>
          <w:bCs/>
        </w:rPr>
        <w:t xml:space="preserve"> </w:t>
      </w: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right"/>
        <w:rPr>
          <w:bCs/>
          <w:sz w:val="28"/>
          <w:szCs w:val="28"/>
        </w:rPr>
      </w:pPr>
      <w:r>
        <w:rPr>
          <w:bCs/>
          <w:sz w:val="28"/>
          <w:szCs w:val="28"/>
        </w:rPr>
        <w:t xml:space="preserve">Приложение № 9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center"/>
        <w:rPr>
          <w:bCs/>
        </w:rPr>
      </w:pPr>
      <w:r>
        <w:rPr>
          <w:bCs/>
        </w:rPr>
        <w:t>СПРАВКА</w:t>
      </w:r>
    </w:p>
    <w:p w:rsidR="004F5C17" w:rsidRDefault="000B5609">
      <w:pPr>
        <w:autoSpaceDE w:val="0"/>
        <w:autoSpaceDN w:val="0"/>
        <w:adjustRightInd w:val="0"/>
        <w:spacing w:after="0"/>
        <w:jc w:val="center"/>
        <w:rPr>
          <w:bCs/>
          <w:sz w:val="28"/>
          <w:szCs w:val="28"/>
        </w:rPr>
      </w:pPr>
      <w:r>
        <w:rPr>
          <w:bCs/>
          <w:sz w:val="28"/>
          <w:szCs w:val="28"/>
        </w:rPr>
        <w:t>о завершении контрольных действий</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контрольное мероприятие)</w:t>
      </w:r>
    </w:p>
    <w:p w:rsidR="004F5C17" w:rsidRDefault="000B5609">
      <w:pPr>
        <w:autoSpaceDE w:val="0"/>
        <w:autoSpaceDN w:val="0"/>
        <w:adjustRightInd w:val="0"/>
        <w:spacing w:after="0"/>
        <w:jc w:val="both"/>
        <w:rPr>
          <w:bCs/>
          <w:sz w:val="28"/>
          <w:szCs w:val="28"/>
        </w:rPr>
      </w:pPr>
      <w:r>
        <w:rPr>
          <w:bCs/>
          <w:sz w:val="28"/>
          <w:szCs w:val="28"/>
        </w:rPr>
        <w:t>проведено контрольное мероприятие.</w:t>
      </w:r>
    </w:p>
    <w:p w:rsidR="004F5C17" w:rsidRDefault="000B5609">
      <w:pPr>
        <w:autoSpaceDE w:val="0"/>
        <w:autoSpaceDN w:val="0"/>
        <w:adjustRightInd w:val="0"/>
        <w:spacing w:after="0"/>
        <w:jc w:val="both"/>
        <w:rPr>
          <w:bCs/>
          <w:sz w:val="28"/>
          <w:szCs w:val="28"/>
        </w:rPr>
      </w:pPr>
      <w:r>
        <w:rPr>
          <w:bCs/>
          <w:sz w:val="28"/>
          <w:szCs w:val="28"/>
        </w:rPr>
        <w:t>Тема контрольного мероприятия: 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контрольного мероприятия: ____________________________</w:t>
      </w:r>
    </w:p>
    <w:p w:rsidR="004F5C17" w:rsidRDefault="000B5609">
      <w:pPr>
        <w:autoSpaceDE w:val="0"/>
        <w:autoSpaceDN w:val="0"/>
        <w:adjustRightInd w:val="0"/>
        <w:spacing w:after="0"/>
        <w:jc w:val="both"/>
        <w:rPr>
          <w:bCs/>
          <w:sz w:val="28"/>
          <w:szCs w:val="28"/>
        </w:rPr>
      </w:pPr>
      <w:r>
        <w:rPr>
          <w:bCs/>
          <w:sz w:val="28"/>
          <w:szCs w:val="28"/>
        </w:rPr>
        <w:t xml:space="preserve">Контрольные действия по месту нахождения объекта контроля окончены </w:t>
      </w:r>
    </w:p>
    <w:p w:rsidR="004F5C17" w:rsidRDefault="000B5609">
      <w:pPr>
        <w:autoSpaceDE w:val="0"/>
        <w:autoSpaceDN w:val="0"/>
        <w:adjustRightInd w:val="0"/>
        <w:spacing w:after="0"/>
        <w:jc w:val="both"/>
        <w:rPr>
          <w:bCs/>
          <w:sz w:val="28"/>
          <w:szCs w:val="28"/>
        </w:rPr>
      </w:pPr>
      <w:r>
        <w:rPr>
          <w:bCs/>
          <w:sz w:val="28"/>
          <w:szCs w:val="28"/>
        </w:rPr>
        <w:t>«___» ______________20___года.</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rsidP="00B36AC5">
            <w:pPr>
              <w:spacing w:after="0" w:line="240" w:lineRule="auto"/>
              <w:ind w:firstLineChars="200" w:firstLine="522"/>
              <w:rPr>
                <w:b/>
                <w:sz w:val="26"/>
                <w:szCs w:val="26"/>
              </w:rPr>
            </w:pPr>
            <w:r>
              <w:rPr>
                <w:b/>
                <w:sz w:val="26"/>
                <w:szCs w:val="26"/>
              </w:rPr>
              <w:t>Справку составил:</w:t>
            </w:r>
          </w:p>
        </w:tc>
        <w:tc>
          <w:tcPr>
            <w:tcW w:w="5603" w:type="dxa"/>
            <w:shd w:val="clear" w:color="auto" w:fill="auto"/>
          </w:tcPr>
          <w:p w:rsidR="004F5C17" w:rsidRDefault="000B5609">
            <w:pPr>
              <w:spacing w:after="0" w:line="240" w:lineRule="auto"/>
              <w:ind w:left="426"/>
              <w:rPr>
                <w:sz w:val="26"/>
                <w:szCs w:val="26"/>
              </w:rPr>
            </w:pPr>
            <w:r>
              <w:rPr>
                <w:b/>
                <w:bCs/>
                <w:sz w:val="26"/>
                <w:szCs w:val="26"/>
              </w:rPr>
              <w:t>Справку получил:</w:t>
            </w:r>
          </w:p>
        </w:tc>
      </w:tr>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4F5C17">
      <w:pPr>
        <w:autoSpaceDE w:val="0"/>
        <w:autoSpaceDN w:val="0"/>
        <w:adjustRightInd w:val="0"/>
        <w:spacing w:after="0"/>
        <w:jc w:val="both"/>
        <w:rPr>
          <w:bCs/>
          <w:sz w:val="28"/>
          <w:szCs w:val="28"/>
        </w:rPr>
      </w:pPr>
    </w:p>
    <w:sectPr w:rsidR="004F5C17">
      <w:footerReference w:type="default" r:id="rId11"/>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26C" w:rsidRDefault="00F7126C">
      <w:pPr>
        <w:spacing w:line="240" w:lineRule="auto"/>
      </w:pPr>
      <w:r>
        <w:separator/>
      </w:r>
    </w:p>
  </w:endnote>
  <w:endnote w:type="continuationSeparator" w:id="0">
    <w:p w:rsidR="00F7126C" w:rsidRDefault="00F71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0926D4" w:rsidRDefault="000926D4">
        <w:pPr>
          <w:pStyle w:val="af6"/>
          <w:jc w:val="right"/>
        </w:pPr>
        <w:r>
          <w:t xml:space="preserve">     </w:t>
        </w:r>
      </w:p>
    </w:sdtContent>
  </w:sdt>
  <w:p w:rsidR="000926D4" w:rsidRDefault="000926D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26C" w:rsidRDefault="00F7126C">
      <w:pPr>
        <w:spacing w:after="0" w:line="240" w:lineRule="auto"/>
      </w:pPr>
      <w:r>
        <w:separator/>
      </w:r>
    </w:p>
  </w:footnote>
  <w:footnote w:type="continuationSeparator" w:id="0">
    <w:p w:rsidR="00F7126C" w:rsidRDefault="00F71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AE9D34A2"/>
    <w:multiLevelType w:val="singleLevel"/>
    <w:tmpl w:val="AE9D34A2"/>
    <w:lvl w:ilvl="0">
      <w:start w:val="1"/>
      <w:numFmt w:val="decimal"/>
      <w:suff w:val="space"/>
      <w:lvlText w:val="%1."/>
      <w:lvlJc w:val="left"/>
    </w:lvl>
  </w:abstractNum>
  <w:abstractNum w:abstractNumId="2">
    <w:nsid w:val="C04D3B42"/>
    <w:multiLevelType w:val="singleLevel"/>
    <w:tmpl w:val="C04D3B42"/>
    <w:lvl w:ilvl="0">
      <w:start w:val="7"/>
      <w:numFmt w:val="decimal"/>
      <w:suff w:val="space"/>
      <w:lvlText w:val="%1."/>
      <w:lvlJc w:val="left"/>
    </w:lvl>
  </w:abstractNum>
  <w:abstractNum w:abstractNumId="3">
    <w:nsid w:val="CC70F16E"/>
    <w:multiLevelType w:val="singleLevel"/>
    <w:tmpl w:val="CC70F16E"/>
    <w:lvl w:ilvl="0">
      <w:start w:val="1"/>
      <w:numFmt w:val="decimal"/>
      <w:suff w:val="space"/>
      <w:lvlText w:val="%1."/>
      <w:lvlJc w:val="left"/>
    </w:lvl>
  </w:abstractNum>
  <w:abstractNum w:abstractNumId="4">
    <w:nsid w:val="1C1C8B38"/>
    <w:multiLevelType w:val="singleLevel"/>
    <w:tmpl w:val="1C1C8B38"/>
    <w:lvl w:ilvl="0">
      <w:start w:val="9"/>
      <w:numFmt w:val="decimal"/>
      <w:suff w:val="space"/>
      <w:lvlText w:val="%1."/>
      <w:lvlJc w:val="left"/>
    </w:lvl>
  </w:abstractNum>
  <w:abstractNum w:abstractNumId="5">
    <w:nsid w:val="20DB66FE"/>
    <w:multiLevelType w:val="singleLevel"/>
    <w:tmpl w:val="20DB66FE"/>
    <w:lvl w:ilvl="0">
      <w:start w:val="1"/>
      <w:numFmt w:val="decimal"/>
      <w:suff w:val="space"/>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6D4"/>
    <w:rsid w:val="00092C4D"/>
    <w:rsid w:val="00095E22"/>
    <w:rsid w:val="000A2CE6"/>
    <w:rsid w:val="000B3FC7"/>
    <w:rsid w:val="000B5609"/>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5046"/>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4F5C17"/>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623"/>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36AC5"/>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17A4"/>
    <w:rsid w:val="00F43A14"/>
    <w:rsid w:val="00F44C35"/>
    <w:rsid w:val="00F47A8C"/>
    <w:rsid w:val="00F533E5"/>
    <w:rsid w:val="00F552E7"/>
    <w:rsid w:val="00F66175"/>
    <w:rsid w:val="00F7126C"/>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F1F0E9D"/>
    <w:rsid w:val="0F904D7C"/>
    <w:rsid w:val="10FC1CA3"/>
    <w:rsid w:val="12801901"/>
    <w:rsid w:val="14092417"/>
    <w:rsid w:val="141F18CE"/>
    <w:rsid w:val="17680895"/>
    <w:rsid w:val="1B08337A"/>
    <w:rsid w:val="1B794FC6"/>
    <w:rsid w:val="1CC621AD"/>
    <w:rsid w:val="1E183735"/>
    <w:rsid w:val="22001CB9"/>
    <w:rsid w:val="2312152C"/>
    <w:rsid w:val="233A7147"/>
    <w:rsid w:val="23DE7C92"/>
    <w:rsid w:val="24045714"/>
    <w:rsid w:val="270D2884"/>
    <w:rsid w:val="27BF3FC4"/>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3564599"/>
    <w:rsid w:val="538E2A30"/>
    <w:rsid w:val="54173123"/>
    <w:rsid w:val="55940736"/>
    <w:rsid w:val="56060133"/>
    <w:rsid w:val="5672740D"/>
    <w:rsid w:val="5747731D"/>
    <w:rsid w:val="579C4019"/>
    <w:rsid w:val="57AA55B0"/>
    <w:rsid w:val="57C346F0"/>
    <w:rsid w:val="58CB5954"/>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8433806"/>
    <w:rsid w:val="6A380849"/>
    <w:rsid w:val="6AC60B7C"/>
    <w:rsid w:val="6B8B2207"/>
    <w:rsid w:val="6C6A0A46"/>
    <w:rsid w:val="6CCF3877"/>
    <w:rsid w:val="6D4D454D"/>
    <w:rsid w:val="6E7E7ADE"/>
    <w:rsid w:val="6EF976CD"/>
    <w:rsid w:val="6F8E4D2D"/>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F077C-0394-4B47-9086-C6A7293B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4881</Words>
  <Characters>27825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2</cp:revision>
  <cp:lastPrinted>2021-01-21T08:41:00Z</cp:lastPrinted>
  <dcterms:created xsi:type="dcterms:W3CDTF">2021-02-09T10:33:00Z</dcterms:created>
  <dcterms:modified xsi:type="dcterms:W3CDTF">2021-02-09T10:33:00Z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