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7507" w14:textId="77777777" w:rsidR="004F01CE" w:rsidRDefault="004F01CE" w:rsidP="004F01C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24728B" w14:textId="77777777" w:rsidR="005D58B9" w:rsidRPr="005D58B9" w:rsidRDefault="005D58B9" w:rsidP="005D58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МИЛЮТИНСКОГО СЕЛЬСКОГО ПОСЕЛЕНИЯ</w:t>
      </w:r>
    </w:p>
    <w:p w14:paraId="064B3902" w14:textId="77777777" w:rsidR="005D58B9" w:rsidRPr="005D58B9" w:rsidRDefault="005D58B9" w:rsidP="005D5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 РАЙОНА РОСТОВСКОЙ ОБЛАСТИ</w:t>
      </w:r>
    </w:p>
    <w:p w14:paraId="0ED6B49B" w14:textId="77777777" w:rsidR="005D58B9" w:rsidRPr="005D58B9" w:rsidRDefault="005D58B9" w:rsidP="005D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B5E98" w14:textId="77777777" w:rsidR="005D58B9" w:rsidRPr="005D58B9" w:rsidRDefault="005D58B9" w:rsidP="005D58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3C8E794" w14:textId="77777777" w:rsidR="005D58B9" w:rsidRPr="005D58B9" w:rsidRDefault="005D58B9" w:rsidP="005D5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0D68E3FF" w14:textId="3DB9429C" w:rsidR="005D58B9" w:rsidRPr="005D58B9" w:rsidRDefault="005D58B9" w:rsidP="005D5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                                                                            ст.</w:t>
      </w:r>
      <w:r w:rsidR="00E4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Милютинская</w:t>
      </w:r>
    </w:p>
    <w:p w14:paraId="0BFF6F34" w14:textId="77777777" w:rsidR="00B73259" w:rsidRPr="00B73259" w:rsidRDefault="00B73259" w:rsidP="00B73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9CEE4" w14:textId="77777777" w:rsidR="004819FD" w:rsidRPr="005D58B9" w:rsidRDefault="004819FD" w:rsidP="005D58B9">
      <w:pPr>
        <w:spacing w:after="0" w:line="240" w:lineRule="auto"/>
        <w:ind w:right="408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58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создании комиссии по координацииработы по противодействию коррупции</w:t>
      </w:r>
      <w:r w:rsidRP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в </w:t>
      </w:r>
      <w:r w:rsidR="000C71B0" w:rsidRP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муниципальном образовании «</w:t>
      </w:r>
      <w:proofErr w:type="spellStart"/>
      <w:r w:rsidRP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Милютинск</w:t>
      </w:r>
      <w:r w:rsid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ое</w:t>
      </w:r>
      <w:proofErr w:type="spellEnd"/>
      <w:r w:rsid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сельское поселение</w:t>
      </w:r>
      <w:r w:rsidR="000C71B0" w:rsidRPr="005D58B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»</w:t>
      </w:r>
    </w:p>
    <w:p w14:paraId="4D62F916" w14:textId="77777777" w:rsidR="00B36396" w:rsidRPr="00B36396" w:rsidRDefault="00B36396" w:rsidP="00C2538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8FAAF49" w14:textId="77777777" w:rsidR="004819FD" w:rsidRPr="00B36396" w:rsidRDefault="008441D6" w:rsidP="008441D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6396">
        <w:rPr>
          <w:rFonts w:ascii="Times New Roman" w:hAnsi="Times New Roman"/>
          <w:color w:val="000000"/>
          <w:sz w:val="26"/>
          <w:szCs w:val="26"/>
        </w:rPr>
        <w:t xml:space="preserve">В целях реализации Указа Президента Российской Федерации от 15.07.2015 № 364 «О мерах по совершенствованию организации деятельности в области противодействия коррупции», </w:t>
      </w:r>
      <w:r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соответствии с </w:t>
      </w:r>
      <w:hyperlink r:id="rId7" w:history="1">
        <w:r w:rsidRPr="00B36396">
          <w:rPr>
            <w:rStyle w:val="a8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Ф</w:t>
        </w:r>
        <w:r w:rsidR="004819FD" w:rsidRPr="00B36396">
          <w:rPr>
            <w:rStyle w:val="a8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едеральными закон</w:t>
        </w:r>
      </w:hyperlink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ами  </w:t>
      </w:r>
      <w:hyperlink r:id="rId8" w:history="1">
        <w:r w:rsidR="004819FD" w:rsidRPr="00B36396">
          <w:rPr>
            <w:rStyle w:val="a8"/>
            <w:rFonts w:ascii="Times New Roman" w:eastAsia="Times New Roman" w:hAnsi="Times New Roman"/>
            <w:iCs/>
            <w:color w:val="000000" w:themeColor="text1"/>
            <w:sz w:val="26"/>
            <w:szCs w:val="26"/>
            <w:u w:val="none"/>
            <w:lang w:eastAsia="ru-RU"/>
          </w:rPr>
          <w:t>от  06.10.2003 № 131-ФЗ «Об общих принципах организации местного самоуправления в Российской Федерации</w:t>
        </w:r>
      </w:hyperlink>
      <w:r w:rsidR="004819FD" w:rsidRPr="00B36396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», </w:t>
      </w:r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25.12.2008 № 273-ФЗ «О противодействии коррупции», </w:t>
      </w:r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Областным законом Ростовской  области от 12.05.2009 №218-ЗС «О противодействии коррупции в Ростовской области», </w:t>
      </w:r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руководствуясь Уставом муниципального образования «</w:t>
      </w:r>
      <w:proofErr w:type="spellStart"/>
      <w:r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Милютинск</w:t>
      </w:r>
      <w:r w:rsidR="00465A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ое</w:t>
      </w:r>
      <w:proofErr w:type="spellEnd"/>
      <w:r w:rsidR="00465A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сельское поселение</w:t>
      </w:r>
      <w:r w:rsidR="004819FD"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B3639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</w:p>
    <w:p w14:paraId="74236BBE" w14:textId="77777777" w:rsidR="00F05DD9" w:rsidRPr="00B36396" w:rsidRDefault="00C25382" w:rsidP="00B3639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6396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0DE94B44" w14:textId="29DD7186" w:rsidR="000C71B0" w:rsidRPr="00B36396" w:rsidRDefault="000C71B0" w:rsidP="000C7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E5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комиссию по </w:t>
      </w:r>
      <w:r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координации работы по противодействию </w:t>
      </w:r>
      <w:r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коррупции в муниципальном образовании «</w:t>
      </w:r>
      <w:proofErr w:type="spellStart"/>
      <w:r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Милютинск</w:t>
      </w:r>
      <w:r w:rsidR="00465A7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ое</w:t>
      </w:r>
      <w:proofErr w:type="spellEnd"/>
      <w:r w:rsidR="00465A7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сельское поселение</w:t>
      </w:r>
      <w:r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»</w:t>
      </w:r>
      <w:r w:rsidR="00FC4BE5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</w:t>
      </w:r>
    </w:p>
    <w:p w14:paraId="49F93144" w14:textId="77777777" w:rsidR="00FC4BE5" w:rsidRPr="00B36396" w:rsidRDefault="00FC4BE5" w:rsidP="000C7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Утвердить:</w:t>
      </w:r>
    </w:p>
    <w:p w14:paraId="77E3D511" w14:textId="015EB8A0" w:rsidR="00FC4BE5" w:rsidRPr="00B36396" w:rsidRDefault="00B36396" w:rsidP="000C7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8E5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BE5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по </w:t>
      </w:r>
      <w:r w:rsidR="00FC4BE5"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координации работы по противодействию </w:t>
      </w:r>
      <w:r w:rsidR="00FC4BE5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коррупции в муниципальном образовании «</w:t>
      </w:r>
      <w:proofErr w:type="spellStart"/>
      <w:r w:rsidR="00FC4BE5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Милютинск</w:t>
      </w:r>
      <w:r w:rsidR="00465A7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ое</w:t>
      </w:r>
      <w:proofErr w:type="spellEnd"/>
      <w:r w:rsidR="00465A7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сельское поселение</w:t>
      </w:r>
      <w:r w:rsidR="00FC4BE5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» согласно приложению № 1 к настоящему постановлению</w:t>
      </w:r>
      <w:r w:rsidR="00FC4BE5" w:rsidRPr="00B3639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14:paraId="7A71E56F" w14:textId="686838FA" w:rsidR="00F10783" w:rsidRPr="00B36396" w:rsidRDefault="00B36396" w:rsidP="00F1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="008E5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71B0"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 комиссии по координации работы по противодействию коррупции </w:t>
      </w:r>
      <w:r w:rsidR="000C71B0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 муниципальном образовании «</w:t>
      </w:r>
      <w:proofErr w:type="spellStart"/>
      <w:r w:rsidR="000C71B0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Милютинск</w:t>
      </w:r>
      <w:r w:rsidR="00465A7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ое</w:t>
      </w:r>
      <w:proofErr w:type="spellEnd"/>
      <w:r w:rsidR="00465A7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сельское поселение</w:t>
      </w:r>
      <w:r w:rsidR="000C71B0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»</w:t>
      </w:r>
      <w:r w:rsidR="000C71B0"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 № 2 к настоящему постановлению.</w:t>
      </w:r>
    </w:p>
    <w:p w14:paraId="7E7BC1B1" w14:textId="1B175017" w:rsidR="00465A74" w:rsidRDefault="00B36396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E5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783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465A7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10783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</w:t>
      </w:r>
      <w:r w:rsidR="00F10783" w:rsidRPr="00B36396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465A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F10783" w:rsidRPr="00B3639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F10783" w:rsidRPr="00B36396">
        <w:rPr>
          <w:rFonts w:ascii="Times New Roman" w:eastAsia="Times New Roman" w:hAnsi="Times New Roman" w:cs="Times New Roman"/>
          <w:sz w:val="26"/>
          <w:szCs w:val="26"/>
        </w:rPr>
        <w:t>Милютинского</w:t>
      </w:r>
      <w:proofErr w:type="spellEnd"/>
      <w:r w:rsidR="007C55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A74">
        <w:rPr>
          <w:rFonts w:ascii="Times New Roman" w:eastAsia="Times New Roman" w:hAnsi="Times New Roman" w:cs="Times New Roman"/>
          <w:sz w:val="26"/>
          <w:szCs w:val="26"/>
        </w:rPr>
        <w:t>сельского поселения:</w:t>
      </w:r>
    </w:p>
    <w:p w14:paraId="6CC29291" w14:textId="549F38E7" w:rsidR="00B36396" w:rsidRDefault="00465A74" w:rsidP="00B363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6C5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10783"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135</w:t>
      </w:r>
      <w:r w:rsidR="00F10783"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B74CF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комиссии по противодействию коррупции </w:t>
      </w:r>
      <w:r w:rsidR="00B74CFF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в </w:t>
      </w:r>
      <w:proofErr w:type="spellStart"/>
      <w:r w:rsidR="00B74CFF"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Милютинск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сельском поселении</w:t>
      </w:r>
      <w:r w:rsidR="00F10783" w:rsidRPr="00B36396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F7DBAD6" w14:textId="77777777" w:rsidR="00465A74" w:rsidRPr="00B36396" w:rsidRDefault="00465A74" w:rsidP="00B363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от 14.11.2016 № 5 «О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Милютинского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31.12.2014</w:t>
      </w:r>
      <w:r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135</w:t>
      </w:r>
      <w:r w:rsidRPr="00B36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комиссии по противодействию коррупции </w:t>
      </w:r>
      <w:r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в </w:t>
      </w:r>
      <w:proofErr w:type="spellStart"/>
      <w:r w:rsidRPr="00B3639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Милютинск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сельском поселении»».</w:t>
      </w:r>
    </w:p>
    <w:p w14:paraId="15758ED1" w14:textId="2A33AA41" w:rsidR="005863BF" w:rsidRPr="00B36396" w:rsidRDefault="00B36396" w:rsidP="00B74C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E5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3B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5863B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Милютинского</w:t>
      </w:r>
      <w:proofErr w:type="spellEnd"/>
      <w:r w:rsidR="005863B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22D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5863B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A74">
        <w:rPr>
          <w:rFonts w:ascii="Times New Roman" w:eastAsia="Times New Roman" w:hAnsi="Times New Roman" w:cs="Times New Roman"/>
          <w:sz w:val="26"/>
          <w:szCs w:val="26"/>
          <w:lang w:eastAsia="ru-RU"/>
        </w:rPr>
        <w:t>Чумакова А.Ю.</w:t>
      </w:r>
    </w:p>
    <w:p w14:paraId="59F4B121" w14:textId="77777777" w:rsidR="00B73259" w:rsidRDefault="00B73259" w:rsidP="00B36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B3C2A96" w14:textId="77777777" w:rsidR="00C95437" w:rsidRPr="00B36396" w:rsidRDefault="00C95437" w:rsidP="00B36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3A9009" w14:textId="7F1F3FFA" w:rsidR="00465A74" w:rsidRDefault="00465A74" w:rsidP="005863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863B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7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3BF"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57B4976A" w14:textId="0A0F1181" w:rsidR="005863BF" w:rsidRPr="00B36396" w:rsidRDefault="005863BF" w:rsidP="005863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Милютинского</w:t>
      </w:r>
      <w:proofErr w:type="spellEnd"/>
      <w:r w:rsidR="0027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9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9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363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="00465A74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 Алёшкина</w:t>
      </w:r>
    </w:p>
    <w:p w14:paraId="462197F2" w14:textId="77777777" w:rsidR="005863BF" w:rsidRPr="00B36396" w:rsidRDefault="005863BF" w:rsidP="00D454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14:paraId="11CF01F9" w14:textId="77777777" w:rsidR="00711B06" w:rsidRDefault="00711B06" w:rsidP="00B363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8B65E1" w14:textId="77777777" w:rsidR="00465A74" w:rsidRDefault="00465A74">
      <w:pP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br w:type="page"/>
      </w:r>
    </w:p>
    <w:p w14:paraId="77D039F5" w14:textId="77777777" w:rsidR="00662960" w:rsidRPr="00DB0282" w:rsidRDefault="00662960" w:rsidP="002931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lastRenderedPageBreak/>
        <w:t>Приложение</w:t>
      </w:r>
      <w:r w:rsidR="006E0A3A" w:rsidRPr="00DB028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№ 1</w:t>
      </w:r>
    </w:p>
    <w:p w14:paraId="0A4C6850" w14:textId="77777777" w:rsidR="00662960" w:rsidRPr="00DB0282" w:rsidRDefault="00662960" w:rsidP="002931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14:paraId="304A85BA" w14:textId="3707874C" w:rsidR="00D454AC" w:rsidRPr="00DB0282" w:rsidRDefault="00D454AC" w:rsidP="002931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Милютинского</w:t>
      </w:r>
      <w:proofErr w:type="spellEnd"/>
      <w:r w:rsidR="00901B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65A7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</w:p>
    <w:p w14:paraId="35F9010B" w14:textId="77777777" w:rsidR="00D454AC" w:rsidRPr="00DB0282" w:rsidRDefault="00B36396" w:rsidP="002931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1410F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  <w:r w:rsidR="00D454AC"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1410F2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№</w:t>
      </w:r>
      <w:r w:rsidR="001410F2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14:paraId="2CA9DFFC" w14:textId="77777777" w:rsidR="00B36396" w:rsidRPr="00DB0282" w:rsidRDefault="00B36396" w:rsidP="0029314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C0289FC" w14:textId="77777777" w:rsidR="00D454AC" w:rsidRPr="00DB0282" w:rsidRDefault="00D454AC" w:rsidP="00D454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744E4E" w14:textId="77777777" w:rsidR="005863BF" w:rsidRPr="00DB0282" w:rsidRDefault="005863BF" w:rsidP="006E0A3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СОСТАВ</w:t>
      </w:r>
    </w:p>
    <w:p w14:paraId="00ECE44D" w14:textId="77777777" w:rsidR="005863BF" w:rsidRPr="00DB0282" w:rsidRDefault="005863BF" w:rsidP="005863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комиссии по координации работы по противодействию коррупции в </w:t>
      </w:r>
      <w:r w:rsidR="006E0A3A" w:rsidRPr="00DB0282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муниципальном образовании «</w:t>
      </w:r>
      <w:proofErr w:type="spellStart"/>
      <w:r w:rsidR="006E0A3A" w:rsidRPr="00DB0282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Милютинск</w:t>
      </w:r>
      <w:r w:rsidR="001410F2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ое</w:t>
      </w:r>
      <w:proofErr w:type="spellEnd"/>
      <w:r w:rsidR="001410F2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 xml:space="preserve"> сельское поселение</w:t>
      </w:r>
      <w:r w:rsidR="006E0A3A" w:rsidRPr="00DB0282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»</w:t>
      </w:r>
    </w:p>
    <w:p w14:paraId="1AFF08E9" w14:textId="77777777" w:rsidR="00B36396" w:rsidRPr="00DB0282" w:rsidRDefault="00B36396" w:rsidP="005863B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14:paraId="45058932" w14:textId="77777777" w:rsidR="005863BF" w:rsidRPr="00DB0282" w:rsidRDefault="005863BF" w:rsidP="00586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0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6E0A3A" w:rsidRPr="00DB0282" w14:paraId="2610D8AD" w14:textId="77777777" w:rsidTr="00B363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B23" w14:textId="77777777" w:rsidR="006E0A3A" w:rsidRPr="00DB0282" w:rsidRDefault="006F6FD0" w:rsidP="005C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Алёшкина Лариса Владимировна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FEA" w14:textId="436FA8A9" w:rsidR="006E0A3A" w:rsidRPr="00DB0282" w:rsidRDefault="006F6FD0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="005C3199"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5C3199"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</w:t>
            </w:r>
            <w:proofErr w:type="spellStart"/>
            <w:r w:rsidR="005C3199"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Милютинского</w:t>
            </w:r>
            <w:proofErr w:type="spellEnd"/>
            <w:r w:rsidR="004816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</w:t>
            </w:r>
            <w:r w:rsidR="00FE7E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DB0282" w:rsidRPr="00BE39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председатель комиссии</w:t>
            </w:r>
          </w:p>
        </w:tc>
      </w:tr>
      <w:tr w:rsidR="006E0A3A" w:rsidRPr="00DB0282" w14:paraId="3007BEA2" w14:textId="77777777" w:rsidTr="00B363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1CD1" w14:textId="77777777" w:rsidR="006E0A3A" w:rsidRPr="00DB0282" w:rsidRDefault="006F6FD0" w:rsidP="005C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Чумаков Алексей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7211" w14:textId="2DA632C3" w:rsidR="006E0A3A" w:rsidRPr="00DB0282" w:rsidRDefault="005C3199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главы Администрации </w:t>
            </w:r>
            <w:proofErr w:type="spellStart"/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Милютинского</w:t>
            </w:r>
            <w:proofErr w:type="spellEnd"/>
            <w:r w:rsidR="004816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933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</w:t>
            </w:r>
            <w:r w:rsidR="00FE7E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6E0A3A"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6E0A3A" w:rsidRPr="00BE39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</w:t>
            </w:r>
            <w:r w:rsidR="00DB0282" w:rsidRPr="00BE39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меститель председателя комиссии</w:t>
            </w:r>
          </w:p>
        </w:tc>
      </w:tr>
      <w:tr w:rsidR="006E0A3A" w:rsidRPr="00DB0282" w14:paraId="06FABCA4" w14:textId="77777777" w:rsidTr="00B363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1921" w14:textId="77777777" w:rsidR="006E0A3A" w:rsidRPr="00DB0282" w:rsidRDefault="00B9338E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Фокина Алёна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DD62" w14:textId="458AD208" w:rsidR="006E0A3A" w:rsidRPr="00DB0282" w:rsidRDefault="006E0A3A" w:rsidP="006E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специалист </w:t>
            </w:r>
            <w:r w:rsidR="00B933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категории</w:t>
            </w: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</w:t>
            </w:r>
            <w:proofErr w:type="spellStart"/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Милютинск</w:t>
            </w:r>
            <w:r w:rsid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ого</w:t>
            </w:r>
            <w:proofErr w:type="spellEnd"/>
            <w:r w:rsidR="004816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933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</w:t>
            </w:r>
            <w:r w:rsid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="00DB0282" w:rsidRPr="00BE39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секретарь комиссии</w:t>
            </w:r>
          </w:p>
        </w:tc>
      </w:tr>
      <w:tr w:rsidR="006E0A3A" w:rsidRPr="00DB0282" w14:paraId="5B65D66A" w14:textId="77777777" w:rsidTr="00B36396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23905B" w14:textId="38936021" w:rsidR="006E0A3A" w:rsidRPr="00DB0282" w:rsidRDefault="006E0A3A" w:rsidP="00930F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spacing w:after="0" w:line="240" w:lineRule="auto"/>
              <w:ind w:left="360" w:firstLine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39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Члены комиссии</w:t>
            </w: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</w:tr>
      <w:tr w:rsidR="006E0A3A" w:rsidRPr="00DB0282" w14:paraId="73ABB5D7" w14:textId="77777777" w:rsidTr="00B363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74CD" w14:textId="77777777" w:rsidR="006E0A3A" w:rsidRPr="00DB0282" w:rsidRDefault="00FA1DE0" w:rsidP="00FA1DE0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Дейнекина Марина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C393" w14:textId="77777777" w:rsidR="006E0A3A" w:rsidRPr="00DB0282" w:rsidRDefault="00FA1DE0" w:rsidP="006E0A3A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экономики и финансов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Милютинского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6E0A3A" w:rsidRPr="00DB0282" w14:paraId="1A0DFE11" w14:textId="77777777" w:rsidTr="00B363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F856" w14:textId="77777777" w:rsidR="006E0A3A" w:rsidRPr="00DB0282" w:rsidRDefault="00FA1DE0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Тулинов Сергей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BF34" w14:textId="13B6FB60" w:rsidR="006E0A3A" w:rsidRPr="00FA1DE0" w:rsidRDefault="00DB0282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6E0A3A"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ачальник  </w:t>
            </w:r>
            <w:r w:rsidR="00FA1DE0"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сектора</w:t>
            </w:r>
            <w:proofErr w:type="gramEnd"/>
            <w:r w:rsidR="006E0A3A"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</w:t>
            </w:r>
            <w:r w:rsidR="00FA1DE0" w:rsidRPr="00FA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земельным и имущественным отношениям, социальным и жилищно-коммунальным вопросам</w:t>
            </w:r>
            <w:r w:rsidR="004816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6E0A3A"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</w:t>
            </w:r>
            <w:r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министрации </w:t>
            </w:r>
            <w:proofErr w:type="spellStart"/>
            <w:r w:rsidRP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Милютинского</w:t>
            </w:r>
            <w:proofErr w:type="spellEnd"/>
            <w:r w:rsidR="006D46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A1D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сельского поселения</w:t>
            </w:r>
          </w:p>
        </w:tc>
      </w:tr>
      <w:tr w:rsidR="006E0A3A" w:rsidRPr="00DB0282" w14:paraId="482A1018" w14:textId="77777777" w:rsidTr="00B363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934A" w14:textId="77777777" w:rsidR="006E0A3A" w:rsidRPr="00DB0282" w:rsidRDefault="00FA1DE0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Лукашов Александр Вениаминович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51CF" w14:textId="7F278B5F" w:rsidR="006E0A3A" w:rsidRPr="00DB0282" w:rsidRDefault="006E0A3A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Собрания депутатов – Глава </w:t>
            </w:r>
            <w:proofErr w:type="spellStart"/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Милютинского</w:t>
            </w:r>
            <w:proofErr w:type="spellEnd"/>
            <w:r w:rsidR="005D77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A1D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</w:t>
            </w:r>
            <w:r w:rsidRPr="00DB02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76237B" w:rsidRPr="00DB0282" w14:paraId="21E3B1CC" w14:textId="77777777" w:rsidTr="00B3639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4C5" w14:textId="5E7B6094" w:rsidR="0076237B" w:rsidRDefault="00930F38" w:rsidP="006E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Хохлачев Евгений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5AA" w14:textId="2B1AABE8" w:rsidR="0076237B" w:rsidRPr="00930F38" w:rsidRDefault="00930F38" w:rsidP="00930F38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30F3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начальник отдела по общим организационно-правовым и кадровым вопросам Администрации </w:t>
            </w:r>
            <w:proofErr w:type="spellStart"/>
            <w:proofErr w:type="gramStart"/>
            <w:r w:rsidRPr="00930F3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Милютинского</w:t>
            </w:r>
            <w:proofErr w:type="spellEnd"/>
            <w:r w:rsidR="005D772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930F3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930F3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(по согласованию)</w:t>
            </w:r>
          </w:p>
        </w:tc>
      </w:tr>
    </w:tbl>
    <w:p w14:paraId="26011A6E" w14:textId="77777777" w:rsidR="006E0A3A" w:rsidRPr="00DB0282" w:rsidRDefault="006E0A3A" w:rsidP="0058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5FC016" w14:textId="77777777" w:rsidR="006E0A3A" w:rsidRPr="00DB0282" w:rsidRDefault="006E0A3A" w:rsidP="0058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58C277" w14:textId="77777777" w:rsidR="006E0A3A" w:rsidRPr="00DB0282" w:rsidRDefault="006E0A3A" w:rsidP="0058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292B17" w14:textId="77777777" w:rsidR="005863BF" w:rsidRPr="00DB0282" w:rsidRDefault="001410F2" w:rsidP="00586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5863BF"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863BF"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</w:p>
    <w:p w14:paraId="016705B9" w14:textId="30A06106" w:rsidR="005863BF" w:rsidRPr="00B36396" w:rsidRDefault="005863BF" w:rsidP="0014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Милютинского</w:t>
      </w:r>
      <w:proofErr w:type="spellEnd"/>
      <w:r w:rsidR="005D77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10F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B02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954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6D46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C954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1410F2">
        <w:rPr>
          <w:rFonts w:ascii="Times New Roman" w:eastAsia="Times New Roman" w:hAnsi="Times New Roman" w:cs="Times New Roman"/>
          <w:sz w:val="27"/>
          <w:szCs w:val="27"/>
          <w:lang w:eastAsia="ru-RU"/>
        </w:rPr>
        <w:t>Л.В. Алёшкина</w:t>
      </w:r>
    </w:p>
    <w:p w14:paraId="68534121" w14:textId="77777777" w:rsidR="005A6B31" w:rsidRPr="00B36396" w:rsidRDefault="005A6B31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F66E4C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F240B5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A95D90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770FE3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A9689B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1EE6CB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889D1D" w14:textId="77777777" w:rsidR="006E0A3A" w:rsidRDefault="006E0A3A" w:rsidP="005A6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62B8B0" w14:textId="77777777" w:rsidR="006D4650" w:rsidRDefault="006D4650">
      <w:pP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br w:type="page"/>
      </w:r>
    </w:p>
    <w:p w14:paraId="026BC387" w14:textId="217DEFBC" w:rsidR="006E0A3A" w:rsidRPr="00B36396" w:rsidRDefault="00B25F62" w:rsidP="00B3639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lastRenderedPageBreak/>
        <w:t>П</w:t>
      </w:r>
      <w:r w:rsidR="006E0A3A" w:rsidRPr="00B3639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риложение № 2</w:t>
      </w:r>
    </w:p>
    <w:p w14:paraId="7B38B149" w14:textId="77777777" w:rsidR="006E0A3A" w:rsidRPr="00B36396" w:rsidRDefault="006E0A3A" w:rsidP="00B3639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396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14:paraId="48F633E9" w14:textId="2CFA78F2" w:rsidR="006E0A3A" w:rsidRPr="00B36396" w:rsidRDefault="006E0A3A" w:rsidP="00B3639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3639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Милютинского</w:t>
      </w:r>
      <w:proofErr w:type="spellEnd"/>
      <w:r w:rsidR="007B6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01C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</w:p>
    <w:p w14:paraId="28323BE6" w14:textId="77777777" w:rsidR="006E0A3A" w:rsidRPr="00B36396" w:rsidRDefault="004F01CE" w:rsidP="00B3639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____.2020</w:t>
      </w:r>
      <w:r w:rsidR="00B36396" w:rsidRPr="00B36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</w:p>
    <w:p w14:paraId="2A30C09F" w14:textId="77777777" w:rsidR="006E0A3A" w:rsidRPr="00B36396" w:rsidRDefault="006E0A3A" w:rsidP="00B36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5A53FA" w14:textId="77777777" w:rsidR="006E0A3A" w:rsidRPr="00B36396" w:rsidRDefault="006E0A3A" w:rsidP="00B3639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B363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ПОЛОЖЕНИЕ</w:t>
      </w:r>
    </w:p>
    <w:p w14:paraId="43546AD9" w14:textId="77777777" w:rsidR="006E0A3A" w:rsidRPr="00B36396" w:rsidRDefault="006E0A3A" w:rsidP="00B3639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B363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комиссии по координации работы по противодействию коррупции в </w:t>
      </w:r>
      <w:r w:rsidRPr="00B36396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муниципальном образовании «</w:t>
      </w:r>
      <w:proofErr w:type="spellStart"/>
      <w:r w:rsidRPr="00B36396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Милютинск</w:t>
      </w:r>
      <w:r w:rsidR="00D83BE5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ое</w:t>
      </w:r>
      <w:proofErr w:type="spellEnd"/>
      <w:r w:rsidR="00D83BE5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 xml:space="preserve"> сельское поселение</w:t>
      </w:r>
      <w:r w:rsidRPr="00B36396">
        <w:rPr>
          <w:rFonts w:ascii="Times New Roman" w:eastAsia="Times New Roman" w:hAnsi="Times New Roman" w:cs="Times New Roman"/>
          <w:b/>
          <w:color w:val="000000"/>
          <w:spacing w:val="-2"/>
          <w:sz w:val="27"/>
          <w:szCs w:val="27"/>
          <w:lang w:eastAsia="ru-RU"/>
        </w:rPr>
        <w:t>»</w:t>
      </w:r>
    </w:p>
    <w:p w14:paraId="1893D62F" w14:textId="77777777" w:rsidR="006E0A3A" w:rsidRPr="00B36396" w:rsidRDefault="006E0A3A" w:rsidP="00B3639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6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A8C8A42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Комиссия по координации работы по противодействию коррупции в </w:t>
      </w:r>
      <w:r w:rsidRPr="00710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муниципальном образовании «</w:t>
      </w:r>
      <w:proofErr w:type="spellStart"/>
      <w:r w:rsidRPr="00710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Милютинск</w:t>
      </w:r>
      <w:r w:rsidR="00BF08F4" w:rsidRPr="00710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ое</w:t>
      </w:r>
      <w:proofErr w:type="spellEnd"/>
      <w:r w:rsidR="00BF08F4" w:rsidRPr="00710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сельское поселение</w:t>
      </w:r>
      <w:r w:rsidRPr="007100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комиссия) создается в целях противодействия коррупции в </w:t>
      </w:r>
      <w:proofErr w:type="spellStart"/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</w:t>
      </w:r>
      <w:r w:rsidR="00BF08F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BF08F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постоянным действующим координационным органом. </w:t>
      </w:r>
    </w:p>
    <w:p w14:paraId="7CA10739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В своей деятельности </w:t>
      </w:r>
      <w:r w:rsidR="00AB759A" w:rsidRPr="00710088">
        <w:rPr>
          <w:rFonts w:ascii="Times New Roman" w:eastAsia="Arial" w:hAnsi="Times New Roman"/>
          <w:sz w:val="28"/>
          <w:szCs w:val="28"/>
          <w:lang w:eastAsia="ar-SA"/>
        </w:rPr>
        <w:t>комиссия руководствуется Конституцией Российской Федерации, федеральными законами, постановлениями Правительства Российской Федерации, указами Президента Российской Федерации, законодательством Ростовской области, Уставом муниципального образования «</w:t>
      </w:r>
      <w:proofErr w:type="spellStart"/>
      <w:r w:rsidR="008C2D00" w:rsidRPr="00710088">
        <w:rPr>
          <w:rFonts w:ascii="Times New Roman" w:eastAsia="Arial" w:hAnsi="Times New Roman"/>
          <w:sz w:val="28"/>
          <w:szCs w:val="28"/>
          <w:lang w:eastAsia="ar-SA"/>
        </w:rPr>
        <w:t>Милютинск</w:t>
      </w:r>
      <w:r w:rsidR="00480469" w:rsidRPr="00710088">
        <w:rPr>
          <w:rFonts w:ascii="Times New Roman" w:eastAsia="Arial" w:hAnsi="Times New Roman"/>
          <w:sz w:val="28"/>
          <w:szCs w:val="28"/>
          <w:lang w:eastAsia="ar-SA"/>
        </w:rPr>
        <w:t>ое</w:t>
      </w:r>
      <w:proofErr w:type="spellEnd"/>
      <w:r w:rsidR="00480469" w:rsidRPr="00710088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</w:t>
      </w:r>
      <w:r w:rsidR="00AB759A" w:rsidRPr="00710088">
        <w:rPr>
          <w:rFonts w:ascii="Times New Roman" w:eastAsia="Arial" w:hAnsi="Times New Roman"/>
          <w:sz w:val="28"/>
          <w:szCs w:val="28"/>
          <w:lang w:eastAsia="ar-SA"/>
        </w:rPr>
        <w:t>», иными муниципальными правовыми актами, настоящим Положением.</w:t>
      </w:r>
    </w:p>
    <w:p w14:paraId="489F22A6" w14:textId="77777777" w:rsidR="006E0A3A" w:rsidRPr="00710088" w:rsidRDefault="006E0A3A" w:rsidP="00B36396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3. Комиссия осуществляет свою деятельность во взаимодействии с </w:t>
      </w:r>
      <w:r w:rsidR="008C2D00" w:rsidRPr="0071008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Управление</w:t>
      </w:r>
      <w:r w:rsidR="002C2657" w:rsidRPr="0071008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</w:t>
      </w:r>
      <w:r w:rsidR="008C2D00" w:rsidRPr="0071008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по противодействию коррупции при Губернаторе Ростовской области</w:t>
      </w:r>
      <w:r w:rsidRPr="0071008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, </w:t>
      </w:r>
      <w:r w:rsidR="00B95A69" w:rsidRPr="00710088">
        <w:rPr>
          <w:rFonts w:ascii="Times New Roman" w:hAnsi="Times New Roman"/>
          <w:b w:val="0"/>
          <w:color w:val="000000" w:themeColor="text1"/>
          <w:sz w:val="28"/>
          <w:szCs w:val="28"/>
          <w:lang w:eastAsia="ru-RU"/>
        </w:rPr>
        <w:t xml:space="preserve">с территориальными органами </w:t>
      </w:r>
      <w:r w:rsidR="00B95A69" w:rsidRPr="00710088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ar-SA"/>
        </w:rPr>
        <w:t>федеральных органов исполнительной власти,</w:t>
      </w:r>
      <w:r w:rsidR="008D2306" w:rsidRPr="00710088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ar-SA"/>
        </w:rPr>
        <w:t>государственными органами Ростовской области, органами местного самоуправления,</w:t>
      </w:r>
      <w:r w:rsidRPr="0071008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общественными объединениями и организациями.</w:t>
      </w:r>
    </w:p>
    <w:p w14:paraId="1C010769" w14:textId="77777777" w:rsidR="006E0A3A" w:rsidRPr="00710088" w:rsidRDefault="00F354EF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задачами комиссии являются:</w:t>
      </w:r>
    </w:p>
    <w:p w14:paraId="6E85F719" w14:textId="77777777" w:rsidR="005E078C" w:rsidRPr="00710088" w:rsidRDefault="005E078C" w:rsidP="005E078C">
      <w:pPr>
        <w:shd w:val="clear" w:color="auto" w:fill="FFFFFF"/>
        <w:spacing w:after="0" w:line="240" w:lineRule="auto"/>
        <w:ind w:left="14" w:right="18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4.1. Координация деятельности государственных органов </w:t>
      </w:r>
      <w:proofErr w:type="spellStart"/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противодействию коррупции;</w:t>
      </w:r>
    </w:p>
    <w:p w14:paraId="24655D84" w14:textId="77777777" w:rsidR="005E078C" w:rsidRPr="00710088" w:rsidRDefault="005E078C" w:rsidP="005E078C">
      <w:pPr>
        <w:shd w:val="clear" w:color="auto" w:fill="FFFFFF"/>
        <w:spacing w:after="0" w:line="240" w:lineRule="auto"/>
        <w:ind w:left="7" w:right="18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4.2. Взаимодействие с федеральными государственными органами и органами местного самоуправления по вопросам противодействия коррупции;</w:t>
      </w:r>
    </w:p>
    <w:p w14:paraId="5FC145ED" w14:textId="77777777" w:rsidR="005E078C" w:rsidRPr="00710088" w:rsidRDefault="005E078C" w:rsidP="005E078C">
      <w:pPr>
        <w:shd w:val="clear" w:color="auto" w:fill="FFFFFF"/>
        <w:spacing w:after="0" w:line="240" w:lineRule="auto"/>
        <w:ind w:left="7" w:right="18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4.3. Разработка рекомендаций по вопросам противодействия коррупции, в том числе по минимизации и (или) ликвидации последствий коррупционных правонарушений;</w:t>
      </w:r>
    </w:p>
    <w:p w14:paraId="14A47F0D" w14:textId="77777777" w:rsidR="005E078C" w:rsidRPr="00710088" w:rsidRDefault="005E078C" w:rsidP="005E078C">
      <w:pPr>
        <w:shd w:val="clear" w:color="auto" w:fill="FFFFFF"/>
        <w:spacing w:after="0" w:line="240" w:lineRule="auto"/>
        <w:ind w:left="11" w:right="25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4.4. Подготовка предложений в планы противодействия коррупции в государственных органах </w:t>
      </w:r>
      <w:proofErr w:type="spellStart"/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Милютинского</w:t>
      </w:r>
      <w:proofErr w:type="spellEnd"/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14:paraId="05AAC30F" w14:textId="77777777" w:rsidR="005E078C" w:rsidRPr="00710088" w:rsidRDefault="005E078C" w:rsidP="005E078C">
      <w:pPr>
        <w:shd w:val="clear" w:color="auto" w:fill="FFFFFF"/>
        <w:spacing w:after="0" w:line="240" w:lineRule="auto"/>
        <w:ind w:left="11" w:right="25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4.5. Разработка предложений по введению антикоррупционных стандартов;</w:t>
      </w:r>
    </w:p>
    <w:p w14:paraId="0309C5CF" w14:textId="43AA5F1F" w:rsidR="005E078C" w:rsidRPr="00710088" w:rsidRDefault="005E078C" w:rsidP="005E078C">
      <w:pPr>
        <w:shd w:val="clear" w:color="auto" w:fill="FFFFFF"/>
        <w:spacing w:before="11" w:after="0" w:line="240" w:lineRule="auto"/>
        <w:ind w:left="29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4.6. Организация проведения антикоррупционной экспертизы нормативных правовых актов государственных органов </w:t>
      </w:r>
      <w:proofErr w:type="spellStart"/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Милютинского</w:t>
      </w:r>
      <w:proofErr w:type="spellEnd"/>
      <w:r w:rsid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, муниципальных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 и их проектов;</w:t>
      </w:r>
    </w:p>
    <w:p w14:paraId="28F641E2" w14:textId="77777777" w:rsidR="005E078C" w:rsidRPr="00710088" w:rsidRDefault="005E078C" w:rsidP="005E078C">
      <w:pPr>
        <w:shd w:val="clear" w:color="auto" w:fill="FFFFFF"/>
        <w:spacing w:before="4" w:after="0" w:line="240" w:lineRule="auto"/>
        <w:ind w:left="29" w:right="11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4.7. Оказание содействия государственным органам и органам местного самоуправления в реализации мер по противодействию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коррупции в этих органах;</w:t>
      </w:r>
    </w:p>
    <w:p w14:paraId="0A4A50FA" w14:textId="77777777" w:rsidR="005E078C" w:rsidRPr="00710088" w:rsidRDefault="005E078C" w:rsidP="005E078C">
      <w:pPr>
        <w:shd w:val="clear" w:color="auto" w:fill="FFFFFF"/>
        <w:spacing w:before="4" w:after="0" w:line="240" w:lineRule="auto"/>
        <w:ind w:left="29" w:right="11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4.8. Осуществление антикоррупционного мониторинга;</w:t>
      </w:r>
    </w:p>
    <w:p w14:paraId="60113114" w14:textId="77777777" w:rsidR="005E078C" w:rsidRPr="00710088" w:rsidRDefault="005E078C" w:rsidP="005E078C">
      <w:pPr>
        <w:shd w:val="clear" w:color="auto" w:fill="FFFFFF"/>
        <w:spacing w:after="0" w:line="240" w:lineRule="auto"/>
        <w:ind w:left="32" w:right="7" w:firstLine="5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lastRenderedPageBreak/>
        <w:t xml:space="preserve">4.9. Участие в повышении правовой культуры граждан и антикоррупционной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пропаганде.</w:t>
      </w:r>
    </w:p>
    <w:p w14:paraId="0E94B731" w14:textId="77777777" w:rsidR="006E0A3A" w:rsidRPr="00710088" w:rsidRDefault="002F7366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Комиссия в целях выполнения возложенных на нее задач осуществляет следующие полномочия:</w:t>
      </w:r>
    </w:p>
    <w:p w14:paraId="7A448DFE" w14:textId="48B7865C" w:rsidR="00BB1CE7" w:rsidRPr="00710088" w:rsidRDefault="00BB1CE7" w:rsidP="00BB1CE7">
      <w:pPr>
        <w:shd w:val="clear" w:color="auto" w:fill="FFFFFF"/>
        <w:tabs>
          <w:tab w:val="left" w:pos="972"/>
        </w:tabs>
        <w:spacing w:before="4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5.1. Запрашивать   в   установленном   порядке   от   территориальных   органов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федеральных органов исполнительной власти, государственных органов, ведущих свою деятельность </w:t>
      </w: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 </w:t>
      </w:r>
      <w:proofErr w:type="spellStart"/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Милютинском</w:t>
      </w:r>
      <w:proofErr w:type="spellEnd"/>
      <w:r w:rsid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71008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7100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органов местного самоуправления, организаций независимо </w:t>
      </w: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от их организационно-правовых форм и форм собственности информацию в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пределах своей компетенции;</w:t>
      </w:r>
    </w:p>
    <w:p w14:paraId="33083625" w14:textId="77777777" w:rsidR="00BB1CE7" w:rsidRPr="00710088" w:rsidRDefault="00BB1CE7" w:rsidP="00BB1CE7">
      <w:pPr>
        <w:shd w:val="clear" w:color="auto" w:fill="FFFFFF"/>
        <w:spacing w:after="0" w:line="240" w:lineRule="auto"/>
        <w:ind w:left="22" w:right="14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5.2. Создавать рабочие и экспертные группы по, вопросам реализации антикоррупционной политики с привлечением экспертов и специалистов;</w:t>
      </w:r>
    </w:p>
    <w:p w14:paraId="5D12006F" w14:textId="2A1AF07C" w:rsidR="00BB1CE7" w:rsidRPr="00710088" w:rsidRDefault="00BB1CE7" w:rsidP="00BB1CE7">
      <w:pPr>
        <w:shd w:val="clear" w:color="auto" w:fill="FFFFFF"/>
        <w:spacing w:after="0" w:line="240" w:lineRule="auto"/>
        <w:ind w:left="14" w:right="11" w:firstLine="6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5.3. Заслушивать на своих заседаниях руководителей рабочих и экспертных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 о результатах выполнения возложенных на них задач, а также </w:t>
      </w: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представителей государственных органов ведущих свою деятельность в </w:t>
      </w:r>
      <w:proofErr w:type="spellStart"/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Милютинском</w:t>
      </w:r>
      <w:proofErr w:type="spellEnd"/>
      <w:r w:rsid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органов местного </w:t>
      </w:r>
      <w:r w:rsidRPr="0071008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самоуправления, организаций по вопросам реализации антикоррупционной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политики;</w:t>
      </w:r>
    </w:p>
    <w:p w14:paraId="16A777BF" w14:textId="55174A14" w:rsidR="00BB1CE7" w:rsidRPr="00710088" w:rsidRDefault="00BB1CE7" w:rsidP="00BB1CE7">
      <w:pPr>
        <w:shd w:val="clear" w:color="auto" w:fill="FFFFFF"/>
        <w:spacing w:after="0" w:line="240" w:lineRule="auto"/>
        <w:ind w:left="11" w:right="11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5.4. Приглашать на заседания комиссии представителей территориальных </w:t>
      </w:r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органов федеральных органов исполнительной власти, государственных органов ведущих свою деятельность в </w:t>
      </w:r>
      <w:proofErr w:type="spellStart"/>
      <w:r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Милютинском</w:t>
      </w:r>
      <w:proofErr w:type="spellEnd"/>
      <w:r w:rsidR="00710088" w:rsidRPr="0071008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71008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7100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, органов местного самоуправления, общественных объединений, средств массовой информации;</w:t>
      </w:r>
    </w:p>
    <w:p w14:paraId="31A99090" w14:textId="3C92C664" w:rsidR="00BB1CE7" w:rsidRPr="00710088" w:rsidRDefault="00BB1CE7" w:rsidP="00BB1CE7">
      <w:pPr>
        <w:shd w:val="clear" w:color="auto" w:fill="FFFFFF"/>
        <w:spacing w:after="0" w:line="240" w:lineRule="auto"/>
        <w:ind w:left="14" w:right="18"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5.5. Вносить предложения по подготовке проектов нормативных правовых </w:t>
      </w: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актов </w:t>
      </w:r>
      <w:proofErr w:type="spellStart"/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Милютинского</w:t>
      </w:r>
      <w:proofErr w:type="spellEnd"/>
      <w:r w:rsidR="00BD5B94"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71008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71008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по вопросам противодействия коррупции.</w:t>
      </w:r>
    </w:p>
    <w:p w14:paraId="511BA44D" w14:textId="77777777" w:rsidR="006E0A3A" w:rsidRPr="00710088" w:rsidRDefault="002F7366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Комиссия формируется в составе председателя комиссии, его заместителя, секретаря и членов комиссии.</w:t>
      </w:r>
    </w:p>
    <w:p w14:paraId="2C7AFC75" w14:textId="475C576D" w:rsidR="006E0A3A" w:rsidRPr="00710088" w:rsidRDefault="002F7366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Председателем комиссии по должности является глава Администрации </w:t>
      </w:r>
      <w:proofErr w:type="spellStart"/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01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лицо, временно исполняющее его обязанности.</w:t>
      </w:r>
    </w:p>
    <w:p w14:paraId="1319FF3D" w14:textId="7DBF2C7F" w:rsidR="006E0A3A" w:rsidRPr="00710088" w:rsidRDefault="00BD5B94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полномочий члена комиссии другому лицу не допускается.</w:t>
      </w:r>
    </w:p>
    <w:p w14:paraId="67617863" w14:textId="2E82273F" w:rsidR="006E0A3A" w:rsidRPr="00710088" w:rsidRDefault="00BD5B94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работе комиссии осуществляется на общественных началах.</w:t>
      </w:r>
    </w:p>
    <w:p w14:paraId="215454C5" w14:textId="70C6E574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14:paraId="3B44C523" w14:textId="3332C803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Работа комиссии осуществляется на плановой основе, который утверждается комиссией.</w:t>
      </w:r>
    </w:p>
    <w:p w14:paraId="584B92B3" w14:textId="51C87524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Заседания комиссии ведет председатель комиссии или по его поручению заместитель председателя комиссии.</w:t>
      </w:r>
    </w:p>
    <w:p w14:paraId="6647C5B3" w14:textId="24F7957C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Заседания комиссии проводятся, как правило, один раз в квартал. </w:t>
      </w:r>
      <w:r w:rsidRPr="007100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14:paraId="6A785AB6" w14:textId="1958B464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14:paraId="263CED88" w14:textId="41A92165" w:rsidR="006E0A3A" w:rsidRPr="00710088" w:rsidRDefault="006E0A3A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Решение комиссии оформляется протоколом, который подписывается председательствующим на заседании комиссии и секретарем комиссии. </w:t>
      </w:r>
    </w:p>
    <w:p w14:paraId="0A714616" w14:textId="36C1045C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Для реализации решений комиссии могут издаваться нормативные правовые акты, а также даваться поручения главы Администрации </w:t>
      </w:r>
      <w:proofErr w:type="spellStart"/>
      <w:proofErr w:type="gramStart"/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="00710088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437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EAB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4F3EAB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9A7F01" w14:textId="06A193EC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 решению комиссии из числа членов комиссии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14:paraId="60070800" w14:textId="4BFE2410" w:rsidR="006E0A3A" w:rsidRPr="00710088" w:rsidRDefault="006A6CB4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комиссии:</w:t>
      </w:r>
    </w:p>
    <w:p w14:paraId="08CAE283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деятельностью комиссии;</w:t>
      </w:r>
    </w:p>
    <w:p w14:paraId="6A606E64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план работы комиссии (ежегодный план);</w:t>
      </w:r>
    </w:p>
    <w:p w14:paraId="1077D204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повестку дня заседания комиссии;</w:t>
      </w:r>
    </w:p>
    <w:p w14:paraId="5FC09534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поручения в рамках своих полномочий членам комиссии;</w:t>
      </w:r>
    </w:p>
    <w:p w14:paraId="7A28DD1B" w14:textId="74B7B797" w:rsidR="006E0A3A" w:rsidRPr="00710088" w:rsidRDefault="00BD5B94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E0A3A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Обеспечение деятельности комиссии, а также подготовку материалов к заседаниям комиссии осуществляет секретарь комиссии.</w:t>
      </w:r>
    </w:p>
    <w:p w14:paraId="0CB74042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материалов к заседаниям комиссии могут принимать участие представители государственных органов, к сфере ведения которых относятся вопросы, включенные в повестку дня заседания комиссии.</w:t>
      </w:r>
    </w:p>
    <w:p w14:paraId="6D28E9BB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 и проект решения комиссии по рассматриваемым вопросам представляются председателю комиссии не позднее чем за три рабочих дня до заседания комиссии.</w:t>
      </w:r>
    </w:p>
    <w:p w14:paraId="559BAF42" w14:textId="308C8A31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Секретарь комиссии:</w:t>
      </w:r>
    </w:p>
    <w:p w14:paraId="509F486C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14:paraId="09AA4216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14:paraId="63B5FA37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протоколы заседаний комиссии;</w:t>
      </w:r>
    </w:p>
    <w:p w14:paraId="574D00F9" w14:textId="77777777" w:rsidR="006E0A3A" w:rsidRPr="00710088" w:rsidRDefault="006E0A3A" w:rsidP="00B3639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выполнение поручений председателя комиссии, данных по результатам заседаний комиссии.</w:t>
      </w:r>
    </w:p>
    <w:p w14:paraId="402B2700" w14:textId="43DF5013" w:rsidR="006E0A3A" w:rsidRPr="00710088" w:rsidRDefault="006E0A3A" w:rsidP="00B3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5B94"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0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14:paraId="5283FCF9" w14:textId="77777777" w:rsidR="006E0A3A" w:rsidRPr="00710088" w:rsidRDefault="006E0A3A" w:rsidP="00B36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CAB5C" w14:textId="77777777" w:rsidR="006E0A3A" w:rsidRPr="00710088" w:rsidRDefault="006E0A3A" w:rsidP="00B3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6A62A" w14:textId="77777777" w:rsidR="006E0A3A" w:rsidRPr="00710088" w:rsidRDefault="006C7E0E" w:rsidP="00B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A3A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0A3A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4D716682" w14:textId="07AFDA67" w:rsidR="00B00EE8" w:rsidRPr="00710088" w:rsidRDefault="006E0A3A" w:rsidP="00C9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BD5B94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0E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5B94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36396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7E0E" w:rsidRPr="0071008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Алёшкина</w:t>
      </w:r>
    </w:p>
    <w:sectPr w:rsidR="00B00EE8" w:rsidRPr="00710088" w:rsidSect="00B73259">
      <w:footerReference w:type="default" r:id="rId9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6856" w14:textId="77777777" w:rsidR="00EC46CD" w:rsidRDefault="00EC46CD" w:rsidP="00B36396">
      <w:pPr>
        <w:spacing w:after="0" w:line="240" w:lineRule="auto"/>
      </w:pPr>
      <w:r>
        <w:separator/>
      </w:r>
    </w:p>
  </w:endnote>
  <w:endnote w:type="continuationSeparator" w:id="0">
    <w:p w14:paraId="3E60B632" w14:textId="77777777" w:rsidR="00EC46CD" w:rsidRDefault="00EC46CD" w:rsidP="00B3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2803723"/>
      <w:docPartObj>
        <w:docPartGallery w:val="Page Numbers (Bottom of Page)"/>
        <w:docPartUnique/>
      </w:docPartObj>
    </w:sdtPr>
    <w:sdtEndPr/>
    <w:sdtContent>
      <w:p w14:paraId="1D4E3A51" w14:textId="77777777" w:rsidR="00B36396" w:rsidRDefault="00627991">
        <w:pPr>
          <w:pStyle w:val="ab"/>
          <w:jc w:val="right"/>
        </w:pPr>
        <w:r>
          <w:fldChar w:fldCharType="begin"/>
        </w:r>
        <w:r w:rsidR="00B36396">
          <w:instrText>PAGE   \* MERGEFORMAT</w:instrText>
        </w:r>
        <w:r>
          <w:fldChar w:fldCharType="separate"/>
        </w:r>
        <w:r w:rsidR="00C95437">
          <w:rPr>
            <w:noProof/>
          </w:rPr>
          <w:t>5</w:t>
        </w:r>
        <w:r>
          <w:fldChar w:fldCharType="end"/>
        </w:r>
      </w:p>
    </w:sdtContent>
  </w:sdt>
  <w:p w14:paraId="5D1FE800" w14:textId="77777777" w:rsidR="00B36396" w:rsidRDefault="00B363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AC4DD" w14:textId="77777777" w:rsidR="00EC46CD" w:rsidRDefault="00EC46CD" w:rsidP="00B36396">
      <w:pPr>
        <w:spacing w:after="0" w:line="240" w:lineRule="auto"/>
      </w:pPr>
      <w:r>
        <w:separator/>
      </w:r>
    </w:p>
  </w:footnote>
  <w:footnote w:type="continuationSeparator" w:id="0">
    <w:p w14:paraId="1B209770" w14:textId="77777777" w:rsidR="00EC46CD" w:rsidRDefault="00EC46CD" w:rsidP="00B3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945A0"/>
    <w:multiLevelType w:val="multilevel"/>
    <w:tmpl w:val="60004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9A1"/>
    <w:rsid w:val="000004A3"/>
    <w:rsid w:val="00001258"/>
    <w:rsid w:val="000020D5"/>
    <w:rsid w:val="00034E16"/>
    <w:rsid w:val="00062156"/>
    <w:rsid w:val="00074996"/>
    <w:rsid w:val="000825B8"/>
    <w:rsid w:val="00082F00"/>
    <w:rsid w:val="00093486"/>
    <w:rsid w:val="000A1D1F"/>
    <w:rsid w:val="000B033F"/>
    <w:rsid w:val="000B6D7B"/>
    <w:rsid w:val="000C43E6"/>
    <w:rsid w:val="000C71B0"/>
    <w:rsid w:val="000D5889"/>
    <w:rsid w:val="000D73E0"/>
    <w:rsid w:val="000F2ED0"/>
    <w:rsid w:val="000F5F2B"/>
    <w:rsid w:val="001142CB"/>
    <w:rsid w:val="00117672"/>
    <w:rsid w:val="0013387D"/>
    <w:rsid w:val="001374D5"/>
    <w:rsid w:val="0013763E"/>
    <w:rsid w:val="001410F2"/>
    <w:rsid w:val="00151C5B"/>
    <w:rsid w:val="00151DFE"/>
    <w:rsid w:val="00161D86"/>
    <w:rsid w:val="00165BB8"/>
    <w:rsid w:val="00166D58"/>
    <w:rsid w:val="001803E8"/>
    <w:rsid w:val="00180C26"/>
    <w:rsid w:val="001A5631"/>
    <w:rsid w:val="001C674D"/>
    <w:rsid w:val="001D0148"/>
    <w:rsid w:val="001E7A0C"/>
    <w:rsid w:val="002031FE"/>
    <w:rsid w:val="00204C23"/>
    <w:rsid w:val="00211B9B"/>
    <w:rsid w:val="00234C80"/>
    <w:rsid w:val="002573DE"/>
    <w:rsid w:val="002603DA"/>
    <w:rsid w:val="0026338B"/>
    <w:rsid w:val="00276ED3"/>
    <w:rsid w:val="00277BFC"/>
    <w:rsid w:val="002916A2"/>
    <w:rsid w:val="00293149"/>
    <w:rsid w:val="002A6BA1"/>
    <w:rsid w:val="002A75B0"/>
    <w:rsid w:val="002A75D6"/>
    <w:rsid w:val="002B47E4"/>
    <w:rsid w:val="002B76C2"/>
    <w:rsid w:val="002C215C"/>
    <w:rsid w:val="002C2657"/>
    <w:rsid w:val="002C4B4B"/>
    <w:rsid w:val="002E1DA4"/>
    <w:rsid w:val="002F0C52"/>
    <w:rsid w:val="002F0FD1"/>
    <w:rsid w:val="002F7366"/>
    <w:rsid w:val="0030230C"/>
    <w:rsid w:val="00343BBF"/>
    <w:rsid w:val="0035091F"/>
    <w:rsid w:val="00350B98"/>
    <w:rsid w:val="00355C05"/>
    <w:rsid w:val="00383ED4"/>
    <w:rsid w:val="00390074"/>
    <w:rsid w:val="00393D80"/>
    <w:rsid w:val="003B33C5"/>
    <w:rsid w:val="003B4A60"/>
    <w:rsid w:val="003C1B56"/>
    <w:rsid w:val="003E274C"/>
    <w:rsid w:val="00407444"/>
    <w:rsid w:val="00422D0D"/>
    <w:rsid w:val="00430000"/>
    <w:rsid w:val="00434619"/>
    <w:rsid w:val="00464860"/>
    <w:rsid w:val="00465A74"/>
    <w:rsid w:val="004733C6"/>
    <w:rsid w:val="00475FE2"/>
    <w:rsid w:val="004766AE"/>
    <w:rsid w:val="00480469"/>
    <w:rsid w:val="0048167C"/>
    <w:rsid w:val="004819FD"/>
    <w:rsid w:val="004960A9"/>
    <w:rsid w:val="004D4880"/>
    <w:rsid w:val="004D76DA"/>
    <w:rsid w:val="004E7D54"/>
    <w:rsid w:val="004F01CE"/>
    <w:rsid w:val="004F2674"/>
    <w:rsid w:val="004F3EAB"/>
    <w:rsid w:val="00513A8C"/>
    <w:rsid w:val="00536686"/>
    <w:rsid w:val="00546791"/>
    <w:rsid w:val="0057753D"/>
    <w:rsid w:val="005863BF"/>
    <w:rsid w:val="0059483A"/>
    <w:rsid w:val="005A2A69"/>
    <w:rsid w:val="005A3107"/>
    <w:rsid w:val="005A668A"/>
    <w:rsid w:val="005A6B31"/>
    <w:rsid w:val="005B4133"/>
    <w:rsid w:val="005C3199"/>
    <w:rsid w:val="005D2382"/>
    <w:rsid w:val="005D58B9"/>
    <w:rsid w:val="005D7729"/>
    <w:rsid w:val="005D7BA4"/>
    <w:rsid w:val="005E078C"/>
    <w:rsid w:val="005E79A1"/>
    <w:rsid w:val="005F32B3"/>
    <w:rsid w:val="005F52D2"/>
    <w:rsid w:val="005F55A5"/>
    <w:rsid w:val="005F5C47"/>
    <w:rsid w:val="00613501"/>
    <w:rsid w:val="00627991"/>
    <w:rsid w:val="00637DE7"/>
    <w:rsid w:val="00641703"/>
    <w:rsid w:val="00643165"/>
    <w:rsid w:val="00645991"/>
    <w:rsid w:val="00645F92"/>
    <w:rsid w:val="00655C9B"/>
    <w:rsid w:val="00662960"/>
    <w:rsid w:val="00665CE0"/>
    <w:rsid w:val="0069427D"/>
    <w:rsid w:val="006A0EEC"/>
    <w:rsid w:val="006A64C8"/>
    <w:rsid w:val="006A6CB4"/>
    <w:rsid w:val="006B3B05"/>
    <w:rsid w:val="006C17C3"/>
    <w:rsid w:val="006C565C"/>
    <w:rsid w:val="006C7E0E"/>
    <w:rsid w:val="006D4650"/>
    <w:rsid w:val="006E0A3A"/>
    <w:rsid w:val="006E26CC"/>
    <w:rsid w:val="006F6FD0"/>
    <w:rsid w:val="00707C81"/>
    <w:rsid w:val="00710088"/>
    <w:rsid w:val="00711B06"/>
    <w:rsid w:val="00711F77"/>
    <w:rsid w:val="00712DF5"/>
    <w:rsid w:val="00724AB9"/>
    <w:rsid w:val="007432EB"/>
    <w:rsid w:val="007444F0"/>
    <w:rsid w:val="0075489C"/>
    <w:rsid w:val="0076237B"/>
    <w:rsid w:val="007709CC"/>
    <w:rsid w:val="00783606"/>
    <w:rsid w:val="0078523C"/>
    <w:rsid w:val="00787FFB"/>
    <w:rsid w:val="00797F5D"/>
    <w:rsid w:val="007A03D0"/>
    <w:rsid w:val="007B20B7"/>
    <w:rsid w:val="007B67D4"/>
    <w:rsid w:val="007B740A"/>
    <w:rsid w:val="007C55C9"/>
    <w:rsid w:val="007D0DCD"/>
    <w:rsid w:val="007D6747"/>
    <w:rsid w:val="007E22DE"/>
    <w:rsid w:val="007F2CEE"/>
    <w:rsid w:val="007F768B"/>
    <w:rsid w:val="00806EAE"/>
    <w:rsid w:val="0081530D"/>
    <w:rsid w:val="0081657A"/>
    <w:rsid w:val="008177AB"/>
    <w:rsid w:val="008218AA"/>
    <w:rsid w:val="0083322A"/>
    <w:rsid w:val="008441D6"/>
    <w:rsid w:val="008626C6"/>
    <w:rsid w:val="008758BF"/>
    <w:rsid w:val="008923A7"/>
    <w:rsid w:val="00894AAE"/>
    <w:rsid w:val="00894AEA"/>
    <w:rsid w:val="008A115B"/>
    <w:rsid w:val="008B77C2"/>
    <w:rsid w:val="008C2D00"/>
    <w:rsid w:val="008D2306"/>
    <w:rsid w:val="008D341C"/>
    <w:rsid w:val="008D7737"/>
    <w:rsid w:val="008E4379"/>
    <w:rsid w:val="008E5A9B"/>
    <w:rsid w:val="008F5F9B"/>
    <w:rsid w:val="00901BF6"/>
    <w:rsid w:val="00930F38"/>
    <w:rsid w:val="00936488"/>
    <w:rsid w:val="009420CE"/>
    <w:rsid w:val="009436AF"/>
    <w:rsid w:val="0097196D"/>
    <w:rsid w:val="009725CF"/>
    <w:rsid w:val="009739B1"/>
    <w:rsid w:val="0098022D"/>
    <w:rsid w:val="009863B9"/>
    <w:rsid w:val="00987213"/>
    <w:rsid w:val="009B4985"/>
    <w:rsid w:val="009B6486"/>
    <w:rsid w:val="009D1B60"/>
    <w:rsid w:val="009D2B55"/>
    <w:rsid w:val="009F4975"/>
    <w:rsid w:val="009F7014"/>
    <w:rsid w:val="00A02EAE"/>
    <w:rsid w:val="00A36395"/>
    <w:rsid w:val="00A40E06"/>
    <w:rsid w:val="00A42C01"/>
    <w:rsid w:val="00A52183"/>
    <w:rsid w:val="00A7281C"/>
    <w:rsid w:val="00A72A9A"/>
    <w:rsid w:val="00A767E4"/>
    <w:rsid w:val="00A90C80"/>
    <w:rsid w:val="00A95EF9"/>
    <w:rsid w:val="00A9636D"/>
    <w:rsid w:val="00A9735C"/>
    <w:rsid w:val="00AA6A55"/>
    <w:rsid w:val="00AB759A"/>
    <w:rsid w:val="00AD1503"/>
    <w:rsid w:val="00AD6C3E"/>
    <w:rsid w:val="00AE63B4"/>
    <w:rsid w:val="00AE64C0"/>
    <w:rsid w:val="00B00EE8"/>
    <w:rsid w:val="00B069D1"/>
    <w:rsid w:val="00B13AD0"/>
    <w:rsid w:val="00B25F62"/>
    <w:rsid w:val="00B26F08"/>
    <w:rsid w:val="00B32975"/>
    <w:rsid w:val="00B36396"/>
    <w:rsid w:val="00B37FAB"/>
    <w:rsid w:val="00B479E0"/>
    <w:rsid w:val="00B541B4"/>
    <w:rsid w:val="00B65F57"/>
    <w:rsid w:val="00B73259"/>
    <w:rsid w:val="00B74CFF"/>
    <w:rsid w:val="00B83E0A"/>
    <w:rsid w:val="00B9338E"/>
    <w:rsid w:val="00B95A69"/>
    <w:rsid w:val="00BA0A4A"/>
    <w:rsid w:val="00BB1CE7"/>
    <w:rsid w:val="00BC64DB"/>
    <w:rsid w:val="00BD5B94"/>
    <w:rsid w:val="00BE2760"/>
    <w:rsid w:val="00BE39C5"/>
    <w:rsid w:val="00BE3BD4"/>
    <w:rsid w:val="00BE44E8"/>
    <w:rsid w:val="00BF08F4"/>
    <w:rsid w:val="00C048D1"/>
    <w:rsid w:val="00C0531E"/>
    <w:rsid w:val="00C25303"/>
    <w:rsid w:val="00C25382"/>
    <w:rsid w:val="00C36A9F"/>
    <w:rsid w:val="00C63435"/>
    <w:rsid w:val="00C86DB9"/>
    <w:rsid w:val="00C87F5D"/>
    <w:rsid w:val="00C95437"/>
    <w:rsid w:val="00CA246C"/>
    <w:rsid w:val="00CB1007"/>
    <w:rsid w:val="00CD0DAA"/>
    <w:rsid w:val="00CD4AE6"/>
    <w:rsid w:val="00CD58A1"/>
    <w:rsid w:val="00CE553A"/>
    <w:rsid w:val="00CE5595"/>
    <w:rsid w:val="00CF23A1"/>
    <w:rsid w:val="00CF597F"/>
    <w:rsid w:val="00D00741"/>
    <w:rsid w:val="00D051E8"/>
    <w:rsid w:val="00D17B7B"/>
    <w:rsid w:val="00D23E4A"/>
    <w:rsid w:val="00D454AC"/>
    <w:rsid w:val="00D55D7B"/>
    <w:rsid w:val="00D565DC"/>
    <w:rsid w:val="00D60AB2"/>
    <w:rsid w:val="00D7134F"/>
    <w:rsid w:val="00D71503"/>
    <w:rsid w:val="00D83BE5"/>
    <w:rsid w:val="00D904F2"/>
    <w:rsid w:val="00DB0282"/>
    <w:rsid w:val="00DC4E17"/>
    <w:rsid w:val="00DD5CCE"/>
    <w:rsid w:val="00DD69F0"/>
    <w:rsid w:val="00DE01A5"/>
    <w:rsid w:val="00E1377B"/>
    <w:rsid w:val="00E26D59"/>
    <w:rsid w:val="00E27FB6"/>
    <w:rsid w:val="00E32077"/>
    <w:rsid w:val="00E347F0"/>
    <w:rsid w:val="00E37A0A"/>
    <w:rsid w:val="00E412A0"/>
    <w:rsid w:val="00E554CC"/>
    <w:rsid w:val="00E65B3C"/>
    <w:rsid w:val="00E65FCF"/>
    <w:rsid w:val="00E73946"/>
    <w:rsid w:val="00E752FB"/>
    <w:rsid w:val="00E84016"/>
    <w:rsid w:val="00E87A00"/>
    <w:rsid w:val="00E93495"/>
    <w:rsid w:val="00EB5DAA"/>
    <w:rsid w:val="00EB656F"/>
    <w:rsid w:val="00EC46CD"/>
    <w:rsid w:val="00ED60D3"/>
    <w:rsid w:val="00EE17F4"/>
    <w:rsid w:val="00EE6392"/>
    <w:rsid w:val="00EF013B"/>
    <w:rsid w:val="00EF1BAF"/>
    <w:rsid w:val="00F007A9"/>
    <w:rsid w:val="00F05DD9"/>
    <w:rsid w:val="00F10783"/>
    <w:rsid w:val="00F23A3D"/>
    <w:rsid w:val="00F30178"/>
    <w:rsid w:val="00F354EF"/>
    <w:rsid w:val="00F454E4"/>
    <w:rsid w:val="00F47422"/>
    <w:rsid w:val="00F5048F"/>
    <w:rsid w:val="00F54B69"/>
    <w:rsid w:val="00FA1DE0"/>
    <w:rsid w:val="00FA2AA6"/>
    <w:rsid w:val="00FB6B4E"/>
    <w:rsid w:val="00FC4BE5"/>
    <w:rsid w:val="00FE0AB5"/>
    <w:rsid w:val="00FE54EE"/>
    <w:rsid w:val="00FE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4BDC"/>
  <w15:docId w15:val="{B0D30690-14DF-4501-BBF2-259D8C85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91"/>
  </w:style>
  <w:style w:type="paragraph" w:styleId="2">
    <w:name w:val="heading 2"/>
    <w:basedOn w:val="a"/>
    <w:next w:val="a"/>
    <w:link w:val="20"/>
    <w:uiPriority w:val="9"/>
    <w:unhideWhenUsed/>
    <w:qFormat/>
    <w:rsid w:val="008C2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3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3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0F2E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5D7BA4"/>
    <w:rPr>
      <w:b/>
      <w:bCs/>
    </w:rPr>
  </w:style>
  <w:style w:type="character" w:styleId="a8">
    <w:name w:val="Hyperlink"/>
    <w:basedOn w:val="a0"/>
    <w:uiPriority w:val="99"/>
    <w:semiHidden/>
    <w:unhideWhenUsed/>
    <w:rsid w:val="004819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2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3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6396"/>
  </w:style>
  <w:style w:type="paragraph" w:styleId="ab">
    <w:name w:val="footer"/>
    <w:basedOn w:val="a"/>
    <w:link w:val="ac"/>
    <w:uiPriority w:val="99"/>
    <w:unhideWhenUsed/>
    <w:rsid w:val="00B3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6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1B35F7686995870467831445295A9CC8650904057F0200E81CBDDA814FA146F6B31ABF891D243717F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MILADMIN_22</dc:creator>
  <cp:keywords/>
  <dc:description/>
  <cp:lastModifiedBy>ГИС ГМП</cp:lastModifiedBy>
  <cp:revision>51</cp:revision>
  <cp:lastPrinted>2020-09-24T11:39:00Z</cp:lastPrinted>
  <dcterms:created xsi:type="dcterms:W3CDTF">2020-09-23T08:27:00Z</dcterms:created>
  <dcterms:modified xsi:type="dcterms:W3CDTF">2020-09-24T12:57:00Z</dcterms:modified>
</cp:coreProperties>
</file>