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A9" w:rsidRPr="001B57A9" w:rsidRDefault="001B57A9" w:rsidP="001B57A9">
      <w:pPr>
        <w:tabs>
          <w:tab w:val="left" w:pos="255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РОСТОВСКАЯ ОБЛАСТЬ</w:t>
      </w:r>
    </w:p>
    <w:p w:rsidR="001B57A9" w:rsidRPr="00F47D40" w:rsidRDefault="001B57A9" w:rsidP="001B57A9">
      <w:pPr>
        <w:tabs>
          <w:tab w:val="left" w:pos="255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47D40">
        <w:rPr>
          <w:rFonts w:ascii="Times New Roman" w:hAnsi="Times New Roman"/>
          <w:sz w:val="28"/>
          <w:szCs w:val="28"/>
          <w:lang w:val="ru-RU"/>
        </w:rPr>
        <w:t xml:space="preserve"> МИЛЮТИНСКИЙ РАЙОН</w:t>
      </w:r>
    </w:p>
    <w:p w:rsidR="001B57A9" w:rsidRPr="00F47D40" w:rsidRDefault="001B57A9" w:rsidP="001B57A9">
      <w:pPr>
        <w:tabs>
          <w:tab w:val="left" w:pos="255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47D40">
        <w:rPr>
          <w:rFonts w:ascii="Times New Roman" w:hAnsi="Times New Roman"/>
          <w:sz w:val="28"/>
          <w:szCs w:val="28"/>
          <w:lang w:val="ru-RU"/>
        </w:rPr>
        <w:t>СОБРАНИЕ ДЕПУТАТОВ МИЛЮТИНСКОГО</w:t>
      </w:r>
    </w:p>
    <w:p w:rsidR="001B57A9" w:rsidRPr="00F47D40" w:rsidRDefault="001B57A9" w:rsidP="001B57A9">
      <w:pPr>
        <w:tabs>
          <w:tab w:val="left" w:pos="255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47D4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B57A9" w:rsidRPr="00F47D40" w:rsidRDefault="001B57A9" w:rsidP="001B57A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57A9" w:rsidRPr="00F47D40" w:rsidRDefault="001B57A9" w:rsidP="001B57A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47D40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1B57A9" w:rsidRPr="00F47D40" w:rsidRDefault="001B57A9" w:rsidP="001B57A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57A9" w:rsidRPr="00F47D40" w:rsidRDefault="001B57A9" w:rsidP="001B57A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35F5" w:rsidRDefault="001B57A9" w:rsidP="001B57A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14.10.</w:t>
      </w:r>
      <w:r w:rsidRPr="00F47D40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F47D40">
        <w:rPr>
          <w:rFonts w:ascii="Times New Roman" w:hAnsi="Times New Roman"/>
          <w:sz w:val="28"/>
          <w:szCs w:val="28"/>
          <w:lang w:val="ru-RU"/>
        </w:rPr>
        <w:t xml:space="preserve">г.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F47D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  </w:t>
      </w:r>
      <w:r w:rsidRPr="00F47D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103</w:t>
      </w:r>
      <w:r w:rsidRPr="00F47D40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47D40">
        <w:rPr>
          <w:rFonts w:ascii="Times New Roman" w:hAnsi="Times New Roman"/>
          <w:sz w:val="28"/>
          <w:szCs w:val="28"/>
          <w:lang w:val="ru-RU"/>
        </w:rPr>
        <w:t xml:space="preserve">     ст. Милютинская</w:t>
      </w:r>
    </w:p>
    <w:p w:rsidR="001B57A9" w:rsidRDefault="001B57A9" w:rsidP="001B57A9">
      <w:pPr>
        <w:rPr>
          <w:rFonts w:ascii="Times New Roman" w:hAnsi="Times New Roman"/>
          <w:sz w:val="28"/>
          <w:szCs w:val="28"/>
          <w:lang w:val="ru-RU"/>
        </w:rPr>
      </w:pPr>
    </w:p>
    <w:p w:rsidR="001B57A9" w:rsidRDefault="001B57A9" w:rsidP="001B57A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795EBD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ешение </w:t>
      </w:r>
    </w:p>
    <w:p w:rsidR="001B57A9" w:rsidRDefault="001B57A9" w:rsidP="001B57A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Собрания депутатов от 14.11.2018 №84</w:t>
      </w:r>
    </w:p>
    <w:p w:rsidR="00795EBD" w:rsidRDefault="00795EBD" w:rsidP="001B57A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«Об утверждении перечня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муниципальных</w:t>
      </w:r>
      <w:proofErr w:type="gramEnd"/>
    </w:p>
    <w:p w:rsidR="00795EBD" w:rsidRDefault="00795EBD" w:rsidP="001B57A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услуг»</w:t>
      </w:r>
    </w:p>
    <w:p w:rsidR="001B57A9" w:rsidRDefault="001B57A9" w:rsidP="001B57A9">
      <w:pPr>
        <w:rPr>
          <w:rFonts w:ascii="Times New Roman" w:hAnsi="Times New Roman"/>
          <w:sz w:val="28"/>
          <w:szCs w:val="28"/>
          <w:lang w:val="ru-RU"/>
        </w:rPr>
      </w:pPr>
    </w:p>
    <w:p w:rsidR="001B57A9" w:rsidRDefault="001B57A9" w:rsidP="001B57A9">
      <w:pPr>
        <w:rPr>
          <w:rFonts w:ascii="Times New Roman" w:hAnsi="Times New Roman"/>
          <w:sz w:val="28"/>
          <w:szCs w:val="28"/>
          <w:lang w:val="ru-RU"/>
        </w:rPr>
      </w:pPr>
    </w:p>
    <w:p w:rsidR="001B57A9" w:rsidRDefault="001B57A9" w:rsidP="002452E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Постановлением администрации Милютинского сельского поселения № 79 от 25.09.2019г «Об утверждении административного регламента предоставления муниципальной услуги «Выдача разрешения на снос или пересадку зеленых насаждений»</w:t>
      </w:r>
      <w:r w:rsidR="002452E8">
        <w:rPr>
          <w:rFonts w:ascii="Times New Roman" w:hAnsi="Times New Roman"/>
          <w:sz w:val="28"/>
          <w:szCs w:val="28"/>
          <w:lang w:val="ru-RU"/>
        </w:rPr>
        <w:t>, Постановлением администрации Милютинского сельского поселения №78 от 25.09.2019г «Об утверждении административного регламента «Порядок согласования создания мест (площадок) накопления твердых коммунальных отходов на муниципальных землях муниципального образования «</w:t>
      </w:r>
      <w:proofErr w:type="spellStart"/>
      <w:r w:rsidR="002452E8">
        <w:rPr>
          <w:rFonts w:ascii="Times New Roman" w:hAnsi="Times New Roman"/>
          <w:sz w:val="28"/>
          <w:szCs w:val="28"/>
          <w:lang w:val="ru-RU"/>
        </w:rPr>
        <w:t>Милютинское</w:t>
      </w:r>
      <w:proofErr w:type="spellEnd"/>
      <w:r w:rsidR="002452E8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8F464C">
        <w:rPr>
          <w:rFonts w:ascii="Times New Roman" w:hAnsi="Times New Roman"/>
          <w:sz w:val="28"/>
          <w:szCs w:val="28"/>
          <w:lang w:val="ru-RU"/>
        </w:rPr>
        <w:t>, Собрание депутатов Милютинского</w:t>
      </w:r>
      <w:proofErr w:type="gramEnd"/>
      <w:r w:rsidR="008F464C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1B57A9" w:rsidRDefault="001B57A9" w:rsidP="001B57A9">
      <w:pPr>
        <w:rPr>
          <w:rFonts w:ascii="Times New Roman" w:hAnsi="Times New Roman"/>
          <w:sz w:val="28"/>
          <w:szCs w:val="28"/>
          <w:lang w:val="ru-RU"/>
        </w:rPr>
      </w:pPr>
    </w:p>
    <w:p w:rsidR="001B57A9" w:rsidRDefault="001B57A9" w:rsidP="001B57A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РЕШИЛО</w:t>
      </w:r>
      <w:r w:rsidR="00906A88">
        <w:rPr>
          <w:rFonts w:ascii="Times New Roman" w:hAnsi="Times New Roman"/>
          <w:sz w:val="28"/>
          <w:szCs w:val="28"/>
          <w:lang w:val="ru-RU"/>
        </w:rPr>
        <w:t>:</w:t>
      </w:r>
    </w:p>
    <w:p w:rsidR="00906A88" w:rsidRDefault="00906A88" w:rsidP="001B57A9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2452E8" w:rsidRDefault="002452E8" w:rsidP="00795E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Дополнить перечень муниципальных услуг органов местного самоуправления Милютинского сельского поселения следующими муниципальными услугами:</w:t>
      </w:r>
    </w:p>
    <w:p w:rsidR="002452E8" w:rsidRDefault="002452E8" w:rsidP="00795EBD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Выдача разрешения на снос или пересадку зеленых насаждений </w:t>
      </w:r>
    </w:p>
    <w:p w:rsidR="002452E8" w:rsidRDefault="002452E8" w:rsidP="00795EBD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Порядок согласования создания мест (площадок) накопления твердых коммунальных отходов на муниципальных землях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Милютинское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</w:p>
    <w:p w:rsidR="002452E8" w:rsidRDefault="00795EBD" w:rsidP="00795EB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2E8">
        <w:rPr>
          <w:rFonts w:ascii="Times New Roman" w:hAnsi="Times New Roman"/>
          <w:sz w:val="28"/>
          <w:szCs w:val="28"/>
          <w:lang w:val="ru-RU"/>
        </w:rPr>
        <w:t xml:space="preserve">    2. Настоящее Решение </w:t>
      </w:r>
      <w:r>
        <w:rPr>
          <w:rFonts w:ascii="Times New Roman" w:hAnsi="Times New Roman"/>
          <w:sz w:val="28"/>
          <w:szCs w:val="28"/>
          <w:lang w:val="ru-RU"/>
        </w:rPr>
        <w:t>вступает в силу со дня его опубликования.</w:t>
      </w:r>
    </w:p>
    <w:p w:rsidR="00795EBD" w:rsidRDefault="00795EBD" w:rsidP="002452E8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795EBD" w:rsidRDefault="00795EBD" w:rsidP="002452E8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795EBD" w:rsidRDefault="00795EBD" w:rsidP="002452E8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795EBD" w:rsidRDefault="00795EBD" w:rsidP="002452E8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Собрания депутатов</w:t>
      </w:r>
    </w:p>
    <w:p w:rsidR="00795EBD" w:rsidRPr="002452E8" w:rsidRDefault="00795EBD" w:rsidP="002452E8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Милютинского сельского поселения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А.В.Лукашов</w:t>
      </w:r>
      <w:proofErr w:type="spellEnd"/>
    </w:p>
    <w:sectPr w:rsidR="00795EBD" w:rsidRPr="0024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2381"/>
    <w:multiLevelType w:val="hybridMultilevel"/>
    <w:tmpl w:val="5144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79"/>
    <w:rsid w:val="001B57A9"/>
    <w:rsid w:val="002452E8"/>
    <w:rsid w:val="004435F5"/>
    <w:rsid w:val="00795EBD"/>
    <w:rsid w:val="008F464C"/>
    <w:rsid w:val="00906A88"/>
    <w:rsid w:val="0095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A9"/>
    <w:pPr>
      <w:spacing w:after="0" w:line="240" w:lineRule="auto"/>
      <w:ind w:firstLine="360"/>
    </w:pPr>
    <w:rPr>
      <w:rFonts w:ascii="Trebuchet MS" w:eastAsia="Times New Roman" w:hAnsi="Trebuchet MS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A9"/>
    <w:pPr>
      <w:spacing w:after="0" w:line="240" w:lineRule="auto"/>
      <w:ind w:firstLine="360"/>
    </w:pPr>
    <w:rPr>
      <w:rFonts w:ascii="Trebuchet MS" w:eastAsia="Times New Roman" w:hAnsi="Trebuchet MS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</dc:creator>
  <cp:keywords/>
  <dc:description/>
  <cp:lastModifiedBy>Доход</cp:lastModifiedBy>
  <cp:revision>4</cp:revision>
  <dcterms:created xsi:type="dcterms:W3CDTF">2019-10-15T06:50:00Z</dcterms:created>
  <dcterms:modified xsi:type="dcterms:W3CDTF">2019-10-15T07:27:00Z</dcterms:modified>
</cp:coreProperties>
</file>