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07E27" w14:textId="6F23F6F3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РОСТОВСКАЯ ОБЛАСТЬ</w:t>
      </w:r>
    </w:p>
    <w:p w14:paraId="1463C5EC" w14:textId="15CF7122" w:rsidR="00600AE2" w:rsidRPr="009665E3" w:rsidRDefault="00A9440F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 </w:t>
      </w:r>
      <w:r w:rsidR="00600AE2" w:rsidRPr="009665E3">
        <w:rPr>
          <w:rFonts w:ascii="Times New Roman" w:hAnsi="Times New Roman"/>
          <w:sz w:val="28"/>
          <w:szCs w:val="28"/>
        </w:rPr>
        <w:t>МИЛЮТИНСКИЙ РАЙОН</w:t>
      </w:r>
    </w:p>
    <w:p w14:paraId="52AC9D90" w14:textId="64583A5C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С</w:t>
      </w:r>
      <w:r w:rsidR="00A9440F">
        <w:rPr>
          <w:rFonts w:ascii="Times New Roman" w:hAnsi="Times New Roman"/>
          <w:sz w:val="28"/>
          <w:szCs w:val="28"/>
        </w:rPr>
        <w:t xml:space="preserve">обрание депутатов </w:t>
      </w:r>
      <w:proofErr w:type="spellStart"/>
      <w:r w:rsidR="00A9440F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A9440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3258B4F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25E220E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РЕШЕНИЕ</w:t>
      </w:r>
    </w:p>
    <w:p w14:paraId="404D2A15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18235F2" w14:textId="6ECD27EE" w:rsidR="00600AE2" w:rsidRDefault="00A9440F" w:rsidP="00A944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29.04.2020г.                                  </w:t>
      </w:r>
      <w:r w:rsidR="00991B5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№ 125                            ст. Милютинская</w:t>
      </w:r>
    </w:p>
    <w:p w14:paraId="75959422" w14:textId="77777777" w:rsidR="00A9440F" w:rsidRPr="009665E3" w:rsidRDefault="00A9440F" w:rsidP="00A9440F">
      <w:pPr>
        <w:pStyle w:val="a4"/>
        <w:rPr>
          <w:rFonts w:ascii="Times New Roman" w:hAnsi="Times New Roman"/>
          <w:sz w:val="28"/>
          <w:szCs w:val="28"/>
        </w:rPr>
      </w:pPr>
    </w:p>
    <w:p w14:paraId="7B5C449A" w14:textId="77777777" w:rsidR="00600AE2" w:rsidRPr="009665E3" w:rsidRDefault="003A4D09" w:rsidP="00600A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65E3">
        <w:rPr>
          <w:rFonts w:ascii="Times New Roman" w:hAnsi="Times New Roman"/>
          <w:b/>
          <w:sz w:val="28"/>
          <w:szCs w:val="28"/>
        </w:rPr>
        <w:t xml:space="preserve"> </w:t>
      </w:r>
      <w:r w:rsidR="00600AE2" w:rsidRPr="009665E3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14:paraId="1DC0B0EC" w14:textId="5BDAD7CC" w:rsidR="00600AE2" w:rsidRPr="009665E3" w:rsidRDefault="00600AE2" w:rsidP="00600A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65E3">
        <w:rPr>
          <w:rFonts w:ascii="Times New Roman" w:hAnsi="Times New Roman"/>
          <w:b/>
          <w:sz w:val="28"/>
          <w:szCs w:val="28"/>
        </w:rPr>
        <w:t xml:space="preserve">«О бюджетном процессе в </w:t>
      </w:r>
      <w:proofErr w:type="spellStart"/>
      <w:r w:rsidRPr="009665E3">
        <w:rPr>
          <w:rFonts w:ascii="Times New Roman" w:hAnsi="Times New Roman"/>
          <w:b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b/>
          <w:sz w:val="28"/>
          <w:szCs w:val="28"/>
        </w:rPr>
        <w:t xml:space="preserve"> </w:t>
      </w:r>
      <w:r w:rsidR="00A9440F">
        <w:rPr>
          <w:rFonts w:ascii="Times New Roman" w:hAnsi="Times New Roman"/>
          <w:b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b/>
          <w:sz w:val="28"/>
          <w:szCs w:val="28"/>
        </w:rPr>
        <w:t>»</w:t>
      </w:r>
    </w:p>
    <w:p w14:paraId="04501F2F" w14:textId="77777777" w:rsidR="00600AE2" w:rsidRPr="009665E3" w:rsidRDefault="00600AE2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10C91290" w14:textId="77777777" w:rsidR="00600AE2" w:rsidRPr="009665E3" w:rsidRDefault="00600AE2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0CD9D28A" w14:textId="5A24B432" w:rsidR="00600AE2" w:rsidRPr="009665E3" w:rsidRDefault="00600AE2" w:rsidP="00600A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В целях </w:t>
      </w:r>
      <w:bookmarkStart w:id="0" w:name="_Hlk498348931"/>
      <w:r w:rsidRPr="009665E3">
        <w:rPr>
          <w:rFonts w:ascii="Times New Roman" w:hAnsi="Times New Roman"/>
          <w:sz w:val="28"/>
          <w:szCs w:val="28"/>
        </w:rPr>
        <w:t xml:space="preserve">приведения нормативно-правовых актов  Собрания депутатов </w:t>
      </w:r>
      <w:proofErr w:type="spellStart"/>
      <w:r w:rsidR="00A9440F">
        <w:rPr>
          <w:rFonts w:ascii="Times New Roman" w:hAnsi="Times New Roman"/>
          <w:sz w:val="28"/>
          <w:szCs w:val="28"/>
        </w:rPr>
        <w:t>Ми</w:t>
      </w:r>
      <w:r w:rsidR="0002593D">
        <w:rPr>
          <w:rFonts w:ascii="Times New Roman" w:hAnsi="Times New Roman"/>
          <w:sz w:val="28"/>
          <w:szCs w:val="28"/>
        </w:rPr>
        <w:t>лютинского</w:t>
      </w:r>
      <w:proofErr w:type="spellEnd"/>
      <w:r w:rsidR="0002593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65E3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bookmarkEnd w:id="0"/>
      <w:r w:rsidRPr="009665E3">
        <w:rPr>
          <w:rFonts w:ascii="Times New Roman" w:hAnsi="Times New Roman"/>
          <w:sz w:val="28"/>
          <w:szCs w:val="28"/>
        </w:rPr>
        <w:t>, Собрание депутатов</w:t>
      </w:r>
      <w:r w:rsidR="00991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B57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91B57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1" w:name="_GoBack"/>
      <w:bookmarkEnd w:id="1"/>
    </w:p>
    <w:p w14:paraId="1B6EC2C4" w14:textId="77777777" w:rsidR="00600AE2" w:rsidRPr="009665E3" w:rsidRDefault="00600AE2" w:rsidP="00600A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328963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65E3">
        <w:rPr>
          <w:rFonts w:ascii="Times New Roman" w:hAnsi="Times New Roman"/>
          <w:b/>
          <w:sz w:val="28"/>
          <w:szCs w:val="28"/>
        </w:rPr>
        <w:t>РЕШИЛО:</w:t>
      </w:r>
    </w:p>
    <w:p w14:paraId="44CD4693" w14:textId="77777777" w:rsidR="00600AE2" w:rsidRPr="009665E3" w:rsidRDefault="00600AE2" w:rsidP="00600AE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19444F" w14:textId="162B63BD" w:rsidR="003A4D09" w:rsidRPr="009665E3" w:rsidRDefault="00600AE2" w:rsidP="00600AE2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665E3">
        <w:rPr>
          <w:rFonts w:ascii="Times New Roman" w:hAnsi="Times New Roman"/>
          <w:snapToGrid w:val="0"/>
          <w:sz w:val="28"/>
          <w:szCs w:val="28"/>
        </w:rPr>
        <w:t>1.</w:t>
      </w:r>
      <w:r w:rsidR="003A4D09" w:rsidRPr="009665E3">
        <w:rPr>
          <w:rFonts w:ascii="Times New Roman" w:hAnsi="Times New Roman"/>
          <w:snapToGrid w:val="0"/>
          <w:sz w:val="28"/>
          <w:szCs w:val="28"/>
        </w:rPr>
        <w:t>Утвердить Положение «</w:t>
      </w:r>
      <w:r w:rsidR="003A4D09" w:rsidRPr="009665E3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3A4D09"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="0002593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A4D09" w:rsidRPr="009665E3">
        <w:rPr>
          <w:rFonts w:ascii="Times New Roman" w:hAnsi="Times New Roman"/>
          <w:snapToGrid w:val="0"/>
          <w:sz w:val="28"/>
          <w:szCs w:val="28"/>
        </w:rPr>
        <w:t>» (Приложение).</w:t>
      </w:r>
    </w:p>
    <w:p w14:paraId="6E5E3914" w14:textId="57BAB9F2" w:rsidR="003A4D09" w:rsidRPr="009665E3" w:rsidRDefault="003A4D09" w:rsidP="00600AE2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665E3">
        <w:rPr>
          <w:rFonts w:ascii="Times New Roman" w:hAnsi="Times New Roman"/>
          <w:snapToGrid w:val="0"/>
          <w:sz w:val="28"/>
          <w:szCs w:val="28"/>
        </w:rPr>
        <w:t>2.Признать утратившим силу следующие решения</w:t>
      </w:r>
      <w:r w:rsidR="00600AE2" w:rsidRPr="009665E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2593D" w:rsidRPr="009665E3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593D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0259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665E3">
        <w:rPr>
          <w:rFonts w:ascii="Times New Roman" w:hAnsi="Times New Roman"/>
          <w:snapToGrid w:val="0"/>
          <w:sz w:val="28"/>
          <w:szCs w:val="28"/>
        </w:rPr>
        <w:t>:</w:t>
      </w:r>
    </w:p>
    <w:p w14:paraId="2FC09ED1" w14:textId="0036D47C" w:rsidR="00600AE2" w:rsidRPr="009665E3" w:rsidRDefault="003A4D09" w:rsidP="00600AE2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665E3">
        <w:rPr>
          <w:rFonts w:ascii="Times New Roman" w:hAnsi="Times New Roman"/>
          <w:snapToGrid w:val="0"/>
          <w:sz w:val="28"/>
          <w:szCs w:val="28"/>
        </w:rPr>
        <w:t>-</w:t>
      </w:r>
      <w:r w:rsidR="00600AE2" w:rsidRPr="009665E3">
        <w:rPr>
          <w:rFonts w:ascii="Times New Roman" w:hAnsi="Times New Roman"/>
          <w:snapToGrid w:val="0"/>
          <w:sz w:val="28"/>
          <w:szCs w:val="28"/>
        </w:rPr>
        <w:t xml:space="preserve"> от </w:t>
      </w:r>
      <w:r w:rsidR="0002593D">
        <w:rPr>
          <w:rFonts w:ascii="Times New Roman" w:hAnsi="Times New Roman"/>
          <w:snapToGrid w:val="0"/>
          <w:sz w:val="28"/>
          <w:szCs w:val="28"/>
        </w:rPr>
        <w:t>15</w:t>
      </w:r>
      <w:r w:rsidR="00600AE2" w:rsidRPr="009665E3">
        <w:rPr>
          <w:rFonts w:ascii="Times New Roman" w:hAnsi="Times New Roman"/>
          <w:snapToGrid w:val="0"/>
          <w:sz w:val="28"/>
          <w:szCs w:val="28"/>
        </w:rPr>
        <w:t>.1</w:t>
      </w:r>
      <w:r w:rsidR="0002593D">
        <w:rPr>
          <w:rFonts w:ascii="Times New Roman" w:hAnsi="Times New Roman"/>
          <w:snapToGrid w:val="0"/>
          <w:sz w:val="28"/>
          <w:szCs w:val="28"/>
        </w:rPr>
        <w:t>2</w:t>
      </w:r>
      <w:r w:rsidR="00600AE2" w:rsidRPr="009665E3">
        <w:rPr>
          <w:rFonts w:ascii="Times New Roman" w:hAnsi="Times New Roman"/>
          <w:snapToGrid w:val="0"/>
          <w:sz w:val="28"/>
          <w:szCs w:val="28"/>
        </w:rPr>
        <w:t xml:space="preserve">.2011 № </w:t>
      </w:r>
      <w:r w:rsidR="0002593D">
        <w:rPr>
          <w:rFonts w:ascii="Times New Roman" w:hAnsi="Times New Roman"/>
          <w:snapToGrid w:val="0"/>
          <w:sz w:val="28"/>
          <w:szCs w:val="28"/>
        </w:rPr>
        <w:t>91</w:t>
      </w:r>
      <w:r w:rsidR="00600AE2" w:rsidRPr="009665E3">
        <w:rPr>
          <w:rFonts w:ascii="Times New Roman" w:hAnsi="Times New Roman"/>
          <w:snapToGrid w:val="0"/>
          <w:sz w:val="28"/>
          <w:szCs w:val="28"/>
        </w:rPr>
        <w:t xml:space="preserve"> «Об утверждении Положения «</w:t>
      </w:r>
      <w:r w:rsidR="00600AE2" w:rsidRPr="009665E3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600AE2"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="00600AE2" w:rsidRPr="009665E3">
        <w:rPr>
          <w:rFonts w:ascii="Times New Roman" w:hAnsi="Times New Roman"/>
          <w:sz w:val="28"/>
          <w:szCs w:val="28"/>
        </w:rPr>
        <w:t xml:space="preserve"> </w:t>
      </w:r>
      <w:r w:rsidR="0002593D">
        <w:rPr>
          <w:rFonts w:ascii="Times New Roman" w:hAnsi="Times New Roman"/>
          <w:sz w:val="28"/>
          <w:szCs w:val="28"/>
        </w:rPr>
        <w:t>сельском поселении</w:t>
      </w:r>
      <w:r w:rsidR="00600AE2" w:rsidRPr="009665E3">
        <w:rPr>
          <w:rFonts w:ascii="Times New Roman" w:hAnsi="Times New Roman"/>
          <w:snapToGrid w:val="0"/>
          <w:sz w:val="28"/>
          <w:szCs w:val="28"/>
        </w:rPr>
        <w:t>»</w:t>
      </w:r>
      <w:r w:rsidRPr="009665E3">
        <w:rPr>
          <w:rFonts w:ascii="Times New Roman" w:hAnsi="Times New Roman"/>
          <w:snapToGrid w:val="0"/>
          <w:sz w:val="28"/>
          <w:szCs w:val="28"/>
        </w:rPr>
        <w:t>;</w:t>
      </w:r>
    </w:p>
    <w:p w14:paraId="0B9976CB" w14:textId="6C33C013" w:rsidR="003A4D09" w:rsidRDefault="003A4D09" w:rsidP="003A4D09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 w:rsidR="0002593D">
        <w:rPr>
          <w:rFonts w:ascii="Times New Roman" w:hAnsi="Times New Roman"/>
          <w:sz w:val="28"/>
          <w:szCs w:val="28"/>
        </w:rPr>
        <w:t>04</w:t>
      </w:r>
      <w:r w:rsidRPr="009665E3">
        <w:rPr>
          <w:rFonts w:ascii="Times New Roman" w:hAnsi="Times New Roman"/>
          <w:sz w:val="28"/>
          <w:szCs w:val="28"/>
        </w:rPr>
        <w:t>.</w:t>
      </w:r>
      <w:r w:rsidR="0002593D">
        <w:rPr>
          <w:rFonts w:ascii="Times New Roman" w:hAnsi="Times New Roman"/>
          <w:sz w:val="28"/>
          <w:szCs w:val="28"/>
        </w:rPr>
        <w:t>10</w:t>
      </w:r>
      <w:r w:rsidRPr="009665E3">
        <w:rPr>
          <w:rFonts w:ascii="Times New Roman" w:hAnsi="Times New Roman"/>
          <w:sz w:val="28"/>
          <w:szCs w:val="28"/>
        </w:rPr>
        <w:t>.2013 № 3</w:t>
      </w:r>
      <w:r w:rsidR="0002593D"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 w:rsidR="0002593D"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 w:rsidR="0002593D"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 w:rsidR="0002593D"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 w:rsidR="0002593D"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74D5FA2B" w14:textId="3D2A0C35" w:rsidR="0002593D" w:rsidRDefault="0002593D" w:rsidP="0002593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966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665E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9665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3D955582" w14:textId="27B4BEA6" w:rsidR="0002593D" w:rsidRDefault="0002593D" w:rsidP="0002593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966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665E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9665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109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24FE3804" w14:textId="2B572747" w:rsidR="0002593D" w:rsidRDefault="0002593D" w:rsidP="0002593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28</w:t>
      </w:r>
      <w:r w:rsidRPr="00966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665E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9665E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66CD6806" w14:textId="4402AD4D" w:rsidR="0002593D" w:rsidRDefault="0002593D" w:rsidP="0002593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14</w:t>
      </w:r>
      <w:r w:rsidRPr="00966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665E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665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711C9068" w14:textId="05230755" w:rsidR="0002593D" w:rsidRDefault="0002593D" w:rsidP="0002593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28</w:t>
      </w:r>
      <w:r w:rsidRPr="00966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9665E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101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498AA449" w14:textId="281FB9DA" w:rsidR="0002593D" w:rsidRDefault="0002593D" w:rsidP="0002593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- от </w:t>
      </w:r>
      <w:r w:rsidR="00C83535">
        <w:rPr>
          <w:rFonts w:ascii="Times New Roman" w:hAnsi="Times New Roman"/>
          <w:sz w:val="28"/>
          <w:szCs w:val="28"/>
        </w:rPr>
        <w:t>22</w:t>
      </w:r>
      <w:r w:rsidRPr="00966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83535">
        <w:rPr>
          <w:rFonts w:ascii="Times New Roman" w:hAnsi="Times New Roman"/>
          <w:sz w:val="28"/>
          <w:szCs w:val="28"/>
        </w:rPr>
        <w:t>1</w:t>
      </w:r>
      <w:r w:rsidRPr="009665E3">
        <w:rPr>
          <w:rFonts w:ascii="Times New Roman" w:hAnsi="Times New Roman"/>
          <w:sz w:val="28"/>
          <w:szCs w:val="28"/>
        </w:rPr>
        <w:t>.201</w:t>
      </w:r>
      <w:r w:rsidR="00C83535"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 № </w:t>
      </w:r>
      <w:r w:rsidR="00C83535">
        <w:rPr>
          <w:rFonts w:ascii="Times New Roman" w:hAnsi="Times New Roman"/>
          <w:sz w:val="28"/>
          <w:szCs w:val="28"/>
        </w:rPr>
        <w:t>104</w:t>
      </w:r>
      <w:r w:rsidRPr="009665E3">
        <w:rPr>
          <w:rFonts w:ascii="Times New Roman" w:hAnsi="Times New Roman"/>
          <w:sz w:val="28"/>
          <w:szCs w:val="28"/>
        </w:rPr>
        <w:t xml:space="preserve">  «О внесении изменений в решение от </w:t>
      </w:r>
      <w:r>
        <w:rPr>
          <w:rFonts w:ascii="Times New Roman" w:hAnsi="Times New Roman"/>
          <w:sz w:val="28"/>
          <w:szCs w:val="28"/>
        </w:rPr>
        <w:t>15</w:t>
      </w:r>
      <w:r w:rsidRPr="009665E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9665E3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9</w:t>
      </w:r>
      <w:r w:rsidRPr="009665E3">
        <w:rPr>
          <w:rFonts w:ascii="Times New Roman" w:hAnsi="Times New Roman"/>
          <w:sz w:val="28"/>
          <w:szCs w:val="28"/>
        </w:rPr>
        <w:t xml:space="preserve">1«О бюджетном процессе в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Милютинском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/>
          <w:sz w:val="28"/>
          <w:szCs w:val="28"/>
        </w:rPr>
        <w:t>»;</w:t>
      </w:r>
    </w:p>
    <w:p w14:paraId="185C8CF8" w14:textId="77777777" w:rsidR="0002593D" w:rsidRPr="009665E3" w:rsidRDefault="0002593D" w:rsidP="003A4D09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14:paraId="54082A5D" w14:textId="77777777" w:rsidR="00600AE2" w:rsidRPr="009665E3" w:rsidRDefault="003A4D09" w:rsidP="00600A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3</w:t>
      </w:r>
      <w:r w:rsidR="00600AE2" w:rsidRPr="009665E3">
        <w:rPr>
          <w:rFonts w:ascii="Times New Roman" w:hAnsi="Times New Roman"/>
          <w:sz w:val="28"/>
          <w:szCs w:val="28"/>
        </w:rPr>
        <w:t>.Настоящее Решение вступает в силу с момента официального опубликования.</w:t>
      </w:r>
    </w:p>
    <w:p w14:paraId="584E0A93" w14:textId="77777777" w:rsidR="00600AE2" w:rsidRPr="009665E3" w:rsidRDefault="00600AE2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44F88C9C" w14:textId="77777777" w:rsidR="00600AE2" w:rsidRPr="009665E3" w:rsidRDefault="00600AE2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0E370308" w14:textId="013605D0" w:rsidR="00600AE2" w:rsidRPr="009665E3" w:rsidRDefault="00600AE2" w:rsidP="00600AE2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FD034E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-</w:t>
      </w:r>
    </w:p>
    <w:p w14:paraId="7BD108C5" w14:textId="7CB82554" w:rsidR="00600AE2" w:rsidRDefault="00600AE2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 w:rsidR="00C83535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         </w:t>
      </w:r>
      <w:r w:rsidR="00C83535">
        <w:rPr>
          <w:rFonts w:ascii="Times New Roman" w:hAnsi="Times New Roman"/>
          <w:sz w:val="28"/>
          <w:szCs w:val="28"/>
        </w:rPr>
        <w:t xml:space="preserve">                      А.В. Лукашов</w:t>
      </w:r>
      <w:r w:rsidRPr="009665E3">
        <w:rPr>
          <w:rFonts w:ascii="Times New Roman" w:hAnsi="Times New Roman"/>
          <w:sz w:val="28"/>
          <w:szCs w:val="28"/>
        </w:rPr>
        <w:t xml:space="preserve">  </w:t>
      </w:r>
    </w:p>
    <w:p w14:paraId="3F7CFDE7" w14:textId="77777777" w:rsidR="00C83535" w:rsidRPr="009665E3" w:rsidRDefault="00C83535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34A2E527" w14:textId="77777777" w:rsidR="00D1544C" w:rsidRPr="009665E3" w:rsidRDefault="00D1544C" w:rsidP="00D42F54">
      <w:pPr>
        <w:pStyle w:val="ConsPlusNormal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254C82AA" w14:textId="77777777" w:rsidR="00D1544C" w:rsidRDefault="00D1544C" w:rsidP="00D42F54">
      <w:pPr>
        <w:pStyle w:val="ConsPlusNormal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14:paraId="1481563A" w14:textId="40D59A3B" w:rsidR="00D42F54" w:rsidRPr="009665E3" w:rsidRDefault="00D42F54" w:rsidP="00D42F54">
      <w:pPr>
        <w:pStyle w:val="ConsPlusNormal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33D7DB7" w14:textId="0F90FA72" w:rsidR="00D1544C" w:rsidRPr="009665E3" w:rsidRDefault="00D1544C" w:rsidP="00D42F54">
      <w:pPr>
        <w:pStyle w:val="ConsPlusNormal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от </w:t>
      </w:r>
      <w:r w:rsidR="00C83535">
        <w:rPr>
          <w:rFonts w:ascii="Times New Roman" w:hAnsi="Times New Roman" w:cs="Times New Roman"/>
          <w:sz w:val="28"/>
          <w:szCs w:val="28"/>
        </w:rPr>
        <w:t>29</w:t>
      </w:r>
      <w:r w:rsidRPr="009665E3">
        <w:rPr>
          <w:rFonts w:ascii="Times New Roman" w:hAnsi="Times New Roman" w:cs="Times New Roman"/>
          <w:sz w:val="28"/>
          <w:szCs w:val="28"/>
        </w:rPr>
        <w:t>.0</w:t>
      </w:r>
      <w:r w:rsidR="00C83535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>.2020 №</w:t>
      </w:r>
      <w:r w:rsidR="001715BC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125</w:t>
      </w:r>
    </w:p>
    <w:p w14:paraId="690C93AB" w14:textId="77777777" w:rsidR="00D1544C" w:rsidRPr="009665E3" w:rsidRDefault="00D154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289FE30" w14:textId="77777777" w:rsidR="00D1544C" w:rsidRPr="009665E3" w:rsidRDefault="00D154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2E9339B" w14:textId="77777777" w:rsidR="00D1544C" w:rsidRPr="009665E3" w:rsidRDefault="00D154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ПОЛОЖЕНИЕ</w:t>
      </w:r>
    </w:p>
    <w:p w14:paraId="676D95AD" w14:textId="1DA9C1ED" w:rsidR="00D1544C" w:rsidRPr="009665E3" w:rsidRDefault="00D154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О БЮДЖЕТНОМ ПРОЦЕССЕ В МИЛЮТИНСКОМ </w:t>
      </w:r>
      <w:r w:rsidR="00D42F5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14:paraId="7213FBEA" w14:textId="77777777" w:rsidR="00D1544C" w:rsidRPr="009665E3" w:rsidRDefault="00D154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B439B2" w14:textId="77777777" w:rsidR="00D46F2D" w:rsidRPr="009665E3" w:rsidRDefault="00D46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Раздел I</w:t>
      </w:r>
    </w:p>
    <w:p w14:paraId="3416148B" w14:textId="77777777" w:rsidR="00D46F2D" w:rsidRPr="009665E3" w:rsidRDefault="00D46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E1ED8C9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6F6B04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1D6943A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565222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1. Бюджетные правоотношения, регулируемые настоящим </w:t>
      </w:r>
      <w:r w:rsidR="000617ED" w:rsidRPr="009665E3">
        <w:rPr>
          <w:rFonts w:ascii="Times New Roman" w:hAnsi="Times New Roman" w:cs="Times New Roman"/>
          <w:sz w:val="28"/>
          <w:szCs w:val="28"/>
        </w:rPr>
        <w:t>Положением</w:t>
      </w:r>
    </w:p>
    <w:p w14:paraId="0C99E01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65788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К бюджетным правоотношениям, регулируемым настоящим </w:t>
      </w:r>
      <w:r w:rsidR="000617ED" w:rsidRPr="009665E3">
        <w:rPr>
          <w:rFonts w:ascii="Times New Roman" w:hAnsi="Times New Roman" w:cs="Times New Roman"/>
          <w:sz w:val="28"/>
          <w:szCs w:val="28"/>
        </w:rPr>
        <w:t>Положением</w:t>
      </w:r>
      <w:r w:rsidRPr="009665E3">
        <w:rPr>
          <w:rFonts w:ascii="Times New Roman" w:hAnsi="Times New Roman" w:cs="Times New Roman"/>
          <w:sz w:val="28"/>
          <w:szCs w:val="28"/>
        </w:rPr>
        <w:t>, относятся:</w:t>
      </w:r>
    </w:p>
    <w:p w14:paraId="6DC89DF9" w14:textId="3ED3BC6D" w:rsidR="00D46F2D" w:rsidRPr="009665E3" w:rsidRDefault="00D46F2D" w:rsidP="00F33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</w:t>
      </w:r>
      <w:r w:rsidR="00D1544C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</w:t>
      </w:r>
      <w:r w:rsidR="00D1544C" w:rsidRPr="009665E3">
        <w:rPr>
          <w:rFonts w:ascii="Times New Roman" w:hAnsi="Times New Roman" w:cs="Times New Roman"/>
          <w:sz w:val="28"/>
          <w:szCs w:val="28"/>
        </w:rPr>
        <w:t>,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D1544C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>ных заимствований</w:t>
      </w:r>
      <w:r w:rsidR="00F334EB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EB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F334EB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регулирования </w:t>
      </w:r>
      <w:r w:rsidR="00F334EB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долга </w:t>
      </w:r>
      <w:proofErr w:type="spellStart"/>
      <w:r w:rsidR="00F334EB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F334EB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334EB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446141A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проектов </w:t>
      </w:r>
      <w:r w:rsidR="00F334EB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  <w:r w:rsidR="00F334EB" w:rsidRPr="009665E3">
        <w:rPr>
          <w:rFonts w:ascii="Times New Roman" w:hAnsi="Times New Roman" w:cs="Times New Roman"/>
          <w:sz w:val="28"/>
          <w:szCs w:val="28"/>
        </w:rPr>
        <w:t>,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осуществления бюджетного учета, составления, рассмотрения и утверждения бюджетной отчетности, утверждения и исполнения </w:t>
      </w:r>
      <w:r w:rsidR="00F334EB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14:paraId="6221A38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B3A6D" w14:textId="33A82A44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2. Нормативные правовые акты, регулирующие бюджетные правоотношения в </w:t>
      </w:r>
      <w:proofErr w:type="spellStart"/>
      <w:r w:rsidR="00F334EB" w:rsidRPr="009665E3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="00F334EB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14:paraId="5B4D2CE8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09ACC" w14:textId="3643EE9E" w:rsidR="00D46F2D" w:rsidRPr="009665E3" w:rsidRDefault="00D46F2D" w:rsidP="007B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В соответствии с Бюджетным </w:t>
      </w:r>
      <w:hyperlink r:id="rId7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</w:t>
      </w:r>
      <w:r w:rsidR="00F334EB" w:rsidRPr="009665E3">
        <w:rPr>
          <w:rFonts w:ascii="Times New Roman" w:hAnsi="Times New Roman" w:cs="Times New Roman"/>
          <w:sz w:val="28"/>
          <w:szCs w:val="28"/>
        </w:rPr>
        <w:t>,</w:t>
      </w:r>
      <w:r w:rsidR="007B2F15" w:rsidRPr="009665E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Ростовской области</w:t>
      </w:r>
      <w:r w:rsidR="00D42F54">
        <w:rPr>
          <w:rFonts w:ascii="Times New Roman" w:hAnsi="Times New Roman" w:cs="Times New Roman"/>
          <w:sz w:val="28"/>
          <w:szCs w:val="28"/>
        </w:rPr>
        <w:t xml:space="preserve">, </w:t>
      </w:r>
      <w:r w:rsidRPr="009665E3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B2F15" w:rsidRPr="009665E3">
        <w:rPr>
          <w:rFonts w:ascii="Times New Roman" w:hAnsi="Times New Roman" w:cs="Times New Roman"/>
          <w:sz w:val="28"/>
          <w:szCs w:val="28"/>
        </w:rPr>
        <w:t>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, </w:t>
      </w:r>
      <w:r w:rsidR="007B2F15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B2F15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7B2F1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иные органы </w:t>
      </w:r>
      <w:r w:rsidR="007B2F15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2F15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7B2F1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2F5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нормативные правовые акты, регулирующие бюджетные правоотношения в </w:t>
      </w:r>
      <w:proofErr w:type="spellStart"/>
      <w:r w:rsidR="007B2F15" w:rsidRPr="009665E3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="007B2F1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7B2F15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09FF47C6" w14:textId="7894537A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Нормативные правовые акты, принимаемые Собранием </w:t>
      </w:r>
      <w:r w:rsidR="00FA2C9D" w:rsidRPr="009665E3">
        <w:rPr>
          <w:rFonts w:ascii="Times New Roman" w:hAnsi="Times New Roman" w:cs="Times New Roman"/>
          <w:sz w:val="28"/>
          <w:szCs w:val="28"/>
        </w:rPr>
        <w:t>депутатов</w:t>
      </w:r>
      <w:r w:rsidR="00D4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54">
        <w:rPr>
          <w:rFonts w:ascii="Times New Roman" w:hAnsi="Times New Roman" w:cs="Times New Roman"/>
          <w:sz w:val="28"/>
          <w:szCs w:val="28"/>
        </w:rPr>
        <w:lastRenderedPageBreak/>
        <w:t>Милютинского</w:t>
      </w:r>
      <w:proofErr w:type="spellEnd"/>
      <w:r w:rsidR="00D42F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</w:t>
      </w:r>
      <w:r w:rsidR="00FA2C9D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A2C9D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FA2C9D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иными органами </w:t>
      </w:r>
      <w:r w:rsidR="00FA2C9D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2C9D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FA2C9D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не могут противоречить Бюджетному </w:t>
      </w:r>
      <w:hyperlink r:id="rId8" w:history="1">
        <w:r w:rsidRPr="009665E3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настоящему </w:t>
      </w:r>
      <w:r w:rsidR="00B94F8A" w:rsidRPr="009665E3">
        <w:rPr>
          <w:rFonts w:ascii="Times New Roman" w:hAnsi="Times New Roman" w:cs="Times New Roman"/>
          <w:sz w:val="28"/>
          <w:szCs w:val="28"/>
        </w:rPr>
        <w:t>решению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21712B3B" w14:textId="676C7A65" w:rsidR="00D46F2D" w:rsidRPr="009665E3" w:rsidRDefault="00D46F2D" w:rsidP="00FA2C9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9665E3">
        <w:rPr>
          <w:rFonts w:ascii="Times New Roman" w:hAnsi="Times New Roman" w:cs="Times New Roman"/>
          <w:sz w:val="28"/>
          <w:szCs w:val="28"/>
        </w:rPr>
        <w:t xml:space="preserve">3. </w:t>
      </w:r>
      <w:r w:rsidR="00FA2C9D" w:rsidRPr="009665E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54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D42F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2F5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A2C9D" w:rsidRPr="009665E3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налогах, регулирующие бюджетные правоотношения, приводящие к изменению доходов </w:t>
      </w:r>
      <w:r w:rsidR="00FA2C9D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вступающие в силу в очередном финансовом году, должны быть приняты до дня внесения проекта </w:t>
      </w:r>
      <w:r w:rsidR="00FA2C9D" w:rsidRPr="009665E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в Собрание </w:t>
      </w:r>
      <w:r w:rsidR="00FA2C9D" w:rsidRPr="009665E3">
        <w:rPr>
          <w:rFonts w:ascii="Times New Roman" w:hAnsi="Times New Roman" w:cs="Times New Roman"/>
          <w:sz w:val="28"/>
          <w:szCs w:val="28"/>
        </w:rPr>
        <w:t>депутатов</w:t>
      </w:r>
      <w:r w:rsidR="00D4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54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D42F54" w:rsidRPr="00D42F54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="00D42F54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D944809" w14:textId="77777777" w:rsidR="00D46F2D" w:rsidRPr="009665E3" w:rsidRDefault="00FA2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Решения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9665E3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налогах, предполагающие их вступление в силу в течение текущего финансового года, могут быть приняты только в случае внесения соответствующих изменений в </w:t>
      </w:r>
      <w:r w:rsidRPr="009665E3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D46F2D" w:rsidRPr="009665E3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период.</w:t>
      </w:r>
    </w:p>
    <w:p w14:paraId="0C9C2D55" w14:textId="0A7C4BA2" w:rsidR="00D46F2D" w:rsidRPr="009665E3" w:rsidRDefault="00FA2C9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proofErr w:type="gramStart"/>
      <w:r w:rsidRPr="009665E3">
        <w:rPr>
          <w:rFonts w:ascii="Times New Roman" w:hAnsi="Times New Roman" w:cs="Times New Roman"/>
          <w:sz w:val="28"/>
          <w:szCs w:val="28"/>
        </w:rPr>
        <w:t>Решения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9665E3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налогах, принятые после дня внесения в Собрание </w:t>
      </w:r>
      <w:r w:rsidRPr="009665E3">
        <w:rPr>
          <w:rFonts w:ascii="Times New Roman" w:hAnsi="Times New Roman" w:cs="Times New Roman"/>
          <w:sz w:val="28"/>
          <w:szCs w:val="28"/>
        </w:rPr>
        <w:t>депутатов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54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D42F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2F5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665E3">
        <w:rPr>
          <w:rFonts w:ascii="Times New Roman" w:hAnsi="Times New Roman" w:cs="Times New Roman"/>
          <w:sz w:val="28"/>
          <w:szCs w:val="28"/>
        </w:rPr>
        <w:t>решения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период, приводящие к изменению доходов (расходов) </w:t>
      </w:r>
      <w:r w:rsidRPr="009665E3">
        <w:rPr>
          <w:rFonts w:ascii="Times New Roman" w:hAnsi="Times New Roman" w:cs="Times New Roman"/>
          <w:sz w:val="28"/>
          <w:szCs w:val="28"/>
        </w:rPr>
        <w:t>местного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9665E3">
        <w:rPr>
          <w:rFonts w:ascii="Times New Roman" w:hAnsi="Times New Roman" w:cs="Times New Roman"/>
          <w:sz w:val="28"/>
          <w:szCs w:val="28"/>
        </w:rPr>
        <w:t>а</w:t>
      </w:r>
      <w:r w:rsidR="00D46F2D" w:rsidRPr="009665E3">
        <w:rPr>
          <w:rFonts w:ascii="Times New Roman" w:hAnsi="Times New Roman" w:cs="Times New Roman"/>
          <w:sz w:val="28"/>
          <w:szCs w:val="28"/>
        </w:rPr>
        <w:t>, должны содержать положения о вступлении их в силу не ранее 1 января года, следующего за очередным финансовым годом.</w:t>
      </w:r>
      <w:proofErr w:type="gramEnd"/>
    </w:p>
    <w:p w14:paraId="5E83C1DC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106A9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3. Понятия и термины, применяемые в настоящем </w:t>
      </w:r>
      <w:r w:rsidR="004365A6" w:rsidRPr="009665E3">
        <w:rPr>
          <w:rFonts w:ascii="Times New Roman" w:hAnsi="Times New Roman" w:cs="Times New Roman"/>
          <w:sz w:val="28"/>
          <w:szCs w:val="28"/>
        </w:rPr>
        <w:t>Положении</w:t>
      </w:r>
    </w:p>
    <w:p w14:paraId="45597742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40EE2E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4365A6" w:rsidRPr="009665E3">
        <w:rPr>
          <w:rFonts w:ascii="Times New Roman" w:hAnsi="Times New Roman" w:cs="Times New Roman"/>
          <w:sz w:val="28"/>
          <w:szCs w:val="28"/>
        </w:rPr>
        <w:t>Положении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применяются понятия и термины, установленные Бюджетным </w:t>
      </w:r>
      <w:hyperlink r:id="rId9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9FE0DF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6A797F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Глава 2. БЮДЖЕТНАЯ КЛАССИФИКАЦИЯ.</w:t>
      </w:r>
    </w:p>
    <w:p w14:paraId="09C3E2E5" w14:textId="77777777" w:rsidR="00F710C1" w:rsidRPr="009665E3" w:rsidRDefault="00D46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ОБЩИЕ ПОЛОЖЕНИЯ О ДОХОДАХ</w:t>
      </w:r>
    </w:p>
    <w:p w14:paraId="3AE411EE" w14:textId="77777777" w:rsidR="00D46F2D" w:rsidRPr="009665E3" w:rsidRDefault="00D46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5A90ADC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78EB8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4. Бюджетная классификация</w:t>
      </w:r>
    </w:p>
    <w:p w14:paraId="4EDB2A78" w14:textId="77777777" w:rsidR="00ED499A" w:rsidRPr="009665E3" w:rsidRDefault="00ED4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F920B9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  <w:proofErr w:type="gramEnd"/>
    </w:p>
    <w:p w14:paraId="18693EF6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Определение принципов назначения, структуры, порядка формирования и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10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14:paraId="18A13079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Перечень главных администраторов доходов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мест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бюджета, закрепляемые за ними виды (подвиды) доходов бюджета, утверждаются </w:t>
      </w:r>
      <w:r w:rsidR="00ED499A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14:paraId="7ACD41E8" w14:textId="5327BF50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В случаях изменения состава и (или) функций главных администраторов доходов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а также в состав закрепленных за ними кодов классификации доходов бюджета вносятся на основании </w:t>
      </w:r>
      <w:r w:rsidR="00D42F54">
        <w:rPr>
          <w:rFonts w:ascii="Times New Roman" w:hAnsi="Times New Roman" w:cs="Times New Roman"/>
          <w:sz w:val="28"/>
          <w:szCs w:val="28"/>
        </w:rPr>
        <w:t>распоряжения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ED499A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499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D499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ED499A" w:rsidRPr="009665E3">
        <w:rPr>
          <w:rFonts w:ascii="Times New Roman" w:hAnsi="Times New Roman" w:cs="Times New Roman"/>
          <w:sz w:val="28"/>
          <w:szCs w:val="28"/>
        </w:rPr>
        <w:t>решение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14:paraId="2F666B13" w14:textId="39E8C8F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Перечень разделов, подразделов, целевых статей (</w:t>
      </w:r>
      <w:r w:rsidR="00ED499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ED499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D499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деятельности), групп и подгрупп видов расходов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утверждается в составе ведомственной структуры расходов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ED499A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бюджета.</w:t>
      </w:r>
      <w:proofErr w:type="gramEnd"/>
    </w:p>
    <w:p w14:paraId="0726933E" w14:textId="67F2CF7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Целевые статьи расходов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формируются в соответствии с </w:t>
      </w:r>
      <w:r w:rsidR="00ED499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ными программами </w:t>
      </w:r>
      <w:proofErr w:type="spellStart"/>
      <w:r w:rsidR="00ED499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D499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не включенными 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ные программы </w:t>
      </w:r>
      <w:proofErr w:type="spellStart"/>
      <w:r w:rsidR="00ED499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D499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направлениями деятельности </w:t>
      </w:r>
      <w:r w:rsidR="00ED499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органов </w:t>
      </w:r>
      <w:r w:rsidR="00ED499A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499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D499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(в целях настоящего </w:t>
      </w:r>
      <w:r w:rsidR="00ED499A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- непрограммные направления деятельности), и (или) расходными обязательствами, подлежащими исполнению за счет средств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6DEB751B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Каждому публичному нормативному обязательству, межбюджетному трансферту присваиваются уникальные коды классификации расходов бюджетов.</w:t>
      </w:r>
    </w:p>
    <w:p w14:paraId="7CF886DD" w14:textId="3AA269DC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Перечень и коды целевых статей расходов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устанавливаются </w:t>
      </w:r>
      <w:r w:rsidR="00ED499A" w:rsidRPr="009665E3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 w:rsidR="00ED499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D499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если иное не установлено Бюджетным </w:t>
      </w:r>
      <w:hyperlink r:id="rId11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55AC870" w14:textId="77777777" w:rsidR="00450BAB" w:rsidRPr="009665E3" w:rsidRDefault="00450BAB" w:rsidP="00450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66C87023" w14:textId="6A41B210" w:rsidR="00450BAB" w:rsidRPr="009665E3" w:rsidRDefault="00450BAB" w:rsidP="00450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5E3">
        <w:rPr>
          <w:rFonts w:ascii="Times New Roman" w:eastAsiaTheme="minorHAnsi" w:hAnsi="Times New Roman"/>
          <w:sz w:val="28"/>
          <w:szCs w:val="28"/>
        </w:rPr>
        <w:t xml:space="preserve"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</w:t>
      </w:r>
      <w:r w:rsidR="00CA0846" w:rsidRPr="009665E3">
        <w:rPr>
          <w:rFonts w:ascii="Times New Roman" w:eastAsiaTheme="minorHAnsi" w:hAnsi="Times New Roman"/>
          <w:sz w:val="28"/>
          <w:szCs w:val="28"/>
        </w:rPr>
        <w:t>Администраци</w:t>
      </w:r>
      <w:r w:rsidR="00D42F54">
        <w:rPr>
          <w:rFonts w:ascii="Times New Roman" w:eastAsiaTheme="minorHAnsi" w:hAnsi="Times New Roman"/>
          <w:sz w:val="28"/>
          <w:szCs w:val="28"/>
        </w:rPr>
        <w:t>ей</w:t>
      </w:r>
      <w:r w:rsidR="00CA0846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CA0846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CA0846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D42F54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9665E3">
        <w:rPr>
          <w:rFonts w:ascii="Times New Roman" w:eastAsiaTheme="minorHAnsi" w:hAnsi="Times New Roman"/>
          <w:sz w:val="28"/>
          <w:szCs w:val="28"/>
        </w:rPr>
        <w:t>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  <w:proofErr w:type="gramEnd"/>
    </w:p>
    <w:p w14:paraId="3282EDCB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Перечень главных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ED499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ED499A" w:rsidRPr="009665E3">
        <w:rPr>
          <w:rFonts w:ascii="Times New Roman" w:hAnsi="Times New Roman" w:cs="Times New Roman"/>
          <w:sz w:val="28"/>
          <w:szCs w:val="28"/>
        </w:rPr>
        <w:t>решение</w:t>
      </w:r>
      <w:r w:rsidRPr="009665E3">
        <w:rPr>
          <w:rFonts w:ascii="Times New Roman" w:hAnsi="Times New Roman" w:cs="Times New Roman"/>
          <w:sz w:val="28"/>
          <w:szCs w:val="28"/>
        </w:rPr>
        <w:t>м о бюджете на очередной финансовый год и плановый период.</w:t>
      </w:r>
    </w:p>
    <w:p w14:paraId="63E960FB" w14:textId="4648B68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В случаях изменения состава и (или) функций главных администраторов источников финансирования дефицита </w:t>
      </w:r>
      <w:r w:rsidR="0007288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а также изменения принципов назначения и присвоения структуры кодов классификации источников финансирования дефицита </w:t>
      </w:r>
      <w:r w:rsidR="0007288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изменения в перечень главных администраторов источников финансирования дефицита </w:t>
      </w:r>
      <w:r w:rsidR="00072886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бюджета, а также в состав закрепленных за ними кодов классификации источников финансирования дефицита </w:t>
      </w:r>
      <w:r w:rsidR="0007288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вносятся на основании </w:t>
      </w:r>
      <w:r w:rsidR="00D42F54">
        <w:rPr>
          <w:rFonts w:ascii="Times New Roman" w:hAnsi="Times New Roman" w:cs="Times New Roman"/>
          <w:sz w:val="28"/>
          <w:szCs w:val="28"/>
        </w:rPr>
        <w:t>распоряжения</w:t>
      </w:r>
      <w:r w:rsidR="00072886" w:rsidRPr="009665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7288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7288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42F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072886" w:rsidRPr="009665E3">
        <w:rPr>
          <w:rFonts w:ascii="Times New Roman" w:hAnsi="Times New Roman" w:cs="Times New Roman"/>
          <w:sz w:val="28"/>
          <w:szCs w:val="28"/>
        </w:rPr>
        <w:t>решение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14:paraId="0B3A6E07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статей источников финансирования дефицита </w:t>
      </w:r>
      <w:r w:rsidR="0007288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072886" w:rsidRPr="009665E3">
        <w:rPr>
          <w:rFonts w:ascii="Times New Roman" w:hAnsi="Times New Roman" w:cs="Times New Roman"/>
          <w:sz w:val="28"/>
          <w:szCs w:val="28"/>
        </w:rPr>
        <w:t>решением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при утверждении источников финансирования дефицита </w:t>
      </w:r>
      <w:r w:rsidR="00072886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бюджета.</w:t>
      </w:r>
    </w:p>
    <w:p w14:paraId="5B9BCB26" w14:textId="0162FE79" w:rsidR="004D4B6D" w:rsidRPr="009665E3" w:rsidRDefault="00D46F2D" w:rsidP="004D4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4D4B6D" w:rsidRPr="009665E3">
        <w:rPr>
          <w:rFonts w:ascii="Times New Roman" w:eastAsiaTheme="minorHAnsi" w:hAnsi="Times New Roman"/>
          <w:sz w:val="28"/>
          <w:szCs w:val="28"/>
        </w:rPr>
        <w:t xml:space="preserve"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proofErr w:type="spellStart"/>
      <w:r w:rsidR="004D4B6D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4D4B6D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D42F54">
        <w:rPr>
          <w:rFonts w:ascii="Times New Roman" w:hAnsi="Times New Roman"/>
          <w:sz w:val="28"/>
          <w:szCs w:val="28"/>
        </w:rPr>
        <w:t>сельского поселения</w:t>
      </w:r>
      <w:r w:rsidR="004D4B6D" w:rsidRPr="009665E3">
        <w:rPr>
          <w:rFonts w:ascii="Times New Roman" w:eastAsiaTheme="minorHAnsi" w:hAnsi="Times New Roman"/>
          <w:sz w:val="28"/>
          <w:szCs w:val="28"/>
        </w:rPr>
        <w:t xml:space="preserve">, возникающих в связи с осуществлением органами местного самоуправления полномочий по вопросам местного значения, и расходных обязательств </w:t>
      </w:r>
      <w:proofErr w:type="spellStart"/>
      <w:r w:rsidR="004D4B6D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4D4B6D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D42F54">
        <w:rPr>
          <w:rFonts w:ascii="Times New Roman" w:hAnsi="Times New Roman"/>
          <w:sz w:val="28"/>
          <w:szCs w:val="28"/>
        </w:rPr>
        <w:t>сельского поселения</w:t>
      </w:r>
      <w:r w:rsidR="004D4B6D" w:rsidRPr="009665E3">
        <w:rPr>
          <w:rFonts w:ascii="Times New Roman" w:eastAsiaTheme="minorHAnsi" w:hAnsi="Times New Roman"/>
          <w:sz w:val="28"/>
          <w:szCs w:val="28"/>
        </w:rPr>
        <w:t>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14:paraId="02CD4B0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C3CCF8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5. Доходы </w:t>
      </w:r>
      <w:r w:rsidR="00445022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</w:t>
      </w:r>
    </w:p>
    <w:p w14:paraId="2A9B0AE2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D40D8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Доходы </w:t>
      </w:r>
      <w:r w:rsidR="0044502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46AD4F8C" w14:textId="2E4E22C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</w:t>
      </w:r>
      <w:r w:rsidR="00445022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D42F54">
        <w:rPr>
          <w:rFonts w:ascii="Times New Roman" w:hAnsi="Times New Roman" w:cs="Times New Roman"/>
          <w:sz w:val="28"/>
          <w:szCs w:val="28"/>
        </w:rPr>
        <w:t>я</w:t>
      </w:r>
      <w:r w:rsidR="00445022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02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4502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2" w:history="1">
        <w:r w:rsidRPr="009665E3">
          <w:rPr>
            <w:rFonts w:ascii="Times New Roman" w:hAnsi="Times New Roman" w:cs="Times New Roman"/>
            <w:sz w:val="28"/>
            <w:szCs w:val="28"/>
          </w:rPr>
          <w:t>статьи 47.1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обязан</w:t>
      </w:r>
      <w:r w:rsidR="00D42F54">
        <w:rPr>
          <w:rFonts w:ascii="Times New Roman" w:hAnsi="Times New Roman" w:cs="Times New Roman"/>
          <w:sz w:val="28"/>
          <w:szCs w:val="28"/>
        </w:rPr>
        <w:t>а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вести реестр источников доходов </w:t>
      </w:r>
      <w:r w:rsidR="0044502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01D186BA" w14:textId="4EFF09F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Реестр источников доходов </w:t>
      </w:r>
      <w:r w:rsidR="0044502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формируется и ведется в порядке, установленном </w:t>
      </w:r>
      <w:r w:rsidR="00445022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4502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4502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E2A5161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0DED8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6. Расходы </w:t>
      </w:r>
      <w:r w:rsidR="00445022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</w:t>
      </w:r>
    </w:p>
    <w:p w14:paraId="22F1BE7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24A556" w14:textId="106911A5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Формирование расходов </w:t>
      </w:r>
      <w:r w:rsidR="0044502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осуществляется в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нормативно правовым актам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, </w:t>
      </w:r>
      <w:r w:rsidRPr="009665E3">
        <w:rPr>
          <w:rFonts w:ascii="Times New Roman" w:hAnsi="Times New Roman" w:cs="Times New Roman"/>
          <w:sz w:val="28"/>
          <w:szCs w:val="28"/>
        </w:rPr>
        <w:t xml:space="preserve">договорам и соглашениям должно осуществляться в очередном финансовом году и плановом периоде за счет средств </w:t>
      </w:r>
      <w:r w:rsidR="00AD02A9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2BE7A05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Бюджетные ассигнования из </w:t>
      </w:r>
      <w:r w:rsidR="00AD02A9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устанавливаются в соответствии с Бюджетным </w:t>
      </w:r>
      <w:hyperlink r:id="rId13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00024F7" w14:textId="583C93A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Закупки товаров, работ, услуг для обеспечения </w:t>
      </w:r>
      <w:r w:rsidR="00AD02A9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нужд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</w:t>
      </w:r>
      <w:hyperlink r:id="rId14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0970A5F" w14:textId="2A2C43F0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D02A9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ные контракты заключаются в соответствии с планом-графиком закупок товаров, работ, услуг для обеспечения </w:t>
      </w:r>
      <w:r w:rsidR="00AD02A9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нужд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</w:t>
      </w:r>
      <w:r w:rsidRPr="009665E3">
        <w:rPr>
          <w:rFonts w:ascii="Times New Roman" w:hAnsi="Times New Roman" w:cs="Times New Roman"/>
          <w:sz w:val="28"/>
          <w:szCs w:val="28"/>
        </w:rPr>
        <w:t>и</w:t>
      </w:r>
      <w:r w:rsidR="00AD02A9" w:rsidRPr="009665E3">
        <w:rPr>
          <w:rFonts w:ascii="Times New Roman" w:hAnsi="Times New Roman" w:cs="Times New Roman"/>
          <w:sz w:val="28"/>
          <w:szCs w:val="28"/>
        </w:rPr>
        <w:t>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hyperlink r:id="rId15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14:paraId="4D75B50E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AFAC0F" w14:textId="7D785AB8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7. Резервный фонд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9688A59" w14:textId="77777777" w:rsidR="00AD02A9" w:rsidRPr="009665E3" w:rsidRDefault="00AD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905C6F" w14:textId="0044497E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В расходной части </w:t>
      </w:r>
      <w:r w:rsidR="00AD02A9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предусматривается создание резервного фонда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F3701F0" w14:textId="18C240D0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Размер резервного фонда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2F5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AD02A9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и не может превышать 3 процента утвержденного указанным </w:t>
      </w:r>
      <w:r w:rsidR="00AD02A9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общего объема расходов.</w:t>
      </w:r>
    </w:p>
    <w:p w14:paraId="3C523871" w14:textId="42B125BA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Средства резервного фонда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направляются на финансовое обеспечение непредвиденных расходов.</w:t>
      </w:r>
    </w:p>
    <w:p w14:paraId="394C223D" w14:textId="181D519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Средства резервного фонда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2F5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расходуются на финансирование:</w:t>
      </w:r>
    </w:p>
    <w:p w14:paraId="38CA5A2C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45F225EC" w14:textId="1F316BD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lastRenderedPageBreak/>
        <w:t>проведения ремонтных и восстановительных работ по заявкам органов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, органов местного самоуправления и иных получателей бюджетных средств;</w:t>
      </w:r>
    </w:p>
    <w:p w14:paraId="75A5A3B3" w14:textId="77777777" w:rsidR="00D46F2D" w:rsidRPr="009665E3" w:rsidRDefault="00AD0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>ной поддержки общественных организаций;</w:t>
      </w:r>
    </w:p>
    <w:p w14:paraId="6E86097A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проведения встреч, симпозиумов, выставок и семинаров по проблемам </w:t>
      </w:r>
      <w:r w:rsidR="00AD02A9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значения;</w:t>
      </w:r>
    </w:p>
    <w:p w14:paraId="27268C7A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выплаты разовых премий и оказания разовой материальной помощи гражданам;</w:t>
      </w:r>
    </w:p>
    <w:p w14:paraId="0CE7E13E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проведения юбилейных мероприятий </w:t>
      </w:r>
      <w:r w:rsidR="00AD02A9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значения;</w:t>
      </w:r>
    </w:p>
    <w:p w14:paraId="36B8AE7D" w14:textId="350DCE3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издания сборников нормативных актов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660AB644" w14:textId="4BF8B35C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других мероприятий, проводимых по решению </w:t>
      </w:r>
      <w:r w:rsidR="00AD02A9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02A9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02A9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а также иных расходов, не предусмотренных </w:t>
      </w:r>
      <w:r w:rsidR="00AD02A9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период.</w:t>
      </w:r>
    </w:p>
    <w:p w14:paraId="43FF4C22" w14:textId="2423BCFC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5. Порядок использования бюджетных ассигнований резервного фонда 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устанавливается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41890BD" w14:textId="030C6AA5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6. Отчет об использовании бюджетных ассигнований резервного фонда 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2F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прилагается к годовому отчету об исполнении </w:t>
      </w:r>
      <w:r w:rsidR="00A85B80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2D757B14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FF6EA2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Глава 3. МЕЖБЮДЖЕТНЫЕ ОТНОШЕНИЯ</w:t>
      </w:r>
    </w:p>
    <w:p w14:paraId="7843F17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92B63F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8. Основы межбюджетных отношений</w:t>
      </w:r>
    </w:p>
    <w:p w14:paraId="5466774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FA2026" w14:textId="3750832D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Межбюджетные отношения в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регулируются Областным </w:t>
      </w:r>
      <w:hyperlink r:id="rId16" w:history="1">
        <w:r w:rsidRPr="009665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от 26 декабря 2016 года </w:t>
      </w:r>
      <w:r w:rsidR="00A85B80" w:rsidRPr="009665E3">
        <w:rPr>
          <w:rFonts w:ascii="Times New Roman" w:hAnsi="Times New Roman" w:cs="Times New Roman"/>
          <w:sz w:val="28"/>
          <w:szCs w:val="28"/>
        </w:rPr>
        <w:t>№</w:t>
      </w:r>
      <w:r w:rsidRPr="009665E3">
        <w:rPr>
          <w:rFonts w:ascii="Times New Roman" w:hAnsi="Times New Roman" w:cs="Times New Roman"/>
          <w:sz w:val="28"/>
          <w:szCs w:val="28"/>
        </w:rPr>
        <w:t xml:space="preserve"> 834-ЗС "О межбюджетных отношениях органов государственной власти и органов местного самоуправления в Ростовской области".</w:t>
      </w:r>
    </w:p>
    <w:p w14:paraId="0BB057B4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15EA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38BA02" w14:textId="77777777" w:rsidR="00D46F2D" w:rsidRPr="009665E3" w:rsidRDefault="00D46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Раздел II</w:t>
      </w:r>
    </w:p>
    <w:p w14:paraId="69449EF0" w14:textId="773144C7" w:rsidR="00D46F2D" w:rsidRPr="009665E3" w:rsidRDefault="00D46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БЮДЖЕТНЫЙ ПРОЦЕСС В 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МИЛЮТИНСКОМ </w:t>
      </w:r>
      <w:r w:rsidR="00632A60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14:paraId="08925095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A0D1D" w14:textId="0366A2CA" w:rsidR="00D46F2D" w:rsidRPr="009665E3" w:rsidRDefault="00D46F2D" w:rsidP="00A85B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5B80" w:rsidRPr="009665E3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>. БЮДЖЕТНЫЕ ПОЛНОМОЧИЯ УЧАСТНИКОВ БЮДЖЕТНОГО ПРОЦЕССА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В 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МИЛЮТИНСКОМ </w:t>
      </w:r>
      <w:r w:rsidR="00632A60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14:paraId="1845F91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719C08" w14:textId="13C4391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D11CA" w:rsidRPr="009665E3">
        <w:rPr>
          <w:rFonts w:ascii="Times New Roman" w:hAnsi="Times New Roman" w:cs="Times New Roman"/>
          <w:sz w:val="28"/>
          <w:szCs w:val="28"/>
        </w:rPr>
        <w:t>9</w:t>
      </w:r>
      <w:r w:rsidRPr="009665E3">
        <w:rPr>
          <w:rFonts w:ascii="Times New Roman" w:hAnsi="Times New Roman" w:cs="Times New Roman"/>
          <w:sz w:val="28"/>
          <w:szCs w:val="28"/>
        </w:rPr>
        <w:t xml:space="preserve">. Участники бюджетного процесса в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14:paraId="547BACFB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A7FD5D" w14:textId="4057876C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2AFAD00" w14:textId="1E5365BA" w:rsidR="00D46F2D" w:rsidRPr="009665E3" w:rsidRDefault="00D46F2D" w:rsidP="00A85B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</w:t>
      </w:r>
      <w:r w:rsidR="00A85B80" w:rsidRPr="009665E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A85B80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85B8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6D6A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2F66E6C6" w14:textId="34D91202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Собрание </w:t>
      </w:r>
      <w:r w:rsidR="00A85B80" w:rsidRPr="009665E3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1F64FB6A" w14:textId="1D19C392" w:rsidR="00632A60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</w:t>
      </w:r>
      <w:r w:rsidR="00467556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6755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88959" w14:textId="6000E338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6F2D" w:rsidRPr="009665E3">
        <w:rPr>
          <w:rFonts w:ascii="Times New Roman" w:hAnsi="Times New Roman" w:cs="Times New Roman"/>
          <w:sz w:val="28"/>
          <w:szCs w:val="28"/>
        </w:rPr>
        <w:t>)</w:t>
      </w:r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467556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755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1EBE885E" w14:textId="5838B574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орган внутреннего </w:t>
      </w:r>
      <w:r w:rsidR="00467556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>ного финансового контроля;</w:t>
      </w:r>
    </w:p>
    <w:p w14:paraId="0E825212" w14:textId="21E2C90B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6F2D" w:rsidRPr="009665E3">
        <w:rPr>
          <w:rFonts w:ascii="Times New Roman" w:hAnsi="Times New Roman" w:cs="Times New Roman"/>
          <w:sz w:val="28"/>
          <w:szCs w:val="28"/>
        </w:rPr>
        <w:t>) органы муниципального финансового контроля;</w:t>
      </w:r>
    </w:p>
    <w:p w14:paraId="389340CD" w14:textId="361E766E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6F2D" w:rsidRPr="009665E3">
        <w:rPr>
          <w:rFonts w:ascii="Times New Roman" w:hAnsi="Times New Roman" w:cs="Times New Roman"/>
          <w:sz w:val="28"/>
          <w:szCs w:val="28"/>
        </w:rPr>
        <w:t>) главные распорядители (распорядители) бюджетных средств;</w:t>
      </w:r>
    </w:p>
    <w:p w14:paraId="0429BE29" w14:textId="2B9EB281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6F2D" w:rsidRPr="009665E3">
        <w:rPr>
          <w:rFonts w:ascii="Times New Roman" w:hAnsi="Times New Roman" w:cs="Times New Roman"/>
          <w:sz w:val="28"/>
          <w:szCs w:val="28"/>
        </w:rPr>
        <w:t>) главные администраторы (администраторы) доходов бюджета;</w:t>
      </w:r>
    </w:p>
    <w:p w14:paraId="5070DB86" w14:textId="031D3C9A" w:rsidR="00D46F2D" w:rsidRPr="009665E3" w:rsidRDefault="00632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6F2D" w:rsidRPr="009665E3">
        <w:rPr>
          <w:rFonts w:ascii="Times New Roman" w:hAnsi="Times New Roman" w:cs="Times New Roman"/>
          <w:sz w:val="28"/>
          <w:szCs w:val="28"/>
        </w:rPr>
        <w:t>) главные администраторы (администраторы) источников финансирования дефицита бюджета;</w:t>
      </w:r>
    </w:p>
    <w:p w14:paraId="14A2791A" w14:textId="0FB8C100" w:rsidR="00D46F2D" w:rsidRPr="009665E3" w:rsidRDefault="004675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632A60">
        <w:rPr>
          <w:rFonts w:ascii="Times New Roman" w:hAnsi="Times New Roman" w:cs="Times New Roman"/>
          <w:sz w:val="28"/>
          <w:szCs w:val="28"/>
        </w:rPr>
        <w:t>0</w:t>
      </w:r>
      <w:r w:rsidR="00D46F2D" w:rsidRPr="009665E3">
        <w:rPr>
          <w:rFonts w:ascii="Times New Roman" w:hAnsi="Times New Roman" w:cs="Times New Roman"/>
          <w:sz w:val="28"/>
          <w:szCs w:val="28"/>
        </w:rPr>
        <w:t>) получатели бюджетных средств.</w:t>
      </w:r>
    </w:p>
    <w:p w14:paraId="380C909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14E3C0" w14:textId="77777777" w:rsidR="008A6E2D" w:rsidRPr="009665E3" w:rsidRDefault="00D46F2D" w:rsidP="008A6E2D">
      <w:pPr>
        <w:suppressAutoHyphens/>
        <w:spacing w:after="0" w:line="240" w:lineRule="auto"/>
        <w:ind w:left="1416" w:hanging="1264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5E3">
        <w:rPr>
          <w:rFonts w:ascii="Times New Roman" w:hAnsi="Times New Roman"/>
          <w:b/>
          <w:sz w:val="28"/>
          <w:szCs w:val="28"/>
        </w:rPr>
        <w:t>Статья 1</w:t>
      </w:r>
      <w:r w:rsidR="00FD11CA" w:rsidRPr="009665E3">
        <w:rPr>
          <w:rFonts w:ascii="Times New Roman" w:hAnsi="Times New Roman"/>
          <w:b/>
          <w:sz w:val="28"/>
          <w:szCs w:val="28"/>
        </w:rPr>
        <w:t>0.</w:t>
      </w:r>
      <w:r w:rsidRPr="009665E3">
        <w:rPr>
          <w:rFonts w:ascii="Times New Roman" w:hAnsi="Times New Roman"/>
          <w:b/>
          <w:sz w:val="28"/>
          <w:szCs w:val="28"/>
        </w:rPr>
        <w:t xml:space="preserve"> Бюджетные полномочия </w:t>
      </w:r>
      <w:r w:rsidR="008A6E2D" w:rsidRPr="009665E3">
        <w:rPr>
          <w:rFonts w:ascii="Times New Roman" w:hAnsi="Times New Roman"/>
          <w:b/>
          <w:bCs/>
          <w:sz w:val="28"/>
          <w:szCs w:val="28"/>
        </w:rPr>
        <w:t>участников бюджетного  процесса</w:t>
      </w:r>
    </w:p>
    <w:p w14:paraId="1D721B3D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8BA882" w14:textId="11502DAC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5E3">
        <w:rPr>
          <w:rFonts w:ascii="Times New Roman" w:hAnsi="Times New Roman" w:cs="Times New Roman"/>
          <w:b/>
          <w:sz w:val="28"/>
          <w:szCs w:val="28"/>
        </w:rPr>
        <w:t xml:space="preserve">1. Собрание </w:t>
      </w:r>
      <w:r w:rsidR="00467556" w:rsidRPr="009665E3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966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A60">
        <w:rPr>
          <w:rFonts w:ascii="Times New Roman" w:hAnsi="Times New Roman" w:cs="Times New Roman"/>
          <w:b/>
          <w:sz w:val="28"/>
          <w:szCs w:val="28"/>
        </w:rPr>
        <w:t>Милютинского</w:t>
      </w:r>
      <w:proofErr w:type="spellEnd"/>
      <w:r w:rsidR="00632A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9665E3">
        <w:rPr>
          <w:rFonts w:ascii="Times New Roman" w:hAnsi="Times New Roman" w:cs="Times New Roman"/>
          <w:b/>
          <w:sz w:val="28"/>
          <w:szCs w:val="28"/>
        </w:rPr>
        <w:t>осуществляет следующие бюджетные полномочия:</w:t>
      </w:r>
    </w:p>
    <w:p w14:paraId="31CC69A8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устанавливает порядок рассмотрения проектов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бюджета,</w:t>
      </w:r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утверждения и исполнения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осуществления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 исполнением и утверждени</w:t>
      </w:r>
      <w:r w:rsidR="00467556" w:rsidRPr="009665E3">
        <w:rPr>
          <w:rFonts w:ascii="Times New Roman" w:hAnsi="Times New Roman" w:cs="Times New Roman"/>
          <w:sz w:val="28"/>
          <w:szCs w:val="28"/>
        </w:rPr>
        <w:t>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67556" w:rsidRPr="009665E3">
        <w:rPr>
          <w:rFonts w:ascii="Times New Roman" w:hAnsi="Times New Roman" w:cs="Times New Roman"/>
          <w:sz w:val="28"/>
          <w:szCs w:val="28"/>
        </w:rPr>
        <w:t>а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бюджета;</w:t>
      </w:r>
    </w:p>
    <w:p w14:paraId="09FE1120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2) вводит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местные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налоги, устанавливает налоговые ставки по ним и предоставляет налоговые льготы в соответствии с законодательством Российской Федерации о налогах и сборах;</w:t>
      </w:r>
    </w:p>
    <w:p w14:paraId="72E3A9DA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3) рассматривает проекты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  <w:r w:rsidR="00467556" w:rsidRPr="009665E3">
        <w:rPr>
          <w:rFonts w:ascii="Times New Roman" w:hAnsi="Times New Roman" w:cs="Times New Roman"/>
          <w:sz w:val="28"/>
          <w:szCs w:val="28"/>
        </w:rPr>
        <w:t>,</w:t>
      </w:r>
      <w:r w:rsidRPr="009665E3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</w:t>
      </w:r>
      <w:r w:rsidR="00467556" w:rsidRPr="009665E3">
        <w:rPr>
          <w:rFonts w:ascii="Times New Roman" w:hAnsi="Times New Roman" w:cs="Times New Roman"/>
          <w:sz w:val="28"/>
          <w:szCs w:val="28"/>
        </w:rPr>
        <w:t>ы</w:t>
      </w:r>
      <w:r w:rsidRPr="009665E3">
        <w:rPr>
          <w:rFonts w:ascii="Times New Roman" w:hAnsi="Times New Roman" w:cs="Times New Roman"/>
          <w:sz w:val="28"/>
          <w:szCs w:val="28"/>
        </w:rPr>
        <w:t>й бюджет, осуществляет контроль в ходе рассмотрения отдельных вопросов их исполнения и утверждает отчет об их исполнении;</w:t>
      </w:r>
    </w:p>
    <w:p w14:paraId="22F7F700" w14:textId="7489BF38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4) определяет порядок направления в </w:t>
      </w:r>
      <w:r w:rsidR="0046755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</w:t>
      </w:r>
      <w:r w:rsidR="00B7310C" w:rsidRPr="009665E3">
        <w:rPr>
          <w:rFonts w:ascii="Times New Roman" w:hAnsi="Times New Roman" w:cs="Times New Roman"/>
          <w:sz w:val="28"/>
          <w:szCs w:val="28"/>
        </w:rPr>
        <w:t>ы</w:t>
      </w:r>
      <w:r w:rsidRPr="009665E3">
        <w:rPr>
          <w:rFonts w:ascii="Times New Roman" w:hAnsi="Times New Roman" w:cs="Times New Roman"/>
          <w:sz w:val="28"/>
          <w:szCs w:val="28"/>
        </w:rPr>
        <w:t xml:space="preserve">й бюджет доходов от использования имущества, находящегося в </w:t>
      </w:r>
      <w:r w:rsidR="00467556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proofErr w:type="spellStart"/>
      <w:r w:rsidR="0046755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доходов от налогов, иных доходов бюджета </w:t>
      </w:r>
      <w:proofErr w:type="spellStart"/>
      <w:r w:rsidR="0046755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1DCB7692" w14:textId="4EE6C5C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5) устанавливает расходные обязательства </w:t>
      </w:r>
      <w:proofErr w:type="spellStart"/>
      <w:r w:rsidR="0046755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6755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21908207" w14:textId="77777777" w:rsidR="00D46F2D" w:rsidRPr="009665E3" w:rsidRDefault="00141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6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устанавливает порядок и условия предоставления межбюджетных </w:t>
      </w:r>
      <w:r w:rsidR="00D46F2D"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из </w:t>
      </w:r>
      <w:r w:rsidR="0070738D" w:rsidRPr="009665E3">
        <w:rPr>
          <w:rFonts w:ascii="Times New Roman" w:hAnsi="Times New Roman" w:cs="Times New Roman"/>
          <w:sz w:val="28"/>
          <w:szCs w:val="28"/>
        </w:rPr>
        <w:t>мес</w:t>
      </w:r>
      <w:r w:rsidR="00D46F2D" w:rsidRPr="009665E3">
        <w:rPr>
          <w:rFonts w:ascii="Times New Roman" w:hAnsi="Times New Roman" w:cs="Times New Roman"/>
          <w:sz w:val="28"/>
          <w:szCs w:val="28"/>
        </w:rPr>
        <w:t>тного бюджета;</w:t>
      </w:r>
    </w:p>
    <w:p w14:paraId="3FD908DB" w14:textId="77777777" w:rsidR="00141F92" w:rsidRPr="009665E3" w:rsidRDefault="00141F92" w:rsidP="00141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7</w:t>
      </w:r>
      <w:r w:rsidR="00D46F2D" w:rsidRPr="009665E3">
        <w:rPr>
          <w:rFonts w:ascii="Times New Roman" w:hAnsi="Times New Roman"/>
          <w:sz w:val="28"/>
          <w:szCs w:val="28"/>
        </w:rPr>
        <w:t>)</w:t>
      </w:r>
      <w:r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eastAsiaTheme="minorHAnsi" w:hAnsi="Times New Roman"/>
          <w:sz w:val="28"/>
          <w:szCs w:val="28"/>
        </w:rPr>
        <w:t>принимает муниципальные правовые акты, определяющие возникновение расходных обязательств;</w:t>
      </w:r>
    </w:p>
    <w:p w14:paraId="14F77227" w14:textId="4920DCE2" w:rsidR="00D46F2D" w:rsidRPr="009665E3" w:rsidRDefault="00632A60" w:rsidP="005D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D46F2D" w:rsidRPr="009665E3">
        <w:rPr>
          <w:rFonts w:ascii="Times New Roman" w:hAnsi="Times New Roman"/>
          <w:sz w:val="28"/>
          <w:szCs w:val="28"/>
        </w:rPr>
        <w:t xml:space="preserve">) осуществляет другие бюджетные полномочия в соответствии с Бюджетным </w:t>
      </w:r>
      <w:hyperlink r:id="rId17" w:history="1">
        <w:r w:rsidR="00D46F2D" w:rsidRPr="009665E3">
          <w:rPr>
            <w:rFonts w:ascii="Times New Roman" w:hAnsi="Times New Roman"/>
            <w:sz w:val="28"/>
            <w:szCs w:val="28"/>
          </w:rPr>
          <w:t>кодексом</w:t>
        </w:r>
      </w:hyperlink>
      <w:r w:rsidR="00D46F2D" w:rsidRPr="009665E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D004D" w:rsidRPr="009665E3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18" w:history="1">
        <w:r w:rsidR="005D004D" w:rsidRPr="009665E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5D004D" w:rsidRPr="009665E3">
        <w:rPr>
          <w:rFonts w:ascii="Times New Roman" w:eastAsiaTheme="minorHAnsi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 w:rsidR="00D46F2D" w:rsidRPr="009665E3">
        <w:rPr>
          <w:rFonts w:ascii="Times New Roman" w:hAnsi="Times New Roman"/>
          <w:sz w:val="28"/>
          <w:szCs w:val="28"/>
        </w:rPr>
        <w:t xml:space="preserve">Федеральным </w:t>
      </w:r>
      <w:hyperlink r:id="rId19" w:history="1">
        <w:r w:rsidR="00D46F2D" w:rsidRPr="009665E3">
          <w:rPr>
            <w:rFonts w:ascii="Times New Roman" w:hAnsi="Times New Roman"/>
            <w:sz w:val="28"/>
            <w:szCs w:val="28"/>
          </w:rPr>
          <w:t>законом</w:t>
        </w:r>
      </w:hyperlink>
      <w:r w:rsidR="00D46F2D" w:rsidRPr="009665E3">
        <w:rPr>
          <w:rFonts w:ascii="Times New Roman" w:hAnsi="Times New Roman"/>
          <w:sz w:val="28"/>
          <w:szCs w:val="28"/>
        </w:rPr>
        <w:t xml:space="preserve"> от 7 февраля 2011 года </w:t>
      </w:r>
      <w:r w:rsidR="0070738D" w:rsidRPr="009665E3">
        <w:rPr>
          <w:rFonts w:ascii="Times New Roman" w:hAnsi="Times New Roman"/>
          <w:sz w:val="28"/>
          <w:szCs w:val="28"/>
        </w:rPr>
        <w:t>№</w:t>
      </w:r>
      <w:r w:rsidR="00D46F2D" w:rsidRPr="009665E3">
        <w:rPr>
          <w:rFonts w:ascii="Times New Roman" w:hAnsi="Times New Roman"/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</w:t>
      </w:r>
      <w:hyperlink r:id="rId20" w:history="1">
        <w:r w:rsidR="00D46F2D" w:rsidRPr="009665E3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D46F2D" w:rsidRPr="00966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38D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70738D"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/>
          <w:sz w:val="28"/>
          <w:szCs w:val="28"/>
        </w:rPr>
        <w:t>.</w:t>
      </w:r>
    </w:p>
    <w:p w14:paraId="73E30DD8" w14:textId="2D38F74A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В расходной части </w:t>
      </w:r>
      <w:r w:rsidR="0070738D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запрещается создание резервных фондов </w:t>
      </w:r>
      <w:r w:rsidR="0070738D" w:rsidRPr="009665E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A60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632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65E3">
        <w:rPr>
          <w:rFonts w:ascii="Times New Roman" w:hAnsi="Times New Roman" w:cs="Times New Roman"/>
          <w:sz w:val="28"/>
          <w:szCs w:val="28"/>
        </w:rPr>
        <w:t xml:space="preserve">и депутатов Собрания </w:t>
      </w:r>
      <w:r w:rsidR="0070738D" w:rsidRPr="009665E3">
        <w:rPr>
          <w:rFonts w:ascii="Times New Roman" w:hAnsi="Times New Roman" w:cs="Times New Roman"/>
          <w:sz w:val="28"/>
          <w:szCs w:val="28"/>
        </w:rPr>
        <w:t>депутатов</w:t>
      </w:r>
      <w:r w:rsidR="00632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A60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632A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689702D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4D730" w14:textId="58E62883" w:rsidR="00FD11CA" w:rsidRPr="009665E3" w:rsidRDefault="008A6E2D" w:rsidP="00FD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665E3">
        <w:rPr>
          <w:rFonts w:ascii="Times New Roman" w:eastAsiaTheme="minorHAnsi" w:hAnsi="Times New Roman"/>
          <w:b/>
          <w:sz w:val="28"/>
          <w:szCs w:val="28"/>
        </w:rPr>
        <w:t>3.</w:t>
      </w:r>
      <w:r w:rsidR="00FD11CA" w:rsidRPr="009665E3">
        <w:rPr>
          <w:rFonts w:ascii="Times New Roman" w:eastAsiaTheme="minorHAnsi" w:hAnsi="Times New Roman"/>
          <w:b/>
          <w:sz w:val="28"/>
          <w:szCs w:val="28"/>
        </w:rPr>
        <w:t xml:space="preserve">Администрация </w:t>
      </w:r>
      <w:proofErr w:type="spellStart"/>
      <w:r w:rsidR="00FD11CA" w:rsidRPr="009665E3">
        <w:rPr>
          <w:rFonts w:ascii="Times New Roman" w:eastAsiaTheme="minorHAnsi" w:hAnsi="Times New Roman"/>
          <w:b/>
          <w:sz w:val="28"/>
          <w:szCs w:val="28"/>
        </w:rPr>
        <w:t>Милютинского</w:t>
      </w:r>
      <w:proofErr w:type="spellEnd"/>
      <w:r w:rsidR="00FD11CA" w:rsidRPr="009665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32A60" w:rsidRPr="00632A6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D11CA" w:rsidRPr="009665E3">
        <w:rPr>
          <w:rFonts w:ascii="Times New Roman" w:eastAsiaTheme="minorHAnsi" w:hAnsi="Times New Roman"/>
          <w:b/>
          <w:sz w:val="28"/>
          <w:szCs w:val="28"/>
        </w:rPr>
        <w:t xml:space="preserve"> осуществляет следующие бюджетные полномочия:</w:t>
      </w:r>
    </w:p>
    <w:p w14:paraId="45D00130" w14:textId="77777777" w:rsidR="00FD11CA" w:rsidRPr="009665E3" w:rsidRDefault="00FD11CA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1) обеспечивает составление проекта местного бюджета;</w:t>
      </w:r>
    </w:p>
    <w:p w14:paraId="57CA637B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A5745BF" w14:textId="77777777" w:rsidR="00FD11CA" w:rsidRPr="009665E3" w:rsidRDefault="00FD11CA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2) утверждает планы организационных мероприятий по составлению проекта местного бюджета и порядок организации исполнения местного бюджета;</w:t>
      </w:r>
    </w:p>
    <w:p w14:paraId="511B5E9E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209B003" w14:textId="77777777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3)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обеспечивает исполнение местного бюджета и составление бюджетной отчетности;</w:t>
      </w:r>
    </w:p>
    <w:p w14:paraId="68B22A0B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603E8BA" w14:textId="77777777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4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) осуществляет полномочия по внутреннему муниципальному финансовому контролю;</w:t>
      </w:r>
    </w:p>
    <w:p w14:paraId="2F03DD4C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24D6927" w14:textId="58F35E6D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5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) осуществляет муниципальные заимствования </w:t>
      </w:r>
      <w:proofErr w:type="spellStart"/>
      <w:r w:rsidR="009D31DA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9D31DA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;</w:t>
      </w:r>
    </w:p>
    <w:p w14:paraId="2EC7CE04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23748EB" w14:textId="6E35467B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6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) обеспечивает управление муниципальным долгом и муниципальными активами </w:t>
      </w:r>
      <w:proofErr w:type="spellStart"/>
      <w:r w:rsidR="009D31DA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9D31DA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;</w:t>
      </w:r>
    </w:p>
    <w:p w14:paraId="5DF53490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2EE664F" w14:textId="77777777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7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) определяет порядок предоставления муниципальных гарантий;</w:t>
      </w:r>
    </w:p>
    <w:p w14:paraId="2ED7B10D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3B01D16" w14:textId="72673DA0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8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) предоставляет муниципальные гарантии </w:t>
      </w:r>
      <w:proofErr w:type="spellStart"/>
      <w:r w:rsidR="009D31DA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9D31DA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;</w:t>
      </w:r>
    </w:p>
    <w:p w14:paraId="365894E8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F555FCB" w14:textId="0AA57B82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9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) исполняет расходные обязательства </w:t>
      </w:r>
      <w:proofErr w:type="spellStart"/>
      <w:r w:rsidR="009D31DA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9D31DA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;</w:t>
      </w:r>
    </w:p>
    <w:p w14:paraId="0948F4F2" w14:textId="77777777" w:rsidR="00322713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EE9A7AD" w14:textId="77777777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10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) предоставляет бюджетные кредиты юридическим лицам;</w:t>
      </w:r>
    </w:p>
    <w:p w14:paraId="74D287CA" w14:textId="77777777" w:rsidR="00322713" w:rsidRPr="009665E3" w:rsidRDefault="00322713" w:rsidP="00322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BB03875" w14:textId="77777777" w:rsidR="00322713" w:rsidRPr="009665E3" w:rsidRDefault="00322713" w:rsidP="00322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lastRenderedPageBreak/>
        <w:t>11)</w:t>
      </w:r>
      <w:r w:rsidRPr="009665E3">
        <w:rPr>
          <w:rFonts w:ascii="Arial" w:eastAsiaTheme="minorHAnsi" w:hAnsi="Arial" w:cs="Arial"/>
          <w:sz w:val="20"/>
          <w:szCs w:val="20"/>
        </w:rPr>
        <w:t xml:space="preserve"> </w:t>
      </w:r>
      <w:r w:rsidRPr="009665E3">
        <w:rPr>
          <w:rFonts w:ascii="Times New Roman" w:eastAsiaTheme="minorHAnsi" w:hAnsi="Times New Roman"/>
          <w:sz w:val="28"/>
          <w:szCs w:val="28"/>
        </w:rPr>
        <w:t>устанавливает порядок ведения муниципальной долговой книги;</w:t>
      </w:r>
    </w:p>
    <w:p w14:paraId="4272C5E2" w14:textId="77777777" w:rsidR="00FD11CA" w:rsidRPr="009665E3" w:rsidRDefault="00322713" w:rsidP="00FD11CA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12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) осуществляет иные полномочия, определенные Бюджетным </w:t>
      </w:r>
      <w:hyperlink r:id="rId21" w:history="1">
        <w:r w:rsidR="00FD11CA" w:rsidRPr="009665E3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FD11CA" w:rsidRPr="009665E3">
        <w:rPr>
          <w:rFonts w:ascii="Times New Roman" w:eastAsiaTheme="minorHAnsi" w:hAnsi="Times New Roman"/>
          <w:sz w:val="28"/>
          <w:szCs w:val="28"/>
        </w:rPr>
        <w:t>, иными правовыми актами бюджетного законодательства Российской Федерации.</w:t>
      </w:r>
    </w:p>
    <w:p w14:paraId="481E3FB9" w14:textId="77777777" w:rsidR="00FD11CA" w:rsidRPr="009665E3" w:rsidRDefault="00FD11CA" w:rsidP="00FD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B7F8721" w14:textId="77777777" w:rsidR="00FD11CA" w:rsidRPr="009665E3" w:rsidRDefault="008A6E2D" w:rsidP="00FD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665E3">
        <w:rPr>
          <w:rFonts w:ascii="Times New Roman" w:eastAsiaTheme="minorHAnsi" w:hAnsi="Times New Roman"/>
          <w:b/>
          <w:sz w:val="28"/>
          <w:szCs w:val="28"/>
        </w:rPr>
        <w:t>4</w:t>
      </w:r>
      <w:r w:rsidR="00FD11CA" w:rsidRPr="009665E3">
        <w:rPr>
          <w:rFonts w:ascii="Times New Roman" w:eastAsiaTheme="minorHAnsi" w:hAnsi="Times New Roman"/>
          <w:b/>
          <w:sz w:val="28"/>
          <w:szCs w:val="28"/>
        </w:rPr>
        <w:t>. Главный распорядитель бюджетных средств обладает следующими бюджетными полномочиями:</w:t>
      </w:r>
    </w:p>
    <w:p w14:paraId="766FDE8B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9665E3">
        <w:rPr>
          <w:rFonts w:ascii="Times New Roman" w:eastAsiaTheme="minorHAnsi" w:hAnsi="Times New Roman"/>
          <w:sz w:val="28"/>
          <w:szCs w:val="28"/>
        </w:rPr>
        <w:t>дств в с</w:t>
      </w:r>
      <w:proofErr w:type="gramEnd"/>
      <w:r w:rsidRPr="009665E3">
        <w:rPr>
          <w:rFonts w:ascii="Times New Roman" w:eastAsiaTheme="minorHAnsi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14:paraId="3CB9675E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14:paraId="2FBF5824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5AA5327F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14:paraId="0E8F0EAD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14:paraId="2132C2D7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14:paraId="33696A3A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14:paraId="6E1D0EC8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6BCCF515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9) формирует и утверждает муниципальные задания;</w:t>
      </w:r>
    </w:p>
    <w:p w14:paraId="30E30C28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22" w:history="1">
        <w:r w:rsidRPr="009665E3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9665E3">
        <w:rPr>
          <w:rFonts w:ascii="Times New Roman" w:eastAsiaTheme="minorHAnsi" w:hAnsi="Times New Roman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14:paraId="1156392B" w14:textId="6D964EC9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11) осуществляет внутренний финансовый контроль и внутренний финансовый аудит в соответствии с порядком, установленным постановлением Администрации </w:t>
      </w:r>
      <w:proofErr w:type="spellStart"/>
      <w:r w:rsidR="005339A5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5339A5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632A60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5339A5" w:rsidRPr="009665E3">
        <w:rPr>
          <w:rFonts w:ascii="Times New Roman" w:eastAsiaTheme="minorHAnsi" w:hAnsi="Times New Roman"/>
          <w:sz w:val="28"/>
          <w:szCs w:val="28"/>
        </w:rPr>
        <w:t>а</w:t>
      </w:r>
      <w:r w:rsidRPr="009665E3">
        <w:rPr>
          <w:rFonts w:ascii="Times New Roman" w:eastAsiaTheme="minorHAnsi" w:hAnsi="Times New Roman"/>
          <w:sz w:val="28"/>
          <w:szCs w:val="28"/>
        </w:rPr>
        <w:t>;</w:t>
      </w:r>
    </w:p>
    <w:p w14:paraId="33DBE9E8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12) формирует бюджетную отчетность главного распорядителя бюджетных средств;</w:t>
      </w:r>
    </w:p>
    <w:p w14:paraId="16A94778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lastRenderedPageBreak/>
        <w:t>13) отвечает от имени муниципального образования по денежным обязательствам подведомственных ему получателей бюджетных средств;</w:t>
      </w:r>
    </w:p>
    <w:p w14:paraId="7727866E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14) осуществляет иные бюджетные полномочия, установленные Бюджетным </w:t>
      </w:r>
      <w:hyperlink r:id="rId23" w:history="1">
        <w:r w:rsidRPr="009665E3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9665E3">
        <w:rPr>
          <w:rFonts w:ascii="Times New Roman" w:eastAsiaTheme="minorHAnsi" w:hAnsi="Times New Roman"/>
          <w:sz w:val="28"/>
          <w:szCs w:val="28"/>
        </w:rPr>
        <w:t>, иными правовыми актами бюджетного законодательства Российской Федерации.</w:t>
      </w:r>
    </w:p>
    <w:p w14:paraId="425D20DF" w14:textId="6CD4DCB2" w:rsidR="00FD11CA" w:rsidRPr="009665E3" w:rsidRDefault="008A6E2D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5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. Главный распорядитель бюджетных средств выступает в суде от имени </w:t>
      </w:r>
      <w:proofErr w:type="spellStart"/>
      <w:r w:rsidR="00322713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322713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 в качестве представителя ответчика по искам к </w:t>
      </w:r>
      <w:proofErr w:type="spellStart"/>
      <w:r w:rsidR="00322713" w:rsidRPr="009665E3">
        <w:rPr>
          <w:rFonts w:ascii="Times New Roman" w:eastAsiaTheme="minorHAnsi" w:hAnsi="Times New Roman"/>
          <w:sz w:val="28"/>
          <w:szCs w:val="28"/>
        </w:rPr>
        <w:t>Милютинскому</w:t>
      </w:r>
      <w:proofErr w:type="spellEnd"/>
      <w:r w:rsidR="00322713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сельскому поселению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:</w:t>
      </w:r>
    </w:p>
    <w:p w14:paraId="09C2EF0B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16593F48" w14:textId="77777777" w:rsidR="00FD11CA" w:rsidRPr="009665E3" w:rsidRDefault="00FD11C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78DD6F2A" w14:textId="77777777" w:rsidR="00FD11CA" w:rsidRPr="009665E3" w:rsidRDefault="00FD11CA" w:rsidP="00FD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1FE9F6F" w14:textId="77777777" w:rsidR="00FD11CA" w:rsidRPr="009665E3" w:rsidRDefault="008A6E2D" w:rsidP="00FD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665E3">
        <w:rPr>
          <w:rFonts w:ascii="Times New Roman" w:eastAsiaTheme="minorHAnsi" w:hAnsi="Times New Roman"/>
          <w:b/>
          <w:sz w:val="28"/>
          <w:szCs w:val="28"/>
        </w:rPr>
        <w:t>6</w:t>
      </w:r>
      <w:r w:rsidR="00FD11CA" w:rsidRPr="009665E3">
        <w:rPr>
          <w:rFonts w:ascii="Times New Roman" w:eastAsiaTheme="minorHAnsi" w:hAnsi="Times New Roman"/>
          <w:b/>
          <w:sz w:val="28"/>
          <w:szCs w:val="28"/>
        </w:rPr>
        <w:t>. Главный администратор доходов бюджета обладает следующими бюджетными полномочиями:</w:t>
      </w:r>
    </w:p>
    <w:p w14:paraId="003744DD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1)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14:paraId="63597619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2)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представляет сведения, необходимые для составления проекта бюджета;</w:t>
      </w:r>
    </w:p>
    <w:p w14:paraId="7A14968A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3)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14:paraId="02E02539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4)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14:paraId="6C009D33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5) в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едет реестр источников доходов бюджета по закрепленным за ним источникам доходов на основании </w:t>
      </w:r>
      <w:proofErr w:type="gramStart"/>
      <w:r w:rsidR="00FD11CA" w:rsidRPr="009665E3">
        <w:rPr>
          <w:rFonts w:ascii="Times New Roman" w:eastAsiaTheme="minorHAnsi" w:hAnsi="Times New Roman"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="00FD11CA" w:rsidRPr="009665E3">
        <w:rPr>
          <w:rFonts w:ascii="Times New Roman" w:eastAsiaTheme="minorHAnsi" w:hAnsi="Times New Roman"/>
          <w:sz w:val="28"/>
          <w:szCs w:val="28"/>
        </w:rPr>
        <w:t>;</w:t>
      </w:r>
    </w:p>
    <w:p w14:paraId="6E9B8EC9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6)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60C19D18" w14:textId="77777777" w:rsidR="00FD11CA" w:rsidRPr="009665E3" w:rsidRDefault="008A6E2D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665E3">
        <w:rPr>
          <w:rFonts w:ascii="Times New Roman" w:eastAsiaTheme="minorHAnsi" w:hAnsi="Times New Roman"/>
          <w:b/>
          <w:sz w:val="28"/>
          <w:szCs w:val="28"/>
        </w:rPr>
        <w:t>7</w:t>
      </w:r>
      <w:r w:rsidR="00FD11CA" w:rsidRPr="009665E3">
        <w:rPr>
          <w:rFonts w:ascii="Times New Roman" w:eastAsiaTheme="minorHAnsi" w:hAnsi="Times New Roman"/>
          <w:b/>
          <w:sz w:val="28"/>
          <w:szCs w:val="28"/>
        </w:rPr>
        <w:t>. Администратор доходов бюджета обладает следующими бюджетными полномочиями:</w:t>
      </w:r>
    </w:p>
    <w:p w14:paraId="7EB48718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1)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осуществляет начисление, учет и </w:t>
      </w:r>
      <w:proofErr w:type="gramStart"/>
      <w:r w:rsidR="00FD11CA" w:rsidRPr="009665E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14:paraId="6EAF9AB4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lastRenderedPageBreak/>
        <w:t xml:space="preserve">2)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14:paraId="61CED650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3)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57009CB1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4)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4D882624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5)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в случае и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7B2C05DF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5E3">
        <w:rPr>
          <w:rFonts w:ascii="Times New Roman" w:eastAsiaTheme="minorHAnsi" w:hAnsi="Times New Roman"/>
          <w:sz w:val="28"/>
          <w:szCs w:val="28"/>
        </w:rPr>
        <w:t xml:space="preserve">6)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24" w:history="1">
        <w:r w:rsidR="00FD11CA" w:rsidRPr="009665E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 от 27 июля 2010 года </w:t>
      </w:r>
      <w:r w:rsidRPr="009665E3">
        <w:rPr>
          <w:rFonts w:ascii="Times New Roman" w:eastAsiaTheme="minorHAnsi" w:hAnsi="Times New Roman"/>
          <w:sz w:val="28"/>
          <w:szCs w:val="28"/>
        </w:rPr>
        <w:t>№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  <w:proofErr w:type="gramEnd"/>
    </w:p>
    <w:p w14:paraId="62EA3133" w14:textId="77777777" w:rsidR="00FD11CA" w:rsidRPr="009665E3" w:rsidRDefault="00322713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 xml:space="preserve">7) 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5" w:history="1">
        <w:r w:rsidR="00FD11CA" w:rsidRPr="009665E3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4D6E4EAA" w14:textId="77777777" w:rsidR="00FD11CA" w:rsidRPr="009665E3" w:rsidRDefault="008A6E2D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8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>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14:paraId="1BCCA122" w14:textId="187E7C0D" w:rsidR="009D31DA" w:rsidRPr="009665E3" w:rsidRDefault="008A6E2D" w:rsidP="003227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5E3">
        <w:rPr>
          <w:rFonts w:ascii="Times New Roman" w:eastAsiaTheme="minorHAnsi" w:hAnsi="Times New Roman"/>
          <w:sz w:val="28"/>
          <w:szCs w:val="28"/>
        </w:rPr>
        <w:t>9</w:t>
      </w:r>
      <w:r w:rsidR="00FD11CA" w:rsidRPr="009665E3">
        <w:rPr>
          <w:rFonts w:ascii="Times New Roman" w:eastAsiaTheme="minorHAnsi" w:hAnsi="Times New Roman"/>
          <w:sz w:val="28"/>
          <w:szCs w:val="28"/>
        </w:rPr>
        <w:t xml:space="preserve">. 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</w:t>
      </w:r>
      <w:proofErr w:type="spellStart"/>
      <w:r w:rsidR="00322713" w:rsidRPr="009665E3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322713" w:rsidRPr="009665E3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322713" w:rsidRPr="009665E3">
        <w:rPr>
          <w:rFonts w:ascii="Times New Roman" w:eastAsiaTheme="minorHAnsi" w:hAnsi="Times New Roman"/>
          <w:sz w:val="28"/>
          <w:szCs w:val="28"/>
        </w:rPr>
        <w:t>.</w:t>
      </w:r>
    </w:p>
    <w:p w14:paraId="1BCDED5C" w14:textId="77777777" w:rsidR="009D31DA" w:rsidRPr="009665E3" w:rsidRDefault="009D31DA" w:rsidP="00FD11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617ACAD" w14:textId="77777777" w:rsidR="00D46F2D" w:rsidRPr="009665E3" w:rsidRDefault="00D01FC0" w:rsidP="00D01F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1</w:t>
      </w:r>
      <w:r w:rsidR="008A6E2D" w:rsidRPr="009665E3">
        <w:rPr>
          <w:rFonts w:ascii="Times New Roman" w:hAnsi="Times New Roman" w:cs="Times New Roman"/>
          <w:sz w:val="28"/>
          <w:szCs w:val="28"/>
        </w:rPr>
        <w:t>1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. Кредитные организации, осуществляющие отдельные операции со средствами </w:t>
      </w:r>
      <w:r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стного бюджета </w:t>
      </w:r>
    </w:p>
    <w:p w14:paraId="154842E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3BCB39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1.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14:paraId="60F016BB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</w:t>
      </w:r>
      <w:r w:rsidR="00E45B49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на этой территории функции Центрального банка Российской Федерации выполняют иные кредитные организации без взимания платы.</w:t>
      </w:r>
    </w:p>
    <w:p w14:paraId="75A4F9A5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0A167E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1</w:t>
      </w:r>
      <w:r w:rsidR="008A6E2D" w:rsidRPr="009665E3">
        <w:rPr>
          <w:rFonts w:ascii="Times New Roman" w:hAnsi="Times New Roman" w:cs="Times New Roman"/>
          <w:sz w:val="28"/>
          <w:szCs w:val="28"/>
        </w:rPr>
        <w:t>2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Бюджетные полномочия участников бюджетного процесса по осуществлению </w:t>
      </w:r>
      <w:r w:rsidR="006A7E8D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>ного финансового контроля, по организации и осуществлению внутреннего финансового аудита</w:t>
      </w:r>
    </w:p>
    <w:p w14:paraId="7F0DBAC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48BA3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Бюджетные полномочия участников бюджетного процесса по осуществлению </w:t>
      </w:r>
      <w:r w:rsidR="006A7E8D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финансового контроля, по организации и осуществлению внутреннего финансового аудита устанавливаются Бюджетным </w:t>
      </w:r>
      <w:hyperlink r:id="rId26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B2DD08C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646A8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1</w:t>
      </w:r>
      <w:r w:rsidR="008A6E2D" w:rsidRPr="009665E3">
        <w:rPr>
          <w:rFonts w:ascii="Times New Roman" w:hAnsi="Times New Roman" w:cs="Times New Roman"/>
          <w:sz w:val="28"/>
          <w:szCs w:val="28"/>
        </w:rPr>
        <w:t>3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Кассовое обслуживание исполнения </w:t>
      </w:r>
      <w:r w:rsidR="006A7E8D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</w:t>
      </w:r>
    </w:p>
    <w:p w14:paraId="60F14C8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2E643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Кассовое обслуживание исполнения </w:t>
      </w:r>
      <w:r w:rsidR="006A7E8D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осуществляется </w:t>
      </w:r>
      <w:r w:rsidR="00F66F9C" w:rsidRPr="009665E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9665E3">
        <w:rPr>
          <w:rFonts w:ascii="Times New Roman" w:hAnsi="Times New Roman" w:cs="Times New Roman"/>
          <w:sz w:val="28"/>
          <w:szCs w:val="28"/>
        </w:rPr>
        <w:t>Федеральн</w:t>
      </w:r>
      <w:r w:rsidR="00F66F9C" w:rsidRPr="009665E3">
        <w:rPr>
          <w:rFonts w:ascii="Times New Roman" w:hAnsi="Times New Roman" w:cs="Times New Roman"/>
          <w:sz w:val="28"/>
          <w:szCs w:val="28"/>
        </w:rPr>
        <w:t>ого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F66F9C" w:rsidRPr="009665E3">
        <w:rPr>
          <w:rFonts w:ascii="Times New Roman" w:hAnsi="Times New Roman" w:cs="Times New Roman"/>
          <w:sz w:val="28"/>
          <w:szCs w:val="28"/>
        </w:rPr>
        <w:t>а по Ростовской области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041869C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9F2EDE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7E8D" w:rsidRPr="009665E3">
        <w:rPr>
          <w:rFonts w:ascii="Times New Roman" w:hAnsi="Times New Roman" w:cs="Times New Roman"/>
          <w:sz w:val="28"/>
          <w:szCs w:val="28"/>
        </w:rPr>
        <w:t>5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ПОРЯДОК СОСТАВЛЕНИЯ ПРОЕКТА </w:t>
      </w:r>
      <w:r w:rsidR="006A7E8D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70D5D53C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24FCA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1</w:t>
      </w:r>
      <w:r w:rsidR="008A6E2D" w:rsidRPr="009665E3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49BCEEE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E2C12" w14:textId="03C3CD01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6A7E8D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составляется на основе прогноза социально-экономического развития </w:t>
      </w:r>
      <w:proofErr w:type="spellStart"/>
      <w:r w:rsidR="006A7E8D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6A7E8D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расходных обязательств </w:t>
      </w:r>
      <w:proofErr w:type="spellStart"/>
      <w:r w:rsidR="006A7E8D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6A7E8D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0FCD7D71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6A7E8D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 составляется и утверждается сроком на три года (очередной финансовый год и плановый период).</w:t>
      </w:r>
    </w:p>
    <w:p w14:paraId="595215C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AD9FF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15</w:t>
      </w:r>
      <w:r w:rsidRPr="009665E3">
        <w:rPr>
          <w:rFonts w:ascii="Times New Roman" w:hAnsi="Times New Roman" w:cs="Times New Roman"/>
          <w:sz w:val="28"/>
          <w:szCs w:val="28"/>
        </w:rPr>
        <w:t>. Долгосрочное бюджетное планирование</w:t>
      </w:r>
    </w:p>
    <w:p w14:paraId="4A29EFE4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E4D904" w14:textId="4CE3969F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Долгосрочное бюджетное планирование осуществляется путем формирования бюджетного прогноза </w:t>
      </w:r>
      <w:proofErr w:type="spellStart"/>
      <w:r w:rsidR="006A7E8D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6A7E8D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со </w:t>
      </w:r>
      <w:hyperlink r:id="rId27" w:history="1">
        <w:r w:rsidRPr="009665E3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7664A76" w14:textId="69504BD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долгосрочный период устанавливаются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lastRenderedPageBreak/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A6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с соблюдением требований Бюджетного </w:t>
      </w:r>
      <w:hyperlink r:id="rId28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A43932B" w14:textId="18101BB9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на долгосрочный период (за исключением показателей финансового обеспечения </w:t>
      </w:r>
      <w:r w:rsidR="009A3A97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) представляется в Собрание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9A3A97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14:paraId="7D71ADA9" w14:textId="7BA3014C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A60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на долгосрочный период утверждается (утверждаются)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</w:t>
      </w:r>
      <w:r w:rsidR="009A3A97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14:paraId="0D2032D2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4A50AC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16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Органы, осуществляющие составление проекта </w:t>
      </w:r>
      <w:r w:rsidR="009A3A97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69059AAB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0B7734" w14:textId="3C86B0E5" w:rsidR="00D46F2D" w:rsidRPr="009665E3" w:rsidRDefault="00D46F2D" w:rsidP="009A3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Составление проекта </w:t>
      </w:r>
      <w:r w:rsidR="009A3A97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- исключительная прерогатива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3A97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2DE8BAA4" w14:textId="395223F5" w:rsidR="00D46F2D" w:rsidRPr="009665E3" w:rsidRDefault="00D46F2D" w:rsidP="009A3A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бюджета осуществляет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32A60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3A97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44CFA9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785D2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17</w:t>
      </w:r>
      <w:r w:rsidRPr="009665E3">
        <w:rPr>
          <w:rFonts w:ascii="Times New Roman" w:hAnsi="Times New Roman" w:cs="Times New Roman"/>
          <w:sz w:val="28"/>
          <w:szCs w:val="28"/>
        </w:rPr>
        <w:t xml:space="preserve">. Сведения, необходимые для составления проекта </w:t>
      </w:r>
      <w:r w:rsidR="009A3A97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75159DE1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6C3B6" w14:textId="4A8F3721" w:rsidR="00414A27" w:rsidRPr="00414A27" w:rsidRDefault="00D46F2D" w:rsidP="00414A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14A27">
        <w:rPr>
          <w:rFonts w:ascii="Times New Roman" w:hAnsi="Times New Roman"/>
          <w:sz w:val="28"/>
          <w:szCs w:val="28"/>
        </w:rPr>
        <w:t xml:space="preserve">1. В целях своевременного и качественного составления проекта </w:t>
      </w:r>
      <w:r w:rsidR="009A3A97" w:rsidRPr="00414A27">
        <w:rPr>
          <w:rFonts w:ascii="Times New Roman" w:hAnsi="Times New Roman"/>
          <w:sz w:val="28"/>
          <w:szCs w:val="28"/>
        </w:rPr>
        <w:t>ме</w:t>
      </w:r>
      <w:r w:rsidRPr="00414A27">
        <w:rPr>
          <w:rFonts w:ascii="Times New Roman" w:hAnsi="Times New Roman"/>
          <w:sz w:val="28"/>
          <w:szCs w:val="28"/>
        </w:rPr>
        <w:t xml:space="preserve">стного бюджета </w:t>
      </w:r>
      <w:r w:rsidR="009A3A97" w:rsidRPr="00414A27">
        <w:rPr>
          <w:rFonts w:ascii="Times New Roman" w:hAnsi="Times New Roman"/>
          <w:sz w:val="28"/>
          <w:szCs w:val="28"/>
        </w:rPr>
        <w:t>отдел</w:t>
      </w:r>
      <w:r w:rsidR="00632A60">
        <w:rPr>
          <w:rFonts w:ascii="Times New Roman" w:hAnsi="Times New Roman"/>
          <w:sz w:val="28"/>
          <w:szCs w:val="28"/>
        </w:rPr>
        <w:t xml:space="preserve"> экономики и финансов</w:t>
      </w:r>
      <w:r w:rsidR="009A3A97" w:rsidRPr="00414A2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A3A97" w:rsidRPr="00414A27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A3A97" w:rsidRPr="00414A27">
        <w:rPr>
          <w:rFonts w:ascii="Times New Roman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9A3A97" w:rsidRPr="00414A27">
        <w:rPr>
          <w:rFonts w:ascii="Times New Roman" w:hAnsi="Times New Roman"/>
          <w:sz w:val="28"/>
          <w:szCs w:val="28"/>
        </w:rPr>
        <w:t xml:space="preserve"> </w:t>
      </w:r>
      <w:r w:rsidRPr="00414A27">
        <w:rPr>
          <w:rFonts w:ascii="Times New Roman" w:hAnsi="Times New Roman"/>
          <w:sz w:val="28"/>
          <w:szCs w:val="28"/>
        </w:rPr>
        <w:t xml:space="preserve">имеет право получать необходимые сведения </w:t>
      </w:r>
      <w:r w:rsidR="00414A27">
        <w:rPr>
          <w:rFonts w:ascii="Times New Roman" w:hAnsi="Times New Roman"/>
          <w:sz w:val="28"/>
          <w:szCs w:val="28"/>
        </w:rPr>
        <w:t xml:space="preserve">от </w:t>
      </w:r>
      <w:r w:rsidR="00414A27" w:rsidRPr="00414A27">
        <w:rPr>
          <w:rFonts w:ascii="Times New Roman" w:eastAsiaTheme="minorHAnsi" w:hAnsi="Times New Roman"/>
          <w:sz w:val="28"/>
          <w:szCs w:val="28"/>
        </w:rPr>
        <w:t xml:space="preserve">органов местного самоуправления, структурных подразделений Администрации </w:t>
      </w:r>
      <w:proofErr w:type="spellStart"/>
      <w:r w:rsidR="00414A27" w:rsidRPr="00414A27">
        <w:rPr>
          <w:rFonts w:ascii="Times New Roman" w:eastAsiaTheme="minorHAnsi" w:hAnsi="Times New Roman"/>
          <w:sz w:val="28"/>
          <w:szCs w:val="28"/>
        </w:rPr>
        <w:t>Милютинского</w:t>
      </w:r>
      <w:proofErr w:type="spellEnd"/>
      <w:r w:rsidR="00414A27" w:rsidRPr="00414A27">
        <w:rPr>
          <w:rFonts w:ascii="Times New Roman" w:eastAsiaTheme="minorHAnsi" w:hAnsi="Times New Roman"/>
          <w:sz w:val="28"/>
          <w:szCs w:val="28"/>
        </w:rPr>
        <w:t xml:space="preserve"> </w:t>
      </w:r>
      <w:r w:rsidR="00632A60">
        <w:rPr>
          <w:rFonts w:ascii="Times New Roman" w:hAnsi="Times New Roman"/>
          <w:sz w:val="28"/>
          <w:szCs w:val="28"/>
        </w:rPr>
        <w:t>сельского поселения</w:t>
      </w:r>
      <w:r w:rsidR="00414A27" w:rsidRPr="00414A27">
        <w:rPr>
          <w:rFonts w:ascii="Times New Roman" w:eastAsiaTheme="minorHAnsi" w:hAnsi="Times New Roman"/>
          <w:sz w:val="28"/>
          <w:szCs w:val="28"/>
        </w:rPr>
        <w:t>, муниципальных учреждений, муниципальных предприятий и других юридических лиц.</w:t>
      </w:r>
    </w:p>
    <w:p w14:paraId="709F0A6F" w14:textId="77777777" w:rsidR="00D46F2D" w:rsidRPr="00C30BE4" w:rsidRDefault="00D46F2D" w:rsidP="00414A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60450E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Составление проекта </w:t>
      </w:r>
      <w:r w:rsidR="009A3A97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основывается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>:</w:t>
      </w:r>
    </w:p>
    <w:p w14:paraId="2845DFF6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1BADAAD9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2) основных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бюджетной, налоговой и таможенно-тарифной политики Российской Федерации;</w:t>
      </w:r>
    </w:p>
    <w:p w14:paraId="70800F6F" w14:textId="61FDF9C4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3) основных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7BDD15E6" w14:textId="7E796DC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632A6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32A6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6B9E0D11" w14:textId="40F21051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5) бюджетном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14:paraId="29683066" w14:textId="31A8362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6) </w:t>
      </w:r>
      <w:r w:rsidR="009A3A97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(проектах </w:t>
      </w:r>
      <w:r w:rsidR="009A3A97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, проектах изменений указанных программ).</w:t>
      </w:r>
    </w:p>
    <w:p w14:paraId="1D15903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49B184" w14:textId="4480ED8F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18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92C0F9D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FBAC7" w14:textId="66C32B31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Прогноз социально-экономического развития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683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разрабатывается на период не менее трех лет.</w:t>
      </w:r>
    </w:p>
    <w:p w14:paraId="658D155E" w14:textId="65828F25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ежегодно разрабатывается в порядке, установленном </w:t>
      </w:r>
      <w:r w:rsidR="009A3A97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A3A9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A3A9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</w:t>
      </w:r>
      <w:r w:rsidR="00085378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7079B660" w14:textId="005CC6E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Согласование показателей прогноза социально-экономического развития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08566B0D" w14:textId="021964B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Прогноз социально-экономического развития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одобряется 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 внесении проекта </w:t>
      </w:r>
      <w:r w:rsidR="00085378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в </w:t>
      </w:r>
      <w:r w:rsidR="00085378" w:rsidRPr="009665E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76559408" w14:textId="072920C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Прогноз социально-экономического развития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036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683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разрабатывается путем уточнения параметров планового периода и добавления параметров второго года планового периода.</w:t>
      </w:r>
    </w:p>
    <w:p w14:paraId="4C1CED98" w14:textId="29D968DF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социально-экономического развития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ходе составления или рассмотрения проекта </w:t>
      </w:r>
      <w:r w:rsidR="00085378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85378" w:rsidRPr="009665E3">
        <w:rPr>
          <w:rFonts w:ascii="Times New Roman" w:hAnsi="Times New Roman" w:cs="Times New Roman"/>
          <w:sz w:val="28"/>
          <w:szCs w:val="28"/>
        </w:rPr>
        <w:t>е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влечет за собой изменение основных характеристик проекта </w:t>
      </w:r>
      <w:r w:rsidR="00085378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бюджета.</w:t>
      </w:r>
    </w:p>
    <w:p w14:paraId="0CD3AF46" w14:textId="3A5BA4C3" w:rsidR="00D46F2D" w:rsidRPr="009665E3" w:rsidRDefault="00D46F2D" w:rsidP="000853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6. В целях формирования бюджетного прогноза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прогноз социально-экономического развития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долгосрочный период в порядке, установленном 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378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2FF7B5B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1B78B2" w14:textId="0A603E36" w:rsidR="00085378" w:rsidRPr="009665E3" w:rsidRDefault="00D46F2D" w:rsidP="00C8353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19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Основные направления бюджетной и налоговой политики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FF218CF" w14:textId="7CF17912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положениями послания Президента Российской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>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14:paraId="45AE965D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B4D78" w14:textId="67AC7E6E" w:rsidR="00D46F2D" w:rsidRPr="009665E3" w:rsidRDefault="00D46F2D" w:rsidP="0008537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2</w:t>
      </w:r>
      <w:r w:rsidR="008A6E2D" w:rsidRPr="009665E3">
        <w:rPr>
          <w:rFonts w:ascii="Times New Roman" w:hAnsi="Times New Roman" w:cs="Times New Roman"/>
          <w:sz w:val="28"/>
          <w:szCs w:val="28"/>
        </w:rPr>
        <w:t>0</w:t>
      </w:r>
      <w:r w:rsidRPr="009665E3">
        <w:rPr>
          <w:rFonts w:ascii="Times New Roman" w:hAnsi="Times New Roman" w:cs="Times New Roman"/>
          <w:sz w:val="28"/>
          <w:szCs w:val="28"/>
        </w:rPr>
        <w:t xml:space="preserve">. </w:t>
      </w:r>
      <w:r w:rsidR="00085378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ные программы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367CCB5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52CF8" w14:textId="3E0DCB3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r w:rsidR="00085378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ные программы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утверждаются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D3B119D" w14:textId="567A7D05" w:rsidR="00D46F2D" w:rsidRPr="009665E3" w:rsidRDefault="00085378" w:rsidP="000853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ная программа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E1FA70D" w14:textId="142638C1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085378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в устанавливаемом им порядке.</w:t>
      </w:r>
    </w:p>
    <w:p w14:paraId="5F587097" w14:textId="4B8EFA76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</w:t>
      </w:r>
      <w:r w:rsidR="00085378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>ных программ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, их формирования и реализации устанавливается нормативным правовым актом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EE44D03" w14:textId="06DF03E3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085378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по соответствующей каждой программе целевой статье расходов </w:t>
      </w:r>
      <w:r w:rsidR="00085378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в соответствии с утвердившим программу нормативным правовым актом</w:t>
      </w:r>
      <w:r w:rsidR="00085378" w:rsidRPr="009665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85378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85378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76B451A" w14:textId="484D026D" w:rsidR="00D46F2D" w:rsidRPr="009665E3" w:rsidRDefault="000853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>ные программы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</w:t>
      </w:r>
      <w:r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ные программы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подлежат утверждению в сроки, установленные </w:t>
      </w:r>
      <w:r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6946EE8E" w14:textId="69907D9A" w:rsidR="00D46F2D" w:rsidRPr="009665E3" w:rsidRDefault="0086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49"/>
      <w:bookmarkEnd w:id="4"/>
      <w:r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ные программы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подлежат приведению в соответствие с </w:t>
      </w:r>
      <w:r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не позднее трех месяцев со дня вступления его в силу.</w:t>
      </w:r>
    </w:p>
    <w:p w14:paraId="613A9E04" w14:textId="0FBE884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По каждой </w:t>
      </w:r>
      <w:r w:rsidR="0086381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</w:t>
      </w:r>
      <w:r w:rsidR="0086381A" w:rsidRPr="009665E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20CCF6E4" w14:textId="75480858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</w:t>
      </w:r>
      <w:r w:rsidR="0086381A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C83535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с очередного финансового года ранее утвержденной </w:t>
      </w:r>
      <w:r w:rsidR="0086381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86381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722850D5" w14:textId="368523C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</w:t>
      </w:r>
      <w:r w:rsidR="0086381A" w:rsidRPr="009665E3">
        <w:rPr>
          <w:rFonts w:ascii="Times New Roman" w:hAnsi="Times New Roman" w:cs="Times New Roman"/>
          <w:sz w:val="28"/>
          <w:szCs w:val="28"/>
        </w:rPr>
        <w:t>Муниципальн</w:t>
      </w:r>
      <w:r w:rsidRPr="009665E3">
        <w:rPr>
          <w:rFonts w:ascii="Times New Roman" w:hAnsi="Times New Roman" w:cs="Times New Roman"/>
          <w:sz w:val="28"/>
          <w:szCs w:val="28"/>
        </w:rPr>
        <w:t xml:space="preserve">ыми программами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</w:t>
      </w:r>
      <w:r w:rsidR="0086381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 Порядки предоставления и распределения указанных субсидий устанавливаются соответствующей программой.</w:t>
      </w:r>
    </w:p>
    <w:p w14:paraId="0FB1EA9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0D229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2</w:t>
      </w:r>
      <w:r w:rsidR="008A6E2D" w:rsidRPr="009665E3">
        <w:rPr>
          <w:rFonts w:ascii="Times New Roman" w:hAnsi="Times New Roman" w:cs="Times New Roman"/>
          <w:sz w:val="28"/>
          <w:szCs w:val="28"/>
        </w:rPr>
        <w:t>1</w:t>
      </w:r>
      <w:r w:rsidRPr="009665E3">
        <w:rPr>
          <w:rFonts w:ascii="Times New Roman" w:hAnsi="Times New Roman" w:cs="Times New Roman"/>
          <w:sz w:val="28"/>
          <w:szCs w:val="28"/>
        </w:rPr>
        <w:t>. Ведомственные целевые программы</w:t>
      </w:r>
    </w:p>
    <w:p w14:paraId="640B30AE" w14:textId="77777777" w:rsidR="0086381A" w:rsidRPr="009665E3" w:rsidRDefault="00863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576F7C" w14:textId="15C492C0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В </w:t>
      </w:r>
      <w:r w:rsidR="0086381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</w:t>
      </w:r>
      <w:r w:rsidR="0086381A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615CAD94" w14:textId="490BB969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одного органа</w:t>
      </w:r>
      <w:r w:rsidR="0086381A" w:rsidRPr="009665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6381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6381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B7BF62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C67616" w14:textId="3C3F6E6D" w:rsidR="000F6C06" w:rsidRDefault="00D46F2D" w:rsidP="00C8353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2</w:t>
      </w:r>
      <w:r w:rsidR="008A6E2D" w:rsidRPr="009665E3">
        <w:rPr>
          <w:rFonts w:ascii="Times New Roman" w:hAnsi="Times New Roman" w:cs="Times New Roman"/>
          <w:sz w:val="28"/>
          <w:szCs w:val="28"/>
        </w:rPr>
        <w:t>2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0F6C0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F6C0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CF29F86" w14:textId="77777777" w:rsidR="00C83535" w:rsidRPr="009665E3" w:rsidRDefault="00C83535" w:rsidP="00C8353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ACF106" w14:textId="7BE3604F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proofErr w:type="spellStart"/>
      <w:r w:rsidR="000F6C0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F6C0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- часть средств </w:t>
      </w:r>
      <w:r w:rsidR="000F6C0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65A75482" w14:textId="14F9853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Дорожный фонд </w:t>
      </w:r>
      <w:proofErr w:type="spellStart"/>
      <w:r w:rsidR="000F6C06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0F6C0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0F6C06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0F6C06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период).</w:t>
      </w:r>
    </w:p>
    <w:p w14:paraId="5F61FD8E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4913DE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F6C06" w:rsidRPr="009665E3">
        <w:rPr>
          <w:rFonts w:ascii="Times New Roman" w:hAnsi="Times New Roman" w:cs="Times New Roman"/>
          <w:sz w:val="28"/>
          <w:szCs w:val="28"/>
        </w:rPr>
        <w:t>2</w:t>
      </w:r>
      <w:r w:rsidR="008A6E2D" w:rsidRPr="009665E3">
        <w:rPr>
          <w:rFonts w:ascii="Times New Roman" w:hAnsi="Times New Roman" w:cs="Times New Roman"/>
          <w:sz w:val="28"/>
          <w:szCs w:val="28"/>
        </w:rPr>
        <w:t>3</w:t>
      </w:r>
      <w:r w:rsidRPr="009665E3">
        <w:rPr>
          <w:rFonts w:ascii="Times New Roman" w:hAnsi="Times New Roman" w:cs="Times New Roman"/>
          <w:sz w:val="28"/>
          <w:szCs w:val="28"/>
        </w:rPr>
        <w:t xml:space="preserve">. Состав показателей, предусматриваемых в </w:t>
      </w:r>
      <w:r w:rsidR="00BA5D12" w:rsidRPr="009665E3">
        <w:rPr>
          <w:rFonts w:ascii="Times New Roman" w:hAnsi="Times New Roman" w:cs="Times New Roman"/>
          <w:sz w:val="28"/>
          <w:szCs w:val="28"/>
        </w:rPr>
        <w:t>решении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 бюджете на очередной финансовый год и плановый период</w:t>
      </w:r>
    </w:p>
    <w:p w14:paraId="078BF8F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DB53AF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В </w:t>
      </w:r>
      <w:r w:rsidR="00BA5D12" w:rsidRPr="009665E3">
        <w:rPr>
          <w:rFonts w:ascii="Times New Roman" w:hAnsi="Times New Roman" w:cs="Times New Roman"/>
          <w:sz w:val="28"/>
          <w:szCs w:val="28"/>
        </w:rPr>
        <w:t>решении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должны содержаться основные характеристики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бюджета, к которым относятся общий объем доходов бюджета, общий объем расходов, дефицит (профицит) бюджета.</w:t>
      </w:r>
    </w:p>
    <w:p w14:paraId="3C261147" w14:textId="77777777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. </w:t>
      </w:r>
      <w:r w:rsidR="00BA5D12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утверждаются:</w:t>
      </w:r>
    </w:p>
    <w:p w14:paraId="1B71AD2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перечень главных администраторов доходов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бюджета, закрепляемые за ними виды (подвиды) доходов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бюджета;</w:t>
      </w:r>
    </w:p>
    <w:p w14:paraId="730D9620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6B453059" w14:textId="5541A785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E3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разделам, подразделам, целевым статьям (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и (или) по целевым статьям (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на очередной финансовый год и плановый период, а также по разделам и подразделам классификации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на очередной финансовый год и плановый период;</w:t>
      </w:r>
    </w:p>
    <w:p w14:paraId="585CC7BB" w14:textId="56294FB3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4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ведомственная структура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мес</w:t>
      </w:r>
      <w:r w:rsidR="00D46F2D" w:rsidRPr="009665E3">
        <w:rPr>
          <w:rFonts w:ascii="Times New Roman" w:hAnsi="Times New Roman" w:cs="Times New Roman"/>
          <w:sz w:val="28"/>
          <w:szCs w:val="28"/>
        </w:rPr>
        <w:t>тного бюджета на очередной финансовый год и плановый период по главным распорядителям бюджетных средств, разделам, подразделам и (или) целевым статьям (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D46F2D" w:rsidRPr="009665E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D46F2D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7A674572" w14:textId="773CE724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5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общий объем бюджетных ассигнований, направляемых на исполнение публичных нормативных обязательств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66E0118F" w14:textId="77777777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6</w:t>
      </w:r>
      <w:r w:rsidR="00D46F2D" w:rsidRPr="009665E3">
        <w:rPr>
          <w:rFonts w:ascii="Times New Roman" w:hAnsi="Times New Roman" w:cs="Times New Roman"/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14:paraId="3D0E9190" w14:textId="77777777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4"/>
      <w:bookmarkEnd w:id="5"/>
      <w:proofErr w:type="gramStart"/>
      <w:r w:rsidRPr="009665E3">
        <w:rPr>
          <w:rFonts w:ascii="Times New Roman" w:hAnsi="Times New Roman" w:cs="Times New Roman"/>
          <w:sz w:val="28"/>
          <w:szCs w:val="28"/>
        </w:rPr>
        <w:t>7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стного бюджета (без учета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 (без</w:t>
      </w:r>
      <w:proofErr w:type="gramEnd"/>
      <w:r w:rsidR="00D46F2D" w:rsidRPr="009665E3">
        <w:rPr>
          <w:rFonts w:ascii="Times New Roman" w:hAnsi="Times New Roman" w:cs="Times New Roman"/>
          <w:sz w:val="28"/>
          <w:szCs w:val="28"/>
        </w:rPr>
        <w:t xml:space="preserve">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14:paraId="72F30964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бюджетные ассигнования;</w:t>
      </w:r>
    </w:p>
    <w:p w14:paraId="70BC377D" w14:textId="77777777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8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источники финансирования дефицита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стного бюджета на очередной финансовый год и плановый период (по статьям и видам источников </w:t>
      </w:r>
      <w:r w:rsidR="00D46F2D"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бюджета);</w:t>
      </w:r>
    </w:p>
    <w:p w14:paraId="7FA9A17B" w14:textId="12B6DF99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9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верхний предел 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ного внутреннего долга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>;</w:t>
      </w:r>
    </w:p>
    <w:p w14:paraId="29A4DB41" w14:textId="77777777" w:rsidR="00D46F2D" w:rsidRPr="009665E3" w:rsidRDefault="009D0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10</w:t>
      </w:r>
      <w:r w:rsidR="00D46F2D" w:rsidRPr="009665E3">
        <w:rPr>
          <w:rFonts w:ascii="Times New Roman" w:hAnsi="Times New Roman" w:cs="Times New Roman"/>
          <w:sz w:val="28"/>
          <w:szCs w:val="28"/>
        </w:rPr>
        <w:t>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14:paraId="347C11EC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9D0BCE" w:rsidRPr="009665E3">
        <w:rPr>
          <w:rFonts w:ascii="Times New Roman" w:hAnsi="Times New Roman" w:cs="Times New Roman"/>
          <w:sz w:val="28"/>
          <w:szCs w:val="28"/>
        </w:rPr>
        <w:t>1</w:t>
      </w:r>
      <w:r w:rsidRPr="009665E3">
        <w:rPr>
          <w:rFonts w:ascii="Times New Roman" w:hAnsi="Times New Roman" w:cs="Times New Roman"/>
          <w:sz w:val="28"/>
          <w:szCs w:val="28"/>
        </w:rPr>
        <w:t>) цели, на которые могут быть предоставлены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</w:p>
    <w:p w14:paraId="16C86540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9D0BCE" w:rsidRPr="009665E3">
        <w:rPr>
          <w:rFonts w:ascii="Times New Roman" w:hAnsi="Times New Roman" w:cs="Times New Roman"/>
          <w:sz w:val="28"/>
          <w:szCs w:val="28"/>
        </w:rPr>
        <w:t>2</w:t>
      </w:r>
      <w:r w:rsidRPr="009665E3">
        <w:rPr>
          <w:rFonts w:ascii="Times New Roman" w:hAnsi="Times New Roman" w:cs="Times New Roman"/>
          <w:sz w:val="28"/>
          <w:szCs w:val="28"/>
        </w:rPr>
        <w:t>) цели предоставления бюджетных кредитов бюджетам</w:t>
      </w:r>
      <w:r w:rsidR="00BA5D12" w:rsidRPr="009665E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размеры платы за пользование данными бюджетными кредитами;</w:t>
      </w:r>
    </w:p>
    <w:p w14:paraId="20E10BEA" w14:textId="57101A4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9D0BCE" w:rsidRPr="009665E3">
        <w:rPr>
          <w:rFonts w:ascii="Times New Roman" w:hAnsi="Times New Roman" w:cs="Times New Roman"/>
          <w:sz w:val="28"/>
          <w:szCs w:val="28"/>
        </w:rPr>
        <w:t>3</w:t>
      </w:r>
      <w:r w:rsidRPr="009665E3">
        <w:rPr>
          <w:rFonts w:ascii="Times New Roman" w:hAnsi="Times New Roman" w:cs="Times New Roman"/>
          <w:sz w:val="28"/>
          <w:szCs w:val="28"/>
        </w:rPr>
        <w:t xml:space="preserve">) объем расходов на обслуживание 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долга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353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периоде;</w:t>
      </w:r>
    </w:p>
    <w:p w14:paraId="7492C44E" w14:textId="771F78EC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9D0BCE" w:rsidRPr="009665E3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 xml:space="preserve">) бюджетные ассигнования на возможное исполнение выданных </w:t>
      </w:r>
      <w:r w:rsidR="00BA5D1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proofErr w:type="spellStart"/>
      <w:r w:rsidR="00BA5D1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5D1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3D81DC4C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9D0BCE" w:rsidRPr="009665E3">
        <w:rPr>
          <w:rFonts w:ascii="Times New Roman" w:hAnsi="Times New Roman" w:cs="Times New Roman"/>
          <w:sz w:val="28"/>
          <w:szCs w:val="28"/>
        </w:rPr>
        <w:t>5</w:t>
      </w:r>
      <w:r w:rsidRPr="009665E3">
        <w:rPr>
          <w:rFonts w:ascii="Times New Roman" w:hAnsi="Times New Roman" w:cs="Times New Roman"/>
          <w:sz w:val="28"/>
          <w:szCs w:val="28"/>
        </w:rPr>
        <w:t xml:space="preserve">) иные показатели </w:t>
      </w:r>
      <w:r w:rsidR="00BA5D12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бюджета, установленные Бюджетным </w:t>
      </w:r>
      <w:hyperlink r:id="rId29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областными законами.</w:t>
      </w:r>
    </w:p>
    <w:p w14:paraId="39ED221B" w14:textId="28A56B38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25471" w:rsidRPr="009665E3">
        <w:rPr>
          <w:rFonts w:ascii="Times New Roman" w:hAnsi="Times New Roman" w:cs="Times New Roman"/>
          <w:sz w:val="28"/>
          <w:szCs w:val="28"/>
        </w:rPr>
        <w:t>П</w:t>
      </w:r>
      <w:r w:rsidRPr="009665E3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AD350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внутренних заимствований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программа </w:t>
      </w:r>
      <w:r w:rsidR="00AD350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353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 перечень юридических лиц, не являющихся государственными или муниципальными учреждениями и государственными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AD350A" w:rsidRPr="009665E3">
        <w:rPr>
          <w:rFonts w:ascii="Times New Roman" w:hAnsi="Times New Roman" w:cs="Times New Roman"/>
          <w:sz w:val="28"/>
          <w:szCs w:val="28"/>
        </w:rPr>
        <w:t>решению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14:paraId="59423F1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может быть предусмотрено использование доходов </w:t>
      </w:r>
      <w:r w:rsidR="00AD350A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</w:t>
      </w:r>
      <w:r w:rsidR="00AD350A" w:rsidRPr="009665E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период, сверх соответствующих бюджетных ассигнований и (или) общего объема расходов </w:t>
      </w:r>
      <w:r w:rsidR="00AD350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бюджета.</w:t>
      </w:r>
      <w:proofErr w:type="gramEnd"/>
    </w:p>
    <w:p w14:paraId="5D7C75E1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32EFB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415"/>
      <w:bookmarkEnd w:id="6"/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D350A" w:rsidRPr="009665E3">
        <w:rPr>
          <w:rFonts w:ascii="Times New Roman" w:hAnsi="Times New Roman" w:cs="Times New Roman"/>
          <w:sz w:val="28"/>
          <w:szCs w:val="28"/>
        </w:rPr>
        <w:t>2</w:t>
      </w:r>
      <w:r w:rsidR="008A6E2D" w:rsidRPr="009665E3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проектом </w:t>
      </w:r>
      <w:r w:rsidR="00AD350A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</w:p>
    <w:p w14:paraId="7CEDF86B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602BA3" w14:textId="3CECE9E4" w:rsidR="00AD350A" w:rsidRPr="009665E3" w:rsidRDefault="00D46F2D" w:rsidP="00AD3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r w:rsidR="00AD350A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AD350A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представляет </w:t>
      </w:r>
      <w:r w:rsidR="00AD350A" w:rsidRPr="009665E3">
        <w:rPr>
          <w:rFonts w:ascii="Times New Roman" w:hAnsi="Times New Roman" w:cs="Times New Roman"/>
          <w:sz w:val="28"/>
          <w:szCs w:val="28"/>
        </w:rPr>
        <w:t>Собрание депутатов:</w:t>
      </w:r>
    </w:p>
    <w:p w14:paraId="1476F558" w14:textId="77777777" w:rsidR="00AD350A" w:rsidRPr="009665E3" w:rsidRDefault="00AD350A" w:rsidP="00AD3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EDE60" w14:textId="0C6784F3" w:rsidR="00D46F2D" w:rsidRPr="009665E3" w:rsidRDefault="00D46F2D" w:rsidP="00AD3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и налоговой политики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;</w:t>
      </w:r>
    </w:p>
    <w:p w14:paraId="7995E58F" w14:textId="6CFB5FE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665E3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14:paraId="0694933E" w14:textId="2B236D38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C835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0CE16168" w14:textId="0B391B9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4) пояснительную записку к прогнозу социально-экономического развития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14:paraId="3D6288E1" w14:textId="2B7B5AF6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5) прогноз основных характеристик (общий объем доходов, общий объем расходов, дефицита (профицита) бюджета) консолидированного бюджета </w:t>
      </w:r>
      <w:proofErr w:type="spellStart"/>
      <w:r w:rsidR="00AD350A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AD350A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0829FF20" w14:textId="77777777" w:rsidR="00D46F2D" w:rsidRPr="009665E3" w:rsidRDefault="00D46F2D" w:rsidP="00AD3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6) пояснительную записку к проекту </w:t>
      </w:r>
      <w:r w:rsidR="00AD350A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период;</w:t>
      </w:r>
    </w:p>
    <w:p w14:paraId="4E2D2ADE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7) перечень </w:t>
      </w:r>
      <w:r w:rsidR="00E45F8C" w:rsidRPr="009665E3">
        <w:rPr>
          <w:rFonts w:ascii="Times New Roman" w:hAnsi="Times New Roman" w:cs="Times New Roman"/>
          <w:sz w:val="28"/>
          <w:szCs w:val="28"/>
        </w:rPr>
        <w:t xml:space="preserve">нормативно правовых </w:t>
      </w:r>
      <w:r w:rsidRPr="009665E3">
        <w:rPr>
          <w:rFonts w:ascii="Times New Roman" w:hAnsi="Times New Roman" w:cs="Times New Roman"/>
          <w:sz w:val="28"/>
          <w:szCs w:val="28"/>
        </w:rPr>
        <w:t>актов</w:t>
      </w:r>
      <w:r w:rsidR="00AD350A" w:rsidRPr="009665E3">
        <w:rPr>
          <w:rFonts w:ascii="Times New Roman" w:hAnsi="Times New Roman" w:cs="Times New Roman"/>
          <w:sz w:val="28"/>
          <w:szCs w:val="28"/>
        </w:rPr>
        <w:t>,</w:t>
      </w:r>
      <w:r w:rsidRPr="009665E3">
        <w:rPr>
          <w:rFonts w:ascii="Times New Roman" w:hAnsi="Times New Roman" w:cs="Times New Roman"/>
          <w:sz w:val="28"/>
          <w:szCs w:val="28"/>
        </w:rPr>
        <w:t xml:space="preserve"> подлежащих признанию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изменению, дополнению или принятию в связи с принятием </w:t>
      </w:r>
      <w:r w:rsidR="00AD350A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период;</w:t>
      </w:r>
    </w:p>
    <w:p w14:paraId="35D261FD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8) расчеты по статьям классификации доходов и источников финансирования дефицита </w:t>
      </w:r>
      <w:r w:rsidR="0009566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на очередной финансовый год и плановый период;</w:t>
      </w:r>
    </w:p>
    <w:p w14:paraId="6305EA7E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9) методику (проекты методик) и расчеты распределения межбюджетных трансфертов;</w:t>
      </w:r>
    </w:p>
    <w:p w14:paraId="7501DDD4" w14:textId="3635A379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10) верхний предел </w:t>
      </w:r>
      <w:r w:rsidR="00E45F8C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внешнего долга </w:t>
      </w:r>
      <w:proofErr w:type="spellStart"/>
      <w:r w:rsidR="00E45F8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периода, по видам долговых обязательств;</w:t>
      </w:r>
    </w:p>
    <w:p w14:paraId="63A80A18" w14:textId="5461F67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11) верхний предел </w:t>
      </w:r>
      <w:r w:rsidR="00E45F8C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внутреннего долга </w:t>
      </w:r>
      <w:proofErr w:type="spellStart"/>
      <w:r w:rsidR="00E45F8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периода;</w:t>
      </w:r>
    </w:p>
    <w:p w14:paraId="40983321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E45F8C" w:rsidRPr="009665E3">
        <w:rPr>
          <w:rFonts w:ascii="Times New Roman" w:hAnsi="Times New Roman" w:cs="Times New Roman"/>
          <w:sz w:val="28"/>
          <w:szCs w:val="28"/>
        </w:rPr>
        <w:t>2</w:t>
      </w:r>
      <w:r w:rsidRPr="009665E3">
        <w:rPr>
          <w:rFonts w:ascii="Times New Roman" w:hAnsi="Times New Roman" w:cs="Times New Roman"/>
          <w:sz w:val="28"/>
          <w:szCs w:val="28"/>
        </w:rPr>
        <w:t>) оценку ожидаемого исполнения бюджета на текущий финансовый год;</w:t>
      </w:r>
    </w:p>
    <w:p w14:paraId="29EE4EDC" w14:textId="44B47919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E45F8C" w:rsidRPr="009665E3">
        <w:rPr>
          <w:rFonts w:ascii="Times New Roman" w:hAnsi="Times New Roman" w:cs="Times New Roman"/>
          <w:sz w:val="28"/>
          <w:szCs w:val="28"/>
        </w:rPr>
        <w:t>3</w:t>
      </w:r>
      <w:r w:rsidRPr="009665E3">
        <w:rPr>
          <w:rFonts w:ascii="Times New Roman" w:hAnsi="Times New Roman" w:cs="Times New Roman"/>
          <w:sz w:val="28"/>
          <w:szCs w:val="28"/>
        </w:rPr>
        <w:t>) предложенные</w:t>
      </w:r>
      <w:r w:rsidR="00E45F8C" w:rsidRPr="009665E3">
        <w:rPr>
          <w:rFonts w:ascii="Times New Roman" w:hAnsi="Times New Roman" w:cs="Times New Roman"/>
          <w:sz w:val="28"/>
          <w:szCs w:val="28"/>
        </w:rPr>
        <w:t xml:space="preserve"> Собранием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проекты бюджетных смет указанных органов, представляемые в случае возникновения разногласий с </w:t>
      </w:r>
      <w:r w:rsidR="00E45F8C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F1F0C">
        <w:rPr>
          <w:rFonts w:ascii="Times New Roman" w:hAnsi="Times New Roman" w:cs="Times New Roman"/>
          <w:sz w:val="28"/>
          <w:szCs w:val="28"/>
        </w:rPr>
        <w:t>ей</w:t>
      </w:r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F8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отношении указанных бюджетных смет;</w:t>
      </w:r>
    </w:p>
    <w:p w14:paraId="3654078B" w14:textId="4686492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E45F8C" w:rsidRPr="009665E3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 xml:space="preserve">) перечень публичных нормативных обязательств </w:t>
      </w:r>
      <w:proofErr w:type="spellStart"/>
      <w:r w:rsidR="00E45F8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подлежащих исполнению за счет средств </w:t>
      </w:r>
      <w:r w:rsidR="00E45F8C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бюджета;</w:t>
      </w:r>
    </w:p>
    <w:p w14:paraId="50B22D1F" w14:textId="77777777" w:rsidR="00D46F2D" w:rsidRPr="009665E3" w:rsidRDefault="00E45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15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) реестр источников доходов </w:t>
      </w:r>
      <w:r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бюджета;</w:t>
      </w:r>
    </w:p>
    <w:p w14:paraId="5E79DEFE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</w:t>
      </w:r>
      <w:r w:rsidR="00E45F8C" w:rsidRPr="009665E3">
        <w:rPr>
          <w:rFonts w:ascii="Times New Roman" w:hAnsi="Times New Roman" w:cs="Times New Roman"/>
          <w:sz w:val="28"/>
          <w:szCs w:val="28"/>
        </w:rPr>
        <w:t>6</w:t>
      </w:r>
      <w:r w:rsidRPr="009665E3">
        <w:rPr>
          <w:rFonts w:ascii="Times New Roman" w:hAnsi="Times New Roman" w:cs="Times New Roman"/>
          <w:sz w:val="28"/>
          <w:szCs w:val="28"/>
        </w:rPr>
        <w:t xml:space="preserve">) иные документы и материалы, установленные Бюджетным </w:t>
      </w:r>
      <w:hyperlink r:id="rId30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областными законами.</w:t>
      </w:r>
    </w:p>
    <w:p w14:paraId="046CA339" w14:textId="7BAA959C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E45F8C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</w:t>
      </w:r>
      <w:r w:rsidR="00E45F8C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45F8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45F8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E45F8C" w:rsidRPr="009665E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231D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прогнозном плане (программе) приватизации </w:t>
      </w:r>
      <w:r w:rsidR="006F231D" w:rsidRPr="009665E3">
        <w:rPr>
          <w:rFonts w:ascii="Times New Roman" w:hAnsi="Times New Roman" w:cs="Times New Roman"/>
          <w:sz w:val="28"/>
          <w:szCs w:val="28"/>
        </w:rPr>
        <w:t>муниципально</w:t>
      </w:r>
      <w:r w:rsidRPr="009665E3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proofErr w:type="spellStart"/>
      <w:r w:rsidR="00F76572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F7657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пояснительн</w:t>
      </w:r>
      <w:r w:rsidR="00F76572" w:rsidRPr="009665E3">
        <w:rPr>
          <w:rFonts w:ascii="Times New Roman" w:hAnsi="Times New Roman" w:cs="Times New Roman"/>
          <w:sz w:val="28"/>
          <w:szCs w:val="28"/>
        </w:rPr>
        <w:t>ая записка к указанному</w:t>
      </w:r>
      <w:r w:rsidRPr="009665E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76572" w:rsidRPr="009665E3">
        <w:rPr>
          <w:rFonts w:ascii="Times New Roman" w:hAnsi="Times New Roman" w:cs="Times New Roman"/>
          <w:sz w:val="28"/>
          <w:szCs w:val="28"/>
        </w:rPr>
        <w:t>у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F76572" w:rsidRPr="009665E3">
        <w:rPr>
          <w:rFonts w:ascii="Times New Roman" w:hAnsi="Times New Roman" w:cs="Times New Roman"/>
          <w:sz w:val="28"/>
          <w:szCs w:val="28"/>
        </w:rPr>
        <w:t>решения и перечни актов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подлежащих признанию утратившими силу, изменению, дополнению либо принятию в связи с принятием указанных </w:t>
      </w:r>
      <w:r w:rsidR="00F76572" w:rsidRPr="009665E3">
        <w:rPr>
          <w:rFonts w:ascii="Times New Roman" w:hAnsi="Times New Roman" w:cs="Times New Roman"/>
          <w:sz w:val="28"/>
          <w:szCs w:val="28"/>
        </w:rPr>
        <w:t>решений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BE793A" w14:textId="1BC7A691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В случае утверждения </w:t>
      </w:r>
      <w:r w:rsidR="002B32A5" w:rsidRPr="009665E3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распределения бюджетных ассигнований по </w:t>
      </w:r>
      <w:r w:rsidR="002B32A5" w:rsidRPr="009665E3">
        <w:rPr>
          <w:rFonts w:ascii="Times New Roman" w:hAnsi="Times New Roman" w:cs="Times New Roman"/>
          <w:sz w:val="28"/>
          <w:szCs w:val="28"/>
        </w:rPr>
        <w:t>муниципальн</w:t>
      </w:r>
      <w:r w:rsidRPr="009665E3">
        <w:rPr>
          <w:rFonts w:ascii="Times New Roman" w:hAnsi="Times New Roman" w:cs="Times New Roman"/>
          <w:sz w:val="28"/>
          <w:szCs w:val="28"/>
        </w:rPr>
        <w:t xml:space="preserve">ым программам </w:t>
      </w:r>
      <w:proofErr w:type="spellStart"/>
      <w:r w:rsidR="002B32A5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2B32A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 к проекту </w:t>
      </w:r>
      <w:r w:rsidR="002B32A5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представляются паспорта </w:t>
      </w:r>
      <w:r w:rsidR="002B32A5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2B32A5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2B32A5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(проекты изменений в указанные паспорта).</w:t>
      </w:r>
    </w:p>
    <w:p w14:paraId="643D96C3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если проект </w:t>
      </w:r>
      <w:r w:rsidR="002B32A5" w:rsidRPr="009665E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</w:t>
      </w:r>
      <w:r w:rsidR="002B32A5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бюджета, приложение с распределением бюджетных ассигнований по разделам и подразделам классификации расходов </w:t>
      </w:r>
      <w:r w:rsidR="002B32A5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включается в состав приложений к пояснительной записке к проекту </w:t>
      </w:r>
      <w:r w:rsidR="002B32A5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14:paraId="29CD97E0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82878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2C16" w:rsidRPr="009665E3">
        <w:rPr>
          <w:rFonts w:ascii="Times New Roman" w:hAnsi="Times New Roman" w:cs="Times New Roman"/>
          <w:sz w:val="28"/>
          <w:szCs w:val="28"/>
        </w:rPr>
        <w:t>6</w:t>
      </w:r>
      <w:r w:rsidRPr="009665E3">
        <w:rPr>
          <w:rFonts w:ascii="Times New Roman" w:hAnsi="Times New Roman" w:cs="Times New Roman"/>
          <w:sz w:val="28"/>
          <w:szCs w:val="28"/>
        </w:rPr>
        <w:t xml:space="preserve">. РАССМОТРЕНИЕ ПРОЕКТА </w:t>
      </w:r>
      <w:r w:rsidR="00292C16" w:rsidRPr="009665E3">
        <w:rPr>
          <w:rFonts w:ascii="Times New Roman" w:hAnsi="Times New Roman" w:cs="Times New Roman"/>
          <w:sz w:val="28"/>
          <w:szCs w:val="28"/>
        </w:rPr>
        <w:t>РЕШЕНИЯ О</w:t>
      </w:r>
    </w:p>
    <w:p w14:paraId="1E4550FF" w14:textId="77777777" w:rsidR="00D46F2D" w:rsidRPr="009665E3" w:rsidRDefault="00D46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292C1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И ЕГО УТВЕРЖДЕНИЕ</w:t>
      </w:r>
    </w:p>
    <w:p w14:paraId="6441127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E322D" w14:textId="5B1EDAB3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25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Внесение проекта </w:t>
      </w:r>
      <w:r w:rsidR="00CC5A8B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плановый период на рассмотрение в </w:t>
      </w:r>
      <w:r w:rsidR="00CC5A8B" w:rsidRPr="009665E3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9F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187C51C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A19811" w14:textId="2C8EEAEB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r w:rsidR="005A4477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A447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5A447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не позднее 1</w:t>
      </w:r>
      <w:r w:rsidR="00A801F3" w:rsidRPr="009665E3">
        <w:rPr>
          <w:rFonts w:ascii="Times New Roman" w:hAnsi="Times New Roman" w:cs="Times New Roman"/>
          <w:sz w:val="28"/>
          <w:szCs w:val="28"/>
        </w:rPr>
        <w:t>5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ноября текущего года вносит на рассмотрение и утверждение в </w:t>
      </w:r>
      <w:r w:rsidR="005A4477" w:rsidRPr="009665E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5A4477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14:paraId="1253964D" w14:textId="77777777" w:rsidR="00D46F2D" w:rsidRPr="009665E3" w:rsidRDefault="005A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2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уточняет показатели утвержденного </w:t>
      </w:r>
      <w:r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стного бюджета планового периода и утверждает показатели второго года планового периода составляемого </w:t>
      </w:r>
      <w:r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2BB9BE72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BF748" w14:textId="0C323AF1" w:rsidR="00D46F2D" w:rsidRPr="009665E3" w:rsidRDefault="00D46F2D" w:rsidP="005A447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26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Принятие к рассмотрению проекта </w:t>
      </w:r>
      <w:r w:rsidR="005A4477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5A4477" w:rsidRPr="009665E3">
        <w:rPr>
          <w:rFonts w:ascii="Times New Roman" w:hAnsi="Times New Roman" w:cs="Times New Roman"/>
          <w:sz w:val="28"/>
          <w:szCs w:val="28"/>
        </w:rPr>
        <w:t xml:space="preserve"> Собранием депутатов</w:t>
      </w:r>
      <w:r w:rsidR="009F1F0C" w:rsidRPr="009F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EDA2CCC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F544F5" w14:textId="74DD0202" w:rsidR="00D46F2D" w:rsidRPr="009665E3" w:rsidRDefault="00D46F2D" w:rsidP="005A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5A4477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считается внесенным в срок, если он представлен в </w:t>
      </w:r>
      <w:r w:rsidR="005A4477" w:rsidRPr="009665E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не позднее 1</w:t>
      </w:r>
      <w:r w:rsidR="00AF32AB" w:rsidRPr="009665E3">
        <w:rPr>
          <w:rFonts w:ascii="Times New Roman" w:hAnsi="Times New Roman" w:cs="Times New Roman"/>
          <w:sz w:val="28"/>
          <w:szCs w:val="28"/>
        </w:rPr>
        <w:t>5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ноября текущего года и зарегистрирован в соответствии с </w:t>
      </w:r>
      <w:hyperlink r:id="rId31" w:history="1">
        <w:r w:rsidRPr="009665E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5A4477" w:rsidRPr="009665E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9F1F0C" w:rsidRPr="009F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="009F1F0C">
        <w:rPr>
          <w:rFonts w:ascii="Times New Roman" w:hAnsi="Times New Roman" w:cs="Times New Roman"/>
          <w:sz w:val="28"/>
          <w:szCs w:val="28"/>
        </w:rPr>
        <w:t xml:space="preserve"> </w:t>
      </w:r>
      <w:r w:rsidR="005A4477" w:rsidRPr="00966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634359" w14:textId="77777777" w:rsidR="00945B74" w:rsidRPr="009665E3" w:rsidRDefault="00945B74" w:rsidP="005A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B66BB" w14:textId="78F3C412" w:rsidR="00945B74" w:rsidRPr="009665E3" w:rsidRDefault="00945B74" w:rsidP="00945B7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665E3">
        <w:rPr>
          <w:rFonts w:ascii="Times New Roman" w:hAnsi="Times New Roman"/>
          <w:sz w:val="28"/>
          <w:szCs w:val="28"/>
        </w:rPr>
        <w:t>После регистрации проекта решения о  бюджете на очередной финансовый год и плановый период  в течение одного дня со дня его внесения в Собрание депутатов</w:t>
      </w:r>
      <w:r w:rsidR="009F1F0C" w:rsidRPr="009F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>
        <w:rPr>
          <w:rFonts w:ascii="Times New Roman" w:hAnsi="Times New Roman"/>
          <w:sz w:val="28"/>
          <w:szCs w:val="28"/>
        </w:rPr>
        <w:t>,</w:t>
      </w:r>
      <w:r w:rsidRPr="009665E3">
        <w:rPr>
          <w:rFonts w:ascii="Times New Roman" w:hAnsi="Times New Roman"/>
          <w:sz w:val="28"/>
          <w:szCs w:val="28"/>
        </w:rPr>
        <w:t xml:space="preserve"> проверки на  </w:t>
      </w:r>
      <w:r w:rsidRPr="009665E3">
        <w:rPr>
          <w:rFonts w:ascii="Times New Roman" w:hAnsi="Times New Roman"/>
          <w:spacing w:val="-4"/>
          <w:sz w:val="28"/>
          <w:szCs w:val="28"/>
        </w:rPr>
        <w:t>соответствие представленных документов и материалов требованиям статьи 2</w:t>
      </w:r>
      <w:r w:rsidR="00A2514E" w:rsidRPr="009665E3">
        <w:rPr>
          <w:rFonts w:ascii="Times New Roman" w:hAnsi="Times New Roman"/>
          <w:spacing w:val="-4"/>
          <w:sz w:val="28"/>
          <w:szCs w:val="28"/>
        </w:rPr>
        <w:t>4</w:t>
      </w:r>
      <w:r w:rsidRPr="009665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 настоящего Положения принимается решение о рассмотрении проекта решения Собранием депутатов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или о его возвращении.</w:t>
      </w:r>
      <w:proofErr w:type="gramEnd"/>
    </w:p>
    <w:p w14:paraId="1B40CCA8" w14:textId="77777777" w:rsidR="00006E4F" w:rsidRPr="009665E3" w:rsidRDefault="00006E4F" w:rsidP="00945B7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1FF80FC4" w14:textId="77777777" w:rsidR="00945B74" w:rsidRPr="009665E3" w:rsidRDefault="00945B74" w:rsidP="00945B7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3. Проект решения подлежит возвращению, если состав представленных документов и материалов не соответствует требованиям статьи 2</w:t>
      </w:r>
      <w:r w:rsidR="00A2514E" w:rsidRPr="009665E3">
        <w:rPr>
          <w:rFonts w:ascii="Times New Roman" w:hAnsi="Times New Roman"/>
          <w:sz w:val="28"/>
          <w:szCs w:val="28"/>
        </w:rPr>
        <w:t>4</w:t>
      </w:r>
      <w:r w:rsidRPr="009665E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0A8197AA" w14:textId="77777777" w:rsidR="00006E4F" w:rsidRPr="009665E3" w:rsidRDefault="00006E4F" w:rsidP="00945B7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8A416D9" w14:textId="2F80F872" w:rsidR="00945B74" w:rsidRPr="009665E3" w:rsidRDefault="00945B74" w:rsidP="00945B7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Доработанный проект</w:t>
      </w:r>
      <w:r w:rsidR="00472797" w:rsidRPr="009665E3">
        <w:rPr>
          <w:rFonts w:ascii="Times New Roman" w:hAnsi="Times New Roman"/>
          <w:sz w:val="28"/>
          <w:szCs w:val="28"/>
        </w:rPr>
        <w:t xml:space="preserve"> решения</w:t>
      </w:r>
      <w:r w:rsidRPr="009665E3">
        <w:rPr>
          <w:rFonts w:ascii="Times New Roman" w:hAnsi="Times New Roman"/>
          <w:sz w:val="28"/>
          <w:szCs w:val="28"/>
        </w:rPr>
        <w:t xml:space="preserve"> со всеми необходимыми документами и материалами должен быть представлен в Собрание депутатов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Главой </w:t>
      </w:r>
      <w:r w:rsidR="00472797" w:rsidRPr="009665E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72797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472797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 в пятидневный срок со дня принятия Собранием депутатов</w:t>
      </w:r>
      <w:r w:rsidR="009F1F0C" w:rsidRPr="009F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 соответствующего решения и рассмотрен в установленном настоящим Положением порядке.</w:t>
      </w:r>
    </w:p>
    <w:p w14:paraId="3A0D3E40" w14:textId="77777777" w:rsidR="00945B74" w:rsidRPr="009665E3" w:rsidRDefault="00945B74" w:rsidP="00945B7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919F8AA" w14:textId="3C2FA045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22713" w:rsidRPr="009665E3">
        <w:rPr>
          <w:rFonts w:ascii="Times New Roman" w:hAnsi="Times New Roman" w:cs="Times New Roman"/>
          <w:sz w:val="28"/>
          <w:szCs w:val="28"/>
        </w:rPr>
        <w:t>2</w:t>
      </w:r>
      <w:r w:rsidR="008A6E2D" w:rsidRPr="009665E3">
        <w:rPr>
          <w:rFonts w:ascii="Times New Roman" w:hAnsi="Times New Roman" w:cs="Times New Roman"/>
          <w:sz w:val="28"/>
          <w:szCs w:val="28"/>
        </w:rPr>
        <w:t>7</w:t>
      </w:r>
      <w:r w:rsidRPr="009665E3">
        <w:rPr>
          <w:rFonts w:ascii="Times New Roman" w:hAnsi="Times New Roman" w:cs="Times New Roman"/>
          <w:sz w:val="28"/>
          <w:szCs w:val="28"/>
        </w:rPr>
        <w:t xml:space="preserve">. Распределение функций по рассмотрению проекта </w:t>
      </w:r>
      <w:r w:rsidR="008E1B98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="00F54F4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в </w:t>
      </w:r>
      <w:r w:rsidR="008E1B98" w:rsidRPr="009665E3">
        <w:rPr>
          <w:rFonts w:ascii="Times New Roman" w:hAnsi="Times New Roman" w:cs="Times New Roman"/>
          <w:sz w:val="28"/>
          <w:szCs w:val="28"/>
        </w:rPr>
        <w:t>Собрании депутатов</w:t>
      </w:r>
      <w:r w:rsidR="009F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655C4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9338A3" w14:textId="2F54998A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88"/>
      <w:bookmarkEnd w:id="7"/>
      <w:r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1. Одновременно с принятием решения о рассмотрении </w:t>
      </w:r>
      <w:r w:rsidR="008E1B98" w:rsidRPr="009665E3">
        <w:rPr>
          <w:rFonts w:ascii="Times New Roman" w:hAnsi="Times New Roman" w:cs="Times New Roman"/>
          <w:sz w:val="28"/>
          <w:szCs w:val="28"/>
        </w:rPr>
        <w:t>п</w:t>
      </w:r>
      <w:r w:rsidRPr="009665E3">
        <w:rPr>
          <w:rFonts w:ascii="Times New Roman" w:hAnsi="Times New Roman" w:cs="Times New Roman"/>
          <w:sz w:val="28"/>
          <w:szCs w:val="28"/>
        </w:rPr>
        <w:t>роекта</w:t>
      </w:r>
      <w:r w:rsidR="008E1B98" w:rsidRPr="009665E3">
        <w:rPr>
          <w:rFonts w:ascii="Times New Roman" w:hAnsi="Times New Roman" w:cs="Times New Roman"/>
          <w:sz w:val="28"/>
          <w:szCs w:val="28"/>
        </w:rPr>
        <w:t xml:space="preserve"> решения Собрание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назначает:</w:t>
      </w:r>
    </w:p>
    <w:p w14:paraId="6DF09B4E" w14:textId="77777777" w:rsidR="008E1B98" w:rsidRPr="009665E3" w:rsidRDefault="008E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2F439" w14:textId="25C34122" w:rsidR="008E1B98" w:rsidRPr="009665E3" w:rsidRDefault="008E1B98" w:rsidP="008E1B9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1) ответственной за рассмотрение проекта решения о  бюджете, проекта решения о прогнозном плане (программе) приватизации муниципального имущества на очередной финансовый год и плановый период постоянную комиссию по бюджету, налогам и муниципальной собственности Собрания депутатов</w:t>
      </w:r>
      <w:r w:rsidR="009F1F0C" w:rsidRPr="009F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9F1F0C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,</w:t>
      </w:r>
      <w:proofErr w:type="gramEnd"/>
      <w:r w:rsidRPr="009665E3">
        <w:rPr>
          <w:rFonts w:ascii="Times New Roman" w:hAnsi="Times New Roman"/>
          <w:sz w:val="28"/>
          <w:szCs w:val="28"/>
        </w:rPr>
        <w:t xml:space="preserve"> в предметы ведения которой входят вопросы управления и распоряжения муниципальной   собственностью. </w:t>
      </w:r>
    </w:p>
    <w:p w14:paraId="34E01655" w14:textId="77777777" w:rsidR="008E1B98" w:rsidRPr="009665E3" w:rsidRDefault="008E1B98" w:rsidP="008E1B9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13C59CBD" w14:textId="77777777" w:rsidR="008E1B98" w:rsidRPr="009665E3" w:rsidRDefault="008E1B98" w:rsidP="008E1B9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2) комиссии, ответственные за  рассмотрение отдельных разделов и подразделов проекта решения о  местном бюджете. При этом ответственными за рассмотрение каждого раздела или подраздела функциональной классификации расходов должны быть назначены не менее двух комиссий, одной из которых является постоянная  комиссия по бюджету, налогам и муниципальной собственности.</w:t>
      </w:r>
    </w:p>
    <w:p w14:paraId="1F1ABAAE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786BA4" w14:textId="5453A90F" w:rsidR="00D46F2D" w:rsidRPr="009665E3" w:rsidRDefault="008E1B98" w:rsidP="009927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2.</w:t>
      </w:r>
      <w:r w:rsidR="00992787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проект </w:t>
      </w:r>
      <w:r w:rsidR="00992787" w:rsidRPr="009665E3">
        <w:rPr>
          <w:rFonts w:ascii="Times New Roman" w:hAnsi="Times New Roman" w:cs="Times New Roman"/>
          <w:sz w:val="28"/>
          <w:szCs w:val="28"/>
        </w:rPr>
        <w:t>решения о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прогнозном плане (программе) приватизации </w:t>
      </w:r>
      <w:r w:rsidR="00992787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proofErr w:type="spellStart"/>
      <w:r w:rsidR="00992787" w:rsidRPr="009665E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92787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1F0C">
        <w:rPr>
          <w:rFonts w:ascii="Times New Roman" w:hAnsi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не позднее трех дней со дня принятия решений, указанных в </w:t>
      </w:r>
      <w:hyperlink w:anchor="P488" w:history="1">
        <w:r w:rsidR="00D46F2D" w:rsidRPr="009665E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настоящей статьи, направляются в </w:t>
      </w:r>
      <w:r w:rsidR="009F1F0C">
        <w:rPr>
          <w:rFonts w:ascii="Times New Roman" w:hAnsi="Times New Roman" w:cs="Times New Roman"/>
          <w:sz w:val="28"/>
          <w:szCs w:val="28"/>
        </w:rPr>
        <w:t xml:space="preserve">комиссию по бюджету, налогам и собственности </w:t>
      </w:r>
      <w:r w:rsidR="00D46F2D" w:rsidRPr="009665E3">
        <w:rPr>
          <w:rFonts w:ascii="Times New Roman" w:hAnsi="Times New Roman" w:cs="Times New Roman"/>
          <w:sz w:val="28"/>
          <w:szCs w:val="28"/>
        </w:rPr>
        <w:t>для дачи заключения</w:t>
      </w:r>
      <w:r w:rsidR="00992787" w:rsidRPr="00966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9C668E4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2C566" w14:textId="246973A8" w:rsidR="00D46F2D" w:rsidRPr="009665E3" w:rsidRDefault="00D46F2D" w:rsidP="009927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28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</w:t>
      </w:r>
      <w:r w:rsidR="00992787" w:rsidRPr="009665E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на заседании </w:t>
      </w:r>
      <w:r w:rsidR="00992787" w:rsidRPr="009665E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9F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F0C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F1F0C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44BBA56" w14:textId="77777777" w:rsidR="00992787" w:rsidRPr="009665E3" w:rsidRDefault="00992787" w:rsidP="009927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8385EBD" w14:textId="2938FE72" w:rsidR="00992787" w:rsidRPr="009665E3" w:rsidRDefault="00992787" w:rsidP="0099278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1. В течени</w:t>
      </w:r>
      <w:proofErr w:type="gramStart"/>
      <w:r w:rsidRPr="009665E3">
        <w:rPr>
          <w:rFonts w:ascii="Times New Roman" w:hAnsi="Times New Roman"/>
          <w:sz w:val="28"/>
          <w:szCs w:val="28"/>
        </w:rPr>
        <w:t>и</w:t>
      </w:r>
      <w:proofErr w:type="gramEnd"/>
      <w:r w:rsidRPr="009665E3">
        <w:rPr>
          <w:rFonts w:ascii="Times New Roman" w:hAnsi="Times New Roman"/>
          <w:sz w:val="28"/>
          <w:szCs w:val="28"/>
        </w:rPr>
        <w:t xml:space="preserve"> пяти дней со дня внесения проекта решения о бюджет в </w:t>
      </w:r>
      <w:r w:rsidR="009F1F0C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 Собрание депутатов постоянная комиссия по бюджету, налогам и муниципальной собственности </w:t>
      </w:r>
      <w:r w:rsidR="009F1F0C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F1F0C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65E3">
        <w:rPr>
          <w:rFonts w:ascii="Times New Roman" w:hAnsi="Times New Roman"/>
          <w:sz w:val="28"/>
          <w:szCs w:val="28"/>
        </w:rPr>
        <w:t>готовит проект решения о принятии проекта о местном бюджете.</w:t>
      </w:r>
    </w:p>
    <w:p w14:paraId="25976F46" w14:textId="4D5F1BFA" w:rsidR="00992787" w:rsidRPr="009665E3" w:rsidRDefault="00992787" w:rsidP="0099278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2. Собрание депутатов </w:t>
      </w:r>
      <w:proofErr w:type="spellStart"/>
      <w:r w:rsidR="009F1F0C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заслушивает доклад Администрации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>, содоклад  постоянной комиссии по бюджету, налогам и муниципальной собственности и принимает решение о принятии  или об отклонении указанного проекта.</w:t>
      </w:r>
    </w:p>
    <w:p w14:paraId="3D949896" w14:textId="615905DF" w:rsidR="00992787" w:rsidRPr="009665E3" w:rsidRDefault="00992787" w:rsidP="0099278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65E3">
        <w:rPr>
          <w:rFonts w:ascii="Times New Roman" w:hAnsi="Times New Roman"/>
          <w:sz w:val="28"/>
          <w:szCs w:val="28"/>
        </w:rPr>
        <w:t>В случае отклонения проекта решения о  бюджете Собрание депутатов</w:t>
      </w:r>
      <w:r w:rsidR="009F1F0C" w:rsidRPr="009F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 вправе передать указанный проект в согласительную комиссию, образованную из депутатов Собрания депутатов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и представителей Администрации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>, для разработки согласованного варианта основных характеристик местного бюджета на очередной финансовый год и плановый период в соответствии с поступившими замечаниями и предложениями, и вернуть проект в Администрацию</w:t>
      </w:r>
      <w:proofErr w:type="gramEnd"/>
      <w:r w:rsidRPr="00966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на доработку.</w:t>
      </w:r>
    </w:p>
    <w:p w14:paraId="08AE8943" w14:textId="22E5E078" w:rsidR="00992787" w:rsidRPr="009665E3" w:rsidRDefault="00992787" w:rsidP="0099278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9665E3">
        <w:rPr>
          <w:rFonts w:ascii="Times New Roman" w:hAnsi="Times New Roman"/>
          <w:sz w:val="28"/>
          <w:szCs w:val="28"/>
        </w:rPr>
        <w:t xml:space="preserve">В течение пяти дней со дня передачи проекта согласительная комиссия разрабатывает вариант основных характеристик местного бюджета, согласовывая указанные характеристики с внесенными на рассмотрение Собрания депутатов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 xml:space="preserve">проектами о внесении изменений в решения о налогах, проектом программы муниципальных внутренних заимствований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2AD48FDB" w14:textId="43FCE9D1" w:rsidR="00992787" w:rsidRPr="009665E3" w:rsidRDefault="00992787" w:rsidP="0099278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Заседание согласительной комиссии является правомочным, если на нем присутствует большинство ее членов. На заседание согласительной комиссии  могут приглашаться представители  органов  Администрации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>, иные лица.</w:t>
      </w:r>
    </w:p>
    <w:p w14:paraId="379F8719" w14:textId="77777777" w:rsidR="00992787" w:rsidRPr="009665E3" w:rsidRDefault="00992787" w:rsidP="00992787">
      <w:pPr>
        <w:suppressAutoHyphens/>
        <w:spacing w:after="0" w:line="240" w:lineRule="auto"/>
        <w:ind w:left="2041" w:hanging="1304"/>
        <w:rPr>
          <w:rFonts w:ascii="Times New Roman" w:hAnsi="Times New Roman"/>
          <w:bCs/>
          <w:sz w:val="28"/>
          <w:szCs w:val="28"/>
        </w:rPr>
      </w:pPr>
    </w:p>
    <w:p w14:paraId="7E0E88F2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29</w:t>
      </w:r>
      <w:r w:rsidRPr="009665E3">
        <w:rPr>
          <w:rFonts w:ascii="Times New Roman" w:hAnsi="Times New Roman" w:cs="Times New Roman"/>
          <w:sz w:val="28"/>
          <w:szCs w:val="28"/>
        </w:rPr>
        <w:t>. Порядок работы согласительной комиссии</w:t>
      </w:r>
    </w:p>
    <w:p w14:paraId="0EA894F8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6794AE" w14:textId="1ADF56F6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1. Решение согласительной комиссии принимается голосованием сторон согласительной комиссии от Собрания депутатов</w:t>
      </w:r>
      <w:r w:rsidR="009F1F0C" w:rsidRPr="009F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 и Администрации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 </w:t>
      </w:r>
    </w:p>
    <w:p w14:paraId="44BFC5F4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0C1A0D77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</w:t>
      </w:r>
    </w:p>
    <w:p w14:paraId="5E835051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комиссией </w:t>
      </w:r>
      <w:proofErr w:type="gramStart"/>
      <w:r w:rsidRPr="009665E3">
        <w:rPr>
          <w:rFonts w:ascii="Times New Roman" w:hAnsi="Times New Roman"/>
          <w:sz w:val="28"/>
          <w:szCs w:val="28"/>
        </w:rPr>
        <w:t>несогласованным</w:t>
      </w:r>
      <w:proofErr w:type="gramEnd"/>
      <w:r w:rsidRPr="009665E3">
        <w:rPr>
          <w:rFonts w:ascii="Times New Roman" w:hAnsi="Times New Roman"/>
          <w:sz w:val="28"/>
          <w:szCs w:val="28"/>
        </w:rPr>
        <w:t>.</w:t>
      </w:r>
    </w:p>
    <w:p w14:paraId="6EAD1534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136DAC" w14:textId="34DA6A13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2. По окончании работы согласительная комиссия вносит на рассмотрение Собрания депутатов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согласованные в установленном данной статьей порядке основные характеристики местного бюджета.</w:t>
      </w:r>
    </w:p>
    <w:p w14:paraId="616303AC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0D36D" w14:textId="6130546E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3. Позиции, по которым комиссия не выработала согласованного решения, вносятся комиссией на рассмотрение Собрания депутатов</w:t>
      </w:r>
      <w:r w:rsidR="009F1F0C" w:rsidRPr="009F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9F1F0C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.</w:t>
      </w:r>
      <w:proofErr w:type="gramEnd"/>
    </w:p>
    <w:p w14:paraId="050BB7CC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D96AD41" w14:textId="48282A22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4. По итогам обсуждения проекта решения о  бюджете Собрание депутатов  </w:t>
      </w:r>
      <w:proofErr w:type="spellStart"/>
      <w:r w:rsidR="009F1F0C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="009F1F0C">
        <w:rPr>
          <w:rFonts w:ascii="Times New Roman" w:hAnsi="Times New Roman"/>
          <w:sz w:val="28"/>
          <w:szCs w:val="28"/>
        </w:rPr>
        <w:t>сельского поселения</w:t>
      </w:r>
      <w:r w:rsidR="009F1F0C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принимает решение о местном бюджете или отклоняет проект.</w:t>
      </w:r>
    </w:p>
    <w:p w14:paraId="08816D89" w14:textId="77777777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6853C8DB" w14:textId="7C1FC3B4" w:rsidR="003420ED" w:rsidRPr="009665E3" w:rsidRDefault="003420ED" w:rsidP="003420E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В случае возвращения проекта на доработку Администрация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дорабатывает указанный проект с учетом поступивших предложений и замечаний, вносит доработанный проект на повторное рассмотрение Собрания депутатов</w:t>
      </w:r>
      <w:r w:rsidR="00936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. </w:t>
      </w:r>
    </w:p>
    <w:p w14:paraId="714D5A3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AD5F5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571"/>
      <w:bookmarkEnd w:id="8"/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420ED" w:rsidRPr="009665E3">
        <w:rPr>
          <w:rFonts w:ascii="Times New Roman" w:hAnsi="Times New Roman" w:cs="Times New Roman"/>
          <w:sz w:val="28"/>
          <w:szCs w:val="28"/>
        </w:rPr>
        <w:t>3</w:t>
      </w:r>
      <w:r w:rsidR="008A6E2D" w:rsidRPr="009665E3">
        <w:rPr>
          <w:rFonts w:ascii="Times New Roman" w:hAnsi="Times New Roman" w:cs="Times New Roman"/>
          <w:sz w:val="28"/>
          <w:szCs w:val="28"/>
        </w:rPr>
        <w:t>0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Временное управление </w:t>
      </w:r>
      <w:r w:rsidR="003420ED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стным бюджетом</w:t>
      </w:r>
    </w:p>
    <w:p w14:paraId="4C3EFA1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CEEEB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73"/>
      <w:bookmarkEnd w:id="9"/>
      <w:r w:rsidRPr="009665E3">
        <w:rPr>
          <w:rFonts w:ascii="Times New Roman" w:hAnsi="Times New Roman" w:cs="Times New Roman"/>
          <w:sz w:val="28"/>
          <w:szCs w:val="28"/>
        </w:rPr>
        <w:t xml:space="preserve">1. Если </w:t>
      </w:r>
      <w:r w:rsidR="003420ED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>период не вступил в силу с начала финансового года:</w:t>
      </w:r>
    </w:p>
    <w:p w14:paraId="36366771" w14:textId="5494D208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1) </w:t>
      </w:r>
      <w:r w:rsidR="003420ED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я</w:t>
      </w:r>
      <w:r w:rsidR="003420ED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правомоч</w:t>
      </w:r>
      <w:r w:rsidR="00936B76">
        <w:rPr>
          <w:rFonts w:ascii="Times New Roman" w:hAnsi="Times New Roman" w:cs="Times New Roman"/>
          <w:sz w:val="28"/>
          <w:szCs w:val="28"/>
        </w:rPr>
        <w:t>на</w:t>
      </w:r>
      <w:r w:rsidRPr="009665E3">
        <w:rPr>
          <w:rFonts w:ascii="Times New Roman" w:hAnsi="Times New Roman" w:cs="Times New Roman"/>
          <w:sz w:val="28"/>
          <w:szCs w:val="28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602B2B1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2) иные показатели, определяемые </w:t>
      </w:r>
      <w:r w:rsidR="003420ED" w:rsidRPr="009665E3">
        <w:rPr>
          <w:rFonts w:ascii="Times New Roman" w:hAnsi="Times New Roman" w:cs="Times New Roman"/>
          <w:sz w:val="28"/>
          <w:szCs w:val="28"/>
        </w:rPr>
        <w:t>решением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применяются в размерах (нормативах) и порядке, которые были установлены </w:t>
      </w:r>
      <w:r w:rsidR="003420ED" w:rsidRPr="009665E3">
        <w:rPr>
          <w:rFonts w:ascii="Times New Roman" w:hAnsi="Times New Roman" w:cs="Times New Roman"/>
          <w:sz w:val="28"/>
          <w:szCs w:val="28"/>
        </w:rPr>
        <w:t>решением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отчетный финансовый год;</w:t>
      </w:r>
    </w:p>
    <w:p w14:paraId="732232A1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3) порядок распределения и (или) предоставления межбюджетных трансфертов местным бюджетам сохраняется в виде, определенном на отчетный финансовый год.</w:t>
      </w:r>
    </w:p>
    <w:p w14:paraId="01FD39B0" w14:textId="550CF7E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79"/>
      <w:bookmarkEnd w:id="10"/>
      <w:r w:rsidRPr="009665E3">
        <w:rPr>
          <w:rFonts w:ascii="Times New Roman" w:hAnsi="Times New Roman" w:cs="Times New Roman"/>
          <w:sz w:val="28"/>
          <w:szCs w:val="28"/>
        </w:rPr>
        <w:t xml:space="preserve">2. Если </w:t>
      </w:r>
      <w:r w:rsidR="003420ED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не вступил в силу через три месяца после начала финансового года, </w:t>
      </w:r>
      <w:r w:rsidR="003420ED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я</w:t>
      </w:r>
      <w:r w:rsidR="003420ED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при соблюдении условий, определенных </w:t>
      </w:r>
      <w:hyperlink w:anchor="P573" w:history="1">
        <w:r w:rsidRPr="009665E3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6A9AB754" w14:textId="5A0EA588" w:rsidR="00D46F2D" w:rsidRPr="009665E3" w:rsidRDefault="00D46F2D" w:rsidP="00342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420ED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я</w:t>
      </w:r>
      <w:r w:rsidR="003420ED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не имеет права доводить лимиты бюджетных обязательств и бюджетные ассигнования на бюджетные инвестиции и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лицам, установленные Бюджетным </w:t>
      </w:r>
      <w:hyperlink r:id="rId32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</w:t>
      </w:r>
      <w:r w:rsidR="003420ED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3420ED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4C77F9AB" w14:textId="1C8E9379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Указанные в </w:t>
      </w:r>
      <w:hyperlink w:anchor="P573" w:history="1">
        <w:r w:rsidRPr="009665E3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9" w:history="1">
        <w:r w:rsidRPr="009665E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настоящей статьи ограничения не распространяются на расходы, связанные с выполнением публичных нормативных обязательств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обслуживанием и погашением </w:t>
      </w:r>
      <w:r w:rsidR="00762E52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долга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1B1F209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EFFBD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62E52" w:rsidRPr="009665E3">
        <w:rPr>
          <w:rFonts w:ascii="Times New Roman" w:hAnsi="Times New Roman" w:cs="Times New Roman"/>
          <w:sz w:val="28"/>
          <w:szCs w:val="28"/>
        </w:rPr>
        <w:t>3</w:t>
      </w:r>
      <w:r w:rsidR="008A6E2D" w:rsidRPr="009665E3">
        <w:rPr>
          <w:rFonts w:ascii="Times New Roman" w:hAnsi="Times New Roman" w:cs="Times New Roman"/>
          <w:sz w:val="28"/>
          <w:szCs w:val="28"/>
        </w:rPr>
        <w:t>1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762E52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по окончании периода временного управления бюджетом</w:t>
      </w:r>
    </w:p>
    <w:p w14:paraId="78C5BF89" w14:textId="77777777" w:rsidR="00762E52" w:rsidRPr="009665E3" w:rsidRDefault="00762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1EEB8" w14:textId="690F2D5B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вступает в силу после начала текущего финансового года и исполнение </w:t>
      </w:r>
      <w:r w:rsidR="00762E5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до дня вступления в силу указанного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</w:t>
      </w:r>
      <w:hyperlink w:anchor="P571" w:history="1">
        <w:r w:rsidRPr="009665E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33753E" w:rsidRPr="009665E3">
        <w:rPr>
          <w:rFonts w:ascii="Times New Roman" w:hAnsi="Times New Roman" w:cs="Times New Roman"/>
          <w:sz w:val="28"/>
          <w:szCs w:val="28"/>
        </w:rPr>
        <w:t xml:space="preserve"> 30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62E52" w:rsidRPr="009665E3">
        <w:rPr>
          <w:rFonts w:ascii="Times New Roman" w:hAnsi="Times New Roman" w:cs="Times New Roman"/>
          <w:sz w:val="28"/>
          <w:szCs w:val="28"/>
        </w:rPr>
        <w:t>Положения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указанного </w:t>
      </w:r>
      <w:r w:rsidR="00762E52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</w:t>
      </w:r>
      <w:r w:rsidR="00762E52" w:rsidRPr="009665E3">
        <w:rPr>
          <w:rFonts w:ascii="Times New Roman" w:hAnsi="Times New Roman" w:cs="Times New Roman"/>
          <w:sz w:val="28"/>
          <w:szCs w:val="28"/>
        </w:rPr>
        <w:t>Собрания депутатов</w:t>
      </w:r>
      <w:proofErr w:type="gramEnd"/>
      <w:r w:rsidR="00762E52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62E52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год и плановый период, уточняющий показатели </w:t>
      </w:r>
      <w:r w:rsidR="00762E5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с учетом исполнения </w:t>
      </w:r>
      <w:r w:rsidR="00762E52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за период временного управления бюджетом.</w:t>
      </w:r>
    </w:p>
    <w:p w14:paraId="433FDDBD" w14:textId="0A25B8A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Указанный проект </w:t>
      </w:r>
      <w:r w:rsidR="00762E52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рассматривается и утверждается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представления.</w:t>
      </w:r>
    </w:p>
    <w:p w14:paraId="042A6DC9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26E7D" w14:textId="77777777" w:rsidR="00D46F2D" w:rsidRPr="009665E3" w:rsidRDefault="00D46F2D" w:rsidP="00762E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2E52" w:rsidRPr="009665E3">
        <w:rPr>
          <w:rFonts w:ascii="Times New Roman" w:hAnsi="Times New Roman" w:cs="Times New Roman"/>
          <w:sz w:val="28"/>
          <w:szCs w:val="28"/>
        </w:rPr>
        <w:t>7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9665E3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</w:t>
      </w:r>
    </w:p>
    <w:p w14:paraId="4015B3A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994238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62E52" w:rsidRPr="009665E3">
        <w:rPr>
          <w:rFonts w:ascii="Times New Roman" w:hAnsi="Times New Roman" w:cs="Times New Roman"/>
          <w:sz w:val="28"/>
          <w:szCs w:val="28"/>
        </w:rPr>
        <w:t>3</w:t>
      </w:r>
      <w:r w:rsidR="008A6E2D" w:rsidRPr="009665E3">
        <w:rPr>
          <w:rFonts w:ascii="Times New Roman" w:hAnsi="Times New Roman" w:cs="Times New Roman"/>
          <w:sz w:val="28"/>
          <w:szCs w:val="28"/>
        </w:rPr>
        <w:t>2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762E52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</w:t>
      </w:r>
    </w:p>
    <w:p w14:paraId="618E1531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FD125" w14:textId="4C3ABF34" w:rsidR="00091806" w:rsidRPr="009665E3" w:rsidRDefault="00D46F2D" w:rsidP="00091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</w:t>
      </w:r>
      <w:r w:rsidR="00762E52" w:rsidRPr="009665E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091806" w:rsidRPr="009665E3">
        <w:rPr>
          <w:rFonts w:ascii="Times New Roman" w:hAnsi="Times New Roman" w:cs="Times New Roman"/>
          <w:sz w:val="28"/>
          <w:szCs w:val="28"/>
        </w:rPr>
        <w:t>решений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91806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по всем вопросам, являющимся предметом правового регулирования указанного</w:t>
      </w:r>
      <w:r w:rsidR="00091806" w:rsidRPr="009665E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14:paraId="199731D7" w14:textId="77777777" w:rsidR="00D46F2D" w:rsidRPr="009665E3" w:rsidRDefault="001508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00">
        <w:rPr>
          <w:rFonts w:ascii="Times New Roman" w:hAnsi="Times New Roman" w:cs="Times New Roman"/>
          <w:sz w:val="28"/>
          <w:szCs w:val="28"/>
        </w:rPr>
        <w:t>2</w:t>
      </w:r>
      <w:r w:rsidR="00D46F2D" w:rsidRPr="00150800">
        <w:rPr>
          <w:rFonts w:ascii="Times New Roman" w:hAnsi="Times New Roman" w:cs="Times New Roman"/>
          <w:sz w:val="28"/>
          <w:szCs w:val="28"/>
        </w:rPr>
        <w:t>.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 В случае сокращения общего объема доходов </w:t>
      </w:r>
      <w:r w:rsidR="00091806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14:paraId="585FBDD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234BF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1806" w:rsidRPr="009665E3">
        <w:rPr>
          <w:rFonts w:ascii="Times New Roman" w:hAnsi="Times New Roman" w:cs="Times New Roman"/>
          <w:sz w:val="28"/>
          <w:szCs w:val="28"/>
        </w:rPr>
        <w:t>8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09180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2BAE6F3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D2CC7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91806" w:rsidRPr="009665E3">
        <w:rPr>
          <w:rFonts w:ascii="Times New Roman" w:hAnsi="Times New Roman" w:cs="Times New Roman"/>
          <w:sz w:val="28"/>
          <w:szCs w:val="28"/>
        </w:rPr>
        <w:t>3</w:t>
      </w:r>
      <w:r w:rsidR="008A6E2D" w:rsidRPr="009665E3">
        <w:rPr>
          <w:rFonts w:ascii="Times New Roman" w:hAnsi="Times New Roman" w:cs="Times New Roman"/>
          <w:sz w:val="28"/>
          <w:szCs w:val="28"/>
        </w:rPr>
        <w:t>3</w:t>
      </w:r>
      <w:r w:rsidRPr="009665E3">
        <w:rPr>
          <w:rFonts w:ascii="Times New Roman" w:hAnsi="Times New Roman" w:cs="Times New Roman"/>
          <w:sz w:val="28"/>
          <w:szCs w:val="28"/>
        </w:rPr>
        <w:t xml:space="preserve">. Сводная бюджетная роспись </w:t>
      </w:r>
      <w:r w:rsidR="0009180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6EDBB70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9F849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091806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организуется на основе сводной бюджетной росписи и кассового плана.</w:t>
      </w:r>
    </w:p>
    <w:p w14:paraId="5F86F9E2" w14:textId="3E064CE1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2. Порядок составления и ведения сводной бюджетной росписи устанавливается</w:t>
      </w:r>
      <w:r w:rsidR="00091806" w:rsidRPr="009665E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82D4C8F" w14:textId="714B1C51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 w:rsidR="00091806" w:rsidRPr="009665E3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CDEF4A5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бюджетной росписи должны соответствовать </w:t>
      </w:r>
      <w:r w:rsidR="00600234" w:rsidRPr="009665E3">
        <w:rPr>
          <w:rFonts w:ascii="Times New Roman" w:hAnsi="Times New Roman" w:cs="Times New Roman"/>
          <w:sz w:val="28"/>
          <w:szCs w:val="28"/>
        </w:rPr>
        <w:t>решению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период.</w:t>
      </w:r>
    </w:p>
    <w:p w14:paraId="705C50F4" w14:textId="17EC43E2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600234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A32DC4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A32DC4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я</w:t>
      </w:r>
      <w:r w:rsidR="00A32DC4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A32DC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бюджетную роспись.</w:t>
      </w:r>
    </w:p>
    <w:p w14:paraId="209A99E0" w14:textId="2B7E76B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В ходе исполнения </w:t>
      </w:r>
      <w:r w:rsidR="00A32DC4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 показатели сводной бюджетной росписи могут быть изменены в соответствии с решениями </w:t>
      </w:r>
      <w:r w:rsidR="00A32DC4" w:rsidRPr="009665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lastRenderedPageBreak/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A32DC4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в случаях, установленных Бюджетным </w:t>
      </w:r>
      <w:hyperlink r:id="rId33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60DFC51" w14:textId="77777777" w:rsidR="00A32DC4" w:rsidRPr="009665E3" w:rsidRDefault="00A32DC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1959661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32DC4" w:rsidRPr="009665E3">
        <w:rPr>
          <w:rFonts w:ascii="Times New Roman" w:hAnsi="Times New Roman" w:cs="Times New Roman"/>
          <w:sz w:val="28"/>
          <w:szCs w:val="28"/>
        </w:rPr>
        <w:t>3</w:t>
      </w:r>
      <w:r w:rsidR="008A6E2D" w:rsidRPr="009665E3">
        <w:rPr>
          <w:rFonts w:ascii="Times New Roman" w:hAnsi="Times New Roman" w:cs="Times New Roman"/>
          <w:sz w:val="28"/>
          <w:szCs w:val="28"/>
        </w:rPr>
        <w:t>4</w:t>
      </w:r>
      <w:r w:rsidRPr="009665E3">
        <w:rPr>
          <w:rFonts w:ascii="Times New Roman" w:hAnsi="Times New Roman" w:cs="Times New Roman"/>
          <w:sz w:val="28"/>
          <w:szCs w:val="28"/>
        </w:rPr>
        <w:t>. Кассовый план</w:t>
      </w:r>
    </w:p>
    <w:p w14:paraId="22B6D0B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2EA21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Под кассовым планом понимается прогноз кассовых поступлений в </w:t>
      </w:r>
      <w:r w:rsidR="00687ED0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</w:t>
      </w:r>
      <w:r w:rsidR="00687ED0" w:rsidRPr="009665E3">
        <w:rPr>
          <w:rFonts w:ascii="Times New Roman" w:hAnsi="Times New Roman" w:cs="Times New Roman"/>
          <w:sz w:val="28"/>
          <w:szCs w:val="28"/>
        </w:rPr>
        <w:t>ы</w:t>
      </w:r>
      <w:r w:rsidRPr="009665E3">
        <w:rPr>
          <w:rFonts w:ascii="Times New Roman" w:hAnsi="Times New Roman" w:cs="Times New Roman"/>
          <w:sz w:val="28"/>
          <w:szCs w:val="28"/>
        </w:rPr>
        <w:t xml:space="preserve">й бюджет и кассовых выплат из </w:t>
      </w:r>
      <w:r w:rsidR="00687ED0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в текущем финансовом году.</w:t>
      </w:r>
    </w:p>
    <w:p w14:paraId="058CDD6B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14:paraId="0816F4CB" w14:textId="7D1E14DD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</w:t>
      </w:r>
      <w:r w:rsidR="00687ED0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я</w:t>
      </w:r>
      <w:r w:rsidR="00687ED0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</w:t>
      </w:r>
      <w:r w:rsidR="00687ED0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бюджета, главными администраторами источников финансирования дефицита </w:t>
      </w:r>
      <w:r w:rsidR="00687ED0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сведений, необходимых для составления и ведения кассового плана.</w:t>
      </w:r>
    </w:p>
    <w:p w14:paraId="73B9B595" w14:textId="675B103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Прогноз кассовых выплат из </w:t>
      </w:r>
      <w:r w:rsidR="00687ED0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по оплате </w:t>
      </w:r>
      <w:r w:rsidR="00687ED0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контрактов, иных договоров формируется с учетом определенных при планировании закупок товаров, работ, услуг для обеспечения </w:t>
      </w:r>
      <w:r w:rsidR="00687ED0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нужд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сроков и объемов оплаты денежных обязательств по заключаемым </w:t>
      </w:r>
      <w:r w:rsidR="00687ED0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>ным контрактам, иным договорам.</w:t>
      </w:r>
    </w:p>
    <w:p w14:paraId="36780AEB" w14:textId="796896C0" w:rsidR="00D46F2D" w:rsidRPr="009665E3" w:rsidRDefault="00D46F2D" w:rsidP="00687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687ED0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ей</w:t>
      </w:r>
      <w:r w:rsidR="00687ED0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687ED0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647A187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C8ECF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35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9159F3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 по доходам</w:t>
      </w:r>
    </w:p>
    <w:p w14:paraId="7DCF8213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DFBE1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159F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по доходам предусматривает:</w:t>
      </w:r>
    </w:p>
    <w:p w14:paraId="3F74ACA6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1) зачисление на единый счет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доходов от распределения налогов</w:t>
      </w:r>
      <w:r w:rsidR="004C6DD3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и иных поступлений, распределяемых по нормативам, действующим в текущем финансовом году, установленным Бюджетным </w:t>
      </w:r>
      <w:hyperlink r:id="rId34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C6DD3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 бюджете и иными областными законами, </w:t>
      </w:r>
      <w:r w:rsidR="004C6DD3" w:rsidRPr="009665E3">
        <w:rPr>
          <w:rFonts w:ascii="Times New Roman" w:hAnsi="Times New Roman" w:cs="Times New Roman"/>
          <w:sz w:val="28"/>
          <w:szCs w:val="28"/>
        </w:rPr>
        <w:t xml:space="preserve">актами местного самоуправления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принятыми в соответствии с положениями Бюджетного </w:t>
      </w:r>
      <w:hyperlink r:id="rId35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Федерации, со счетов органов Федерального казначейства и иных поступлений в </w:t>
      </w:r>
      <w:r w:rsidR="008C1DB3">
        <w:rPr>
          <w:rFonts w:ascii="Times New Roman" w:hAnsi="Times New Roman" w:cs="Times New Roman"/>
          <w:sz w:val="28"/>
          <w:szCs w:val="28"/>
        </w:rPr>
        <w:t>местны</w:t>
      </w:r>
      <w:r w:rsidRPr="009665E3">
        <w:rPr>
          <w:rFonts w:ascii="Times New Roman" w:hAnsi="Times New Roman" w:cs="Times New Roman"/>
          <w:sz w:val="28"/>
          <w:szCs w:val="28"/>
        </w:rPr>
        <w:t>й бюджет;</w:t>
      </w:r>
      <w:proofErr w:type="gramEnd"/>
    </w:p>
    <w:p w14:paraId="7A1021D6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57EEFE29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3) зачет излишне уплаченных или излишне взысканных сумм в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14:paraId="069948A2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4) уточнение администратором доходов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платежей в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местный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14:paraId="41842B3E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BD2CD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36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по расходам</w:t>
      </w:r>
    </w:p>
    <w:p w14:paraId="5752BDD1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8CF5F" w14:textId="2D19FF71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46"/>
      <w:bookmarkEnd w:id="11"/>
      <w:r w:rsidRPr="009665E3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по расходам осуществляется в порядке, установленном </w:t>
      </w:r>
      <w:r w:rsidR="004C6DD3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ей</w:t>
      </w:r>
      <w:r w:rsidR="004C6DD3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36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</w:t>
      </w:r>
      <w:r w:rsidR="004C6DD3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0483E30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Исполнение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 по расходам предусматривает:</w:t>
      </w:r>
    </w:p>
    <w:p w14:paraId="5E8686A3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1) принятие и учет бюджетных и денежных обязательств;</w:t>
      </w:r>
    </w:p>
    <w:p w14:paraId="69E7F4D4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2) подтверждение денежных обязательств;</w:t>
      </w:r>
    </w:p>
    <w:p w14:paraId="02A84C26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3) санкционирование оплаты денежных обязательств;</w:t>
      </w:r>
    </w:p>
    <w:p w14:paraId="0D7E0D33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4) подтверждение исполнения денежных обязательств.</w:t>
      </w:r>
    </w:p>
    <w:p w14:paraId="37CD0445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Получатель бюджетных средств принимает бюджетные обязательства в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обязательств.</w:t>
      </w:r>
    </w:p>
    <w:p w14:paraId="4F299206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Получатель бюджетных сре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</w:t>
      </w:r>
      <w:r w:rsidR="004C6DD3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>, иным правовым актом, соглашением.</w:t>
      </w:r>
    </w:p>
    <w:p w14:paraId="08D3CA8C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Получатель бюджетных средств подтверждает обязанность оплатить за счет средств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400E1295" w14:textId="4809587E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5. </w:t>
      </w:r>
      <w:r w:rsidR="00936B76">
        <w:rPr>
          <w:rFonts w:ascii="Times New Roman" w:hAnsi="Times New Roman" w:cs="Times New Roman"/>
          <w:sz w:val="28"/>
          <w:szCs w:val="28"/>
        </w:rPr>
        <w:t>Администрация</w:t>
      </w:r>
      <w:r w:rsidR="004C6DD3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</w:t>
      </w:r>
      <w:hyperlink w:anchor="P646" w:history="1">
        <w:r w:rsidRPr="009665E3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настоящей статьи, контроль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>:</w:t>
      </w:r>
    </w:p>
    <w:p w14:paraId="76EBC108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непревышением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4D59471E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750A236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соответствием информации, указанной в платежном документе для оплаты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>денежного обязательства, информации о денежном обязательстве;</w:t>
      </w:r>
    </w:p>
    <w:p w14:paraId="20FE5BDA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14:paraId="59167DDB" w14:textId="760E0F10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C6DD3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ей</w:t>
      </w:r>
      <w:r w:rsidR="004C6DD3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и предусмотренном </w:t>
      </w:r>
      <w:hyperlink w:anchor="P646" w:history="1">
        <w:r w:rsidRPr="009665E3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14:paraId="4EE71539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если бюджетное обязательство возникло на основании </w:t>
      </w:r>
      <w:r w:rsidR="004C6DD3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контракта, дополнительно осуществляется контроль за соответствием сведений о </w:t>
      </w:r>
      <w:r w:rsidR="004C6DD3" w:rsidRPr="009665E3">
        <w:rPr>
          <w:rFonts w:ascii="Times New Roman" w:hAnsi="Times New Roman" w:cs="Times New Roman"/>
          <w:sz w:val="28"/>
          <w:szCs w:val="28"/>
        </w:rPr>
        <w:t>муниципальн</w:t>
      </w:r>
      <w:r w:rsidRPr="009665E3">
        <w:rPr>
          <w:rFonts w:ascii="Times New Roman" w:hAnsi="Times New Roman" w:cs="Times New Roman"/>
          <w:sz w:val="28"/>
          <w:szCs w:val="28"/>
        </w:rPr>
        <w:t xml:space="preserve">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4C6DD3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контракта, условиям </w:t>
      </w:r>
      <w:r w:rsidR="004C6DD3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>ного контракта.</w:t>
      </w:r>
    </w:p>
    <w:p w14:paraId="1225FD4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доведенных до получателя бюджетных средств лимитов бюджетных обязательств.</w:t>
      </w:r>
    </w:p>
    <w:p w14:paraId="56736BC2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доведенных до получателя бюджетных средств бюджетных ассигнований.</w:t>
      </w:r>
    </w:p>
    <w:p w14:paraId="24F9C3D3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Ростовской области, а также проверки иных документов, подтверждающих проведение </w:t>
      </w:r>
      <w:proofErr w:type="spellStart"/>
      <w:r w:rsidRPr="009665E3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9665E3">
        <w:rPr>
          <w:rFonts w:ascii="Times New Roman" w:hAnsi="Times New Roman" w:cs="Times New Roman"/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14:paraId="1CDA4108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D9F67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669"/>
      <w:bookmarkEnd w:id="12"/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37</w:t>
      </w:r>
      <w:r w:rsidRPr="009665E3">
        <w:rPr>
          <w:rFonts w:ascii="Times New Roman" w:hAnsi="Times New Roman" w:cs="Times New Roman"/>
          <w:sz w:val="28"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14:paraId="4BD927E8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CC1ED" w14:textId="5E875677" w:rsidR="00D46F2D" w:rsidRPr="009665E3" w:rsidRDefault="00936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C6DD3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96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>имеет право осуществлять уменьшение лимитов бюджетных обязатель</w:t>
      </w:r>
      <w:proofErr w:type="gramStart"/>
      <w:r w:rsidR="00D46F2D" w:rsidRPr="009665E3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D46F2D" w:rsidRPr="009665E3">
        <w:rPr>
          <w:rFonts w:ascii="Times New Roman" w:hAnsi="Times New Roman" w:cs="Times New Roman"/>
          <w:sz w:val="28"/>
          <w:szCs w:val="28"/>
        </w:rPr>
        <w:t xml:space="preserve">авным распорядителям средств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 на основании представления Управления Федерального казначейства по Ростовской области, а также по результатам проведенных ревизий, проверок, обследований иных органов государственного финансового контроля по фактам нецелевого использования бюджетных средств.</w:t>
      </w:r>
    </w:p>
    <w:p w14:paraId="0408885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3A3B5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6301" w:rsidRPr="009665E3">
        <w:rPr>
          <w:rFonts w:ascii="Times New Roman" w:hAnsi="Times New Roman" w:cs="Times New Roman"/>
          <w:sz w:val="28"/>
          <w:szCs w:val="28"/>
        </w:rPr>
        <w:t>3</w:t>
      </w:r>
      <w:r w:rsidR="008A6E2D" w:rsidRPr="009665E3">
        <w:rPr>
          <w:rFonts w:ascii="Times New Roman" w:hAnsi="Times New Roman" w:cs="Times New Roman"/>
          <w:sz w:val="28"/>
          <w:szCs w:val="28"/>
        </w:rPr>
        <w:t>8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Использование доходов, фактически полученных при исполнении </w:t>
      </w:r>
      <w:r w:rsidR="004C6DD3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4C6DD3" w:rsidRPr="009665E3">
        <w:rPr>
          <w:rFonts w:ascii="Times New Roman" w:hAnsi="Times New Roman" w:cs="Times New Roman"/>
          <w:sz w:val="28"/>
          <w:szCs w:val="28"/>
        </w:rPr>
        <w:t>решением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Pr="009665E3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и плановый период</w:t>
      </w:r>
    </w:p>
    <w:p w14:paraId="478C4DBD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F3695" w14:textId="70FBD31D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</w:t>
      </w:r>
      <w:r w:rsidR="00E17C48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сверх утвержденных </w:t>
      </w:r>
      <w:r w:rsidR="00A654CA" w:rsidRPr="009665E3">
        <w:rPr>
          <w:rFonts w:ascii="Times New Roman" w:hAnsi="Times New Roman" w:cs="Times New Roman"/>
          <w:sz w:val="28"/>
          <w:szCs w:val="28"/>
        </w:rPr>
        <w:t>решением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общего объема доходов, могут направляться </w:t>
      </w:r>
      <w:r w:rsidR="00A654CA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 xml:space="preserve">ей </w:t>
      </w:r>
      <w:r w:rsidR="00A654CA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A654CA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на замещение </w:t>
      </w:r>
      <w:r w:rsidR="00A654C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ных заимствований, погашение </w:t>
      </w:r>
      <w:r w:rsidR="00A654CA" w:rsidRPr="009665E3">
        <w:rPr>
          <w:rFonts w:ascii="Times New Roman" w:hAnsi="Times New Roman" w:cs="Times New Roman"/>
          <w:sz w:val="28"/>
          <w:szCs w:val="28"/>
        </w:rPr>
        <w:t>муниципаль</w:t>
      </w:r>
      <w:r w:rsidRPr="009665E3">
        <w:rPr>
          <w:rFonts w:ascii="Times New Roman" w:hAnsi="Times New Roman" w:cs="Times New Roman"/>
          <w:sz w:val="28"/>
          <w:szCs w:val="28"/>
        </w:rPr>
        <w:t xml:space="preserve">ного долга, а также на исполнение публичных нормативных обязательств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>в случае недостаточности предусмотренных на их исполнение бюджетных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ассигнований в размере, предусмотренном </w:t>
      </w:r>
      <w:hyperlink r:id="rId37" w:history="1">
        <w:r w:rsidRPr="009665E3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4D2DD3A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38" w:history="1">
        <w:r w:rsidRPr="009665E3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</w:t>
      </w:r>
      <w:r w:rsidR="00A654CA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сверх утвержденных </w:t>
      </w:r>
      <w:r w:rsidR="00A654CA" w:rsidRPr="009665E3">
        <w:rPr>
          <w:rFonts w:ascii="Times New Roman" w:hAnsi="Times New Roman" w:cs="Times New Roman"/>
          <w:sz w:val="28"/>
          <w:szCs w:val="28"/>
        </w:rPr>
        <w:t>решением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доходов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, направляются на увеличение расходов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</w:t>
      </w:r>
      <w:r w:rsidR="00A654CA" w:rsidRPr="009665E3">
        <w:rPr>
          <w:rFonts w:ascii="Times New Roman" w:hAnsi="Times New Roman" w:cs="Times New Roman"/>
          <w:sz w:val="28"/>
          <w:szCs w:val="28"/>
        </w:rPr>
        <w:t>решение о</w:t>
      </w:r>
      <w:r w:rsidRPr="009665E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период.</w:t>
      </w:r>
    </w:p>
    <w:p w14:paraId="721ECD98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2513" w14:textId="77777777" w:rsidR="00D46F2D" w:rsidRPr="009665E3" w:rsidRDefault="00D46F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6AAF" w:rsidRPr="009665E3">
        <w:rPr>
          <w:rFonts w:ascii="Times New Roman" w:hAnsi="Times New Roman" w:cs="Times New Roman"/>
          <w:sz w:val="28"/>
          <w:szCs w:val="28"/>
        </w:rPr>
        <w:t>9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ОТЧЕТНОСТЬ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0D151043" w14:textId="77777777" w:rsidR="00D46F2D" w:rsidRPr="009665E3" w:rsidRDefault="00D46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</w:t>
      </w:r>
    </w:p>
    <w:p w14:paraId="7C1DA351" w14:textId="77777777" w:rsidR="00D46F2D" w:rsidRPr="009665E3" w:rsidRDefault="00F86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180F577C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9BE9AB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6E2D" w:rsidRPr="009665E3">
        <w:rPr>
          <w:rFonts w:ascii="Times New Roman" w:hAnsi="Times New Roman" w:cs="Times New Roman"/>
          <w:sz w:val="28"/>
          <w:szCs w:val="28"/>
        </w:rPr>
        <w:t>39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Отчетность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3B6012BF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C0A1E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Отчетность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 может быть оперативной, ежеквартальной, полугодовой и годовой.</w:t>
      </w:r>
    </w:p>
    <w:p w14:paraId="1BDD0DD9" w14:textId="26BCCE6F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</w:t>
      </w:r>
      <w:r w:rsidR="00F86AAF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F86AAF" w:rsidRPr="009665E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оперативный отчет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по форме, установленной Министерством финансов Российской Федерации, до 20 числа месяца, следующего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14:paraId="0A68F582" w14:textId="2E99A4B1" w:rsidR="00D46F2D" w:rsidRPr="009665E3" w:rsidRDefault="00D46F2D" w:rsidP="00F86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Отчет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за первый квартал, полугодие и девять месяцев текущего финансового года утверждается </w:t>
      </w:r>
      <w:r w:rsidR="00F86AAF" w:rsidRPr="009665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и направляется в </w:t>
      </w:r>
      <w:r w:rsidR="00F86AAF" w:rsidRPr="009665E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F86AAF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779F2E20" w14:textId="1475F40D" w:rsidR="00D46F2D" w:rsidRPr="009665E3" w:rsidRDefault="00F86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4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</w:t>
      </w:r>
      <w:r w:rsidRPr="009665E3">
        <w:rPr>
          <w:rFonts w:ascii="Times New Roman" w:hAnsi="Times New Roman" w:cs="Times New Roman"/>
          <w:sz w:val="28"/>
          <w:szCs w:val="28"/>
        </w:rPr>
        <w:t>ме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стного бюджета утверждается </w:t>
      </w:r>
      <w:r w:rsidRPr="009665E3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D46F2D" w:rsidRPr="009665E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9665E3">
        <w:rPr>
          <w:rFonts w:ascii="Times New Roman" w:hAnsi="Times New Roman" w:cs="Times New Roman"/>
          <w:sz w:val="28"/>
          <w:szCs w:val="28"/>
        </w:rPr>
        <w:t>решения</w:t>
      </w:r>
      <w:r w:rsidR="00D46F2D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30B980C8" w14:textId="74731196" w:rsidR="00D46F2D" w:rsidRPr="009665E3" w:rsidRDefault="00D46F2D" w:rsidP="00F86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</w:t>
      </w:r>
      <w:r w:rsidR="00F86AAF" w:rsidRPr="009665E3">
        <w:rPr>
          <w:rFonts w:ascii="Times New Roman" w:hAnsi="Times New Roman" w:cs="Times New Roman"/>
          <w:sz w:val="28"/>
          <w:szCs w:val="28"/>
        </w:rPr>
        <w:t>решения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9665E3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осуществляет </w:t>
      </w:r>
      <w:r w:rsidR="00F86AAF" w:rsidRPr="009665E3">
        <w:rPr>
          <w:rFonts w:ascii="Times New Roman" w:hAnsi="Times New Roman" w:cs="Times New Roman"/>
          <w:sz w:val="28"/>
          <w:szCs w:val="28"/>
        </w:rPr>
        <w:t>Администраци</w:t>
      </w:r>
      <w:r w:rsidR="00936B76">
        <w:rPr>
          <w:rFonts w:ascii="Times New Roman" w:hAnsi="Times New Roman" w:cs="Times New Roman"/>
          <w:sz w:val="28"/>
          <w:szCs w:val="28"/>
        </w:rPr>
        <w:t>я</w:t>
      </w:r>
      <w:r w:rsidR="00F86AAF"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F86AAF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578E3592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A15BB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Статья 4</w:t>
      </w:r>
      <w:r w:rsidR="008A6E2D" w:rsidRPr="009665E3">
        <w:rPr>
          <w:rFonts w:ascii="Times New Roman" w:hAnsi="Times New Roman" w:cs="Times New Roman"/>
          <w:sz w:val="28"/>
          <w:szCs w:val="28"/>
        </w:rPr>
        <w:t>0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</w:t>
      </w:r>
      <w:r w:rsidR="00F86AAF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</w:t>
      </w:r>
    </w:p>
    <w:p w14:paraId="69106BCA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0421D0" w14:textId="315E72D2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Ежегодно </w:t>
      </w:r>
      <w:r w:rsidR="00E6357E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E6357E" w:rsidRPr="009665E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годовой отчет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не позднее 1 </w:t>
      </w:r>
      <w:r w:rsidR="00B404F6" w:rsidRPr="009665E3">
        <w:rPr>
          <w:rFonts w:ascii="Times New Roman" w:hAnsi="Times New Roman" w:cs="Times New Roman"/>
          <w:sz w:val="28"/>
          <w:szCs w:val="28"/>
        </w:rPr>
        <w:t>мая</w:t>
      </w:r>
      <w:r w:rsidRPr="009665E3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579204F3" w14:textId="6E7B7A96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Порядок представления, рассмотрения и утверждения годового отчета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устанавливается </w:t>
      </w:r>
      <w:hyperlink r:id="rId39" w:history="1">
        <w:r w:rsidRPr="009665E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="00BC5F24" w:rsidRPr="009665E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0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7D4B6B2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18B07" w14:textId="77777777" w:rsidR="00D46F2D" w:rsidRPr="009665E3" w:rsidRDefault="00D46F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C5F24" w:rsidRPr="009665E3">
        <w:rPr>
          <w:rFonts w:ascii="Times New Roman" w:hAnsi="Times New Roman" w:cs="Times New Roman"/>
          <w:sz w:val="28"/>
          <w:szCs w:val="28"/>
        </w:rPr>
        <w:t>4</w:t>
      </w:r>
      <w:r w:rsidR="008A6E2D" w:rsidRPr="009665E3">
        <w:rPr>
          <w:rFonts w:ascii="Times New Roman" w:hAnsi="Times New Roman" w:cs="Times New Roman"/>
          <w:sz w:val="28"/>
          <w:szCs w:val="28"/>
        </w:rPr>
        <w:t>1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</w:t>
      </w:r>
    </w:p>
    <w:p w14:paraId="5CEF6681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3C5055" w14:textId="0B789C58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до его рассмотрения в </w:t>
      </w:r>
      <w:r w:rsidR="00BC5F24" w:rsidRPr="009665E3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proofErr w:type="spellStart"/>
      <w:r w:rsidR="00936B76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936B76" w:rsidRPr="009665E3">
        <w:rPr>
          <w:rFonts w:ascii="Times New Roman" w:hAnsi="Times New Roman"/>
          <w:sz w:val="28"/>
          <w:szCs w:val="28"/>
        </w:rPr>
        <w:t xml:space="preserve"> </w:t>
      </w:r>
      <w:r w:rsidR="00936B76">
        <w:rPr>
          <w:rFonts w:ascii="Times New Roman" w:hAnsi="Times New Roman"/>
          <w:sz w:val="28"/>
          <w:szCs w:val="28"/>
        </w:rPr>
        <w:t>сельского поселения</w:t>
      </w:r>
      <w:r w:rsidR="00936B76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подлежит внешней проверке, которая включает внешнюю проверку бюджетной отчетности главных </w:t>
      </w:r>
      <w:r w:rsidR="00E9752A">
        <w:rPr>
          <w:rFonts w:ascii="Times New Roman" w:hAnsi="Times New Roman" w:cs="Times New Roman"/>
          <w:sz w:val="28"/>
          <w:szCs w:val="28"/>
        </w:rPr>
        <w:t>администраторов бюджетных средств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>стного бюджета.</w:t>
      </w:r>
    </w:p>
    <w:p w14:paraId="0FE2B52F" w14:textId="08E5B13D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2. Главные </w:t>
      </w:r>
      <w:r w:rsidR="00E9752A">
        <w:rPr>
          <w:rFonts w:ascii="Times New Roman" w:hAnsi="Times New Roman" w:cs="Times New Roman"/>
          <w:sz w:val="28"/>
          <w:szCs w:val="28"/>
        </w:rPr>
        <w:t>администраторы бюджетных средств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финансового года представляют годовую бюджетную отчетность в </w:t>
      </w:r>
      <w:r w:rsidR="00480C24">
        <w:rPr>
          <w:rFonts w:ascii="Times New Roman" w:hAnsi="Times New Roman" w:cs="Times New Roman"/>
          <w:sz w:val="28"/>
          <w:szCs w:val="28"/>
        </w:rPr>
        <w:t xml:space="preserve">комиссию по бюджету, налогам </w:t>
      </w:r>
      <w:r w:rsidR="00991B57">
        <w:rPr>
          <w:rFonts w:ascii="Times New Roman" w:hAnsi="Times New Roman" w:cs="Times New Roman"/>
          <w:sz w:val="28"/>
          <w:szCs w:val="28"/>
        </w:rPr>
        <w:t xml:space="preserve">и </w:t>
      </w:r>
      <w:r w:rsidR="00991B57">
        <w:rPr>
          <w:rFonts w:ascii="Times New Roman" w:hAnsi="Times New Roman" w:cs="Times New Roman"/>
          <w:sz w:val="28"/>
          <w:szCs w:val="28"/>
        </w:rPr>
        <w:t>муниципальной</w:t>
      </w:r>
      <w:r w:rsidR="00480C24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для внешней проверки.</w:t>
      </w:r>
    </w:p>
    <w:p w14:paraId="074D798F" w14:textId="77777777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годовой бюджетной отчетности главных </w:t>
      </w:r>
      <w:r w:rsidR="00E9752A">
        <w:rPr>
          <w:rFonts w:ascii="Times New Roman" w:hAnsi="Times New Roman" w:cs="Times New Roman"/>
          <w:sz w:val="28"/>
          <w:szCs w:val="28"/>
        </w:rPr>
        <w:t>администраторов бюджетных средств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оформляются заключениями по каждому главному </w:t>
      </w:r>
      <w:r w:rsidR="00E9752A">
        <w:rPr>
          <w:rFonts w:ascii="Times New Roman" w:hAnsi="Times New Roman" w:cs="Times New Roman"/>
          <w:sz w:val="28"/>
          <w:szCs w:val="28"/>
        </w:rPr>
        <w:t>администратору бюджетных сре</w:t>
      </w:r>
      <w:proofErr w:type="gramStart"/>
      <w:r w:rsidR="00E9752A">
        <w:rPr>
          <w:rFonts w:ascii="Times New Roman" w:hAnsi="Times New Roman" w:cs="Times New Roman"/>
          <w:sz w:val="28"/>
          <w:szCs w:val="28"/>
        </w:rPr>
        <w:t>дств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Pr="009665E3">
        <w:rPr>
          <w:rFonts w:ascii="Times New Roman" w:hAnsi="Times New Roman" w:cs="Times New Roman"/>
          <w:sz w:val="28"/>
          <w:szCs w:val="28"/>
        </w:rPr>
        <w:t xml:space="preserve">ок до 1 </w:t>
      </w:r>
      <w:r w:rsidR="00502100" w:rsidRPr="009665E3">
        <w:rPr>
          <w:rFonts w:ascii="Times New Roman" w:hAnsi="Times New Roman" w:cs="Times New Roman"/>
          <w:sz w:val="28"/>
          <w:szCs w:val="28"/>
        </w:rPr>
        <w:t xml:space="preserve">мая </w:t>
      </w:r>
      <w:r w:rsidRPr="009665E3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14:paraId="423D203E" w14:textId="0DB607E8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3. Внешняя проверка годового отчета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осуществляется </w:t>
      </w:r>
      <w:r w:rsidR="00480C24">
        <w:rPr>
          <w:rFonts w:ascii="Times New Roman" w:hAnsi="Times New Roman" w:cs="Times New Roman"/>
          <w:sz w:val="28"/>
          <w:szCs w:val="28"/>
        </w:rPr>
        <w:t xml:space="preserve">комиссией по бюджету, налогам и </w:t>
      </w:r>
      <w:r w:rsidR="00991B57">
        <w:rPr>
          <w:rFonts w:ascii="Times New Roman" w:hAnsi="Times New Roman" w:cs="Times New Roman"/>
          <w:sz w:val="28"/>
          <w:szCs w:val="28"/>
        </w:rPr>
        <w:t>муниципальной</w:t>
      </w:r>
      <w:r w:rsidR="00991B57">
        <w:rPr>
          <w:rFonts w:ascii="Times New Roman" w:hAnsi="Times New Roman" w:cs="Times New Roman"/>
          <w:sz w:val="28"/>
          <w:szCs w:val="28"/>
        </w:rPr>
        <w:t xml:space="preserve"> </w:t>
      </w:r>
      <w:r w:rsidR="00480C24">
        <w:rPr>
          <w:rFonts w:ascii="Times New Roman" w:hAnsi="Times New Roman" w:cs="Times New Roman"/>
          <w:sz w:val="28"/>
          <w:szCs w:val="28"/>
        </w:rPr>
        <w:t>собственности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</w:t>
      </w:r>
      <w:r w:rsidR="00BC5F24" w:rsidRPr="009665E3">
        <w:rPr>
          <w:rFonts w:ascii="Times New Roman" w:hAnsi="Times New Roman" w:cs="Times New Roman"/>
          <w:sz w:val="28"/>
          <w:szCs w:val="28"/>
        </w:rPr>
        <w:t>решением</w:t>
      </w:r>
      <w:r w:rsidRPr="009665E3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41" w:history="1">
        <w:r w:rsidRPr="009665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665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E0AB454" w14:textId="3917C65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4. </w:t>
      </w:r>
      <w:r w:rsidR="00BC5F24" w:rsidRPr="009665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80C24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480C24" w:rsidRPr="009665E3">
        <w:rPr>
          <w:rFonts w:ascii="Times New Roman" w:hAnsi="Times New Roman"/>
          <w:sz w:val="28"/>
          <w:szCs w:val="28"/>
        </w:rPr>
        <w:t xml:space="preserve"> </w:t>
      </w:r>
      <w:r w:rsidR="00480C24">
        <w:rPr>
          <w:rFonts w:ascii="Times New Roman" w:hAnsi="Times New Roman"/>
          <w:sz w:val="28"/>
          <w:szCs w:val="28"/>
        </w:rPr>
        <w:t>сельского поселения</w:t>
      </w:r>
      <w:r w:rsidR="00480C2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представляет отчет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в </w:t>
      </w:r>
      <w:r w:rsidR="00480C24">
        <w:rPr>
          <w:rFonts w:ascii="Times New Roman" w:hAnsi="Times New Roman" w:cs="Times New Roman"/>
          <w:sz w:val="28"/>
          <w:szCs w:val="28"/>
        </w:rPr>
        <w:t>комисси</w:t>
      </w:r>
      <w:r w:rsidR="00480C24">
        <w:rPr>
          <w:rFonts w:ascii="Times New Roman" w:hAnsi="Times New Roman" w:cs="Times New Roman"/>
          <w:sz w:val="28"/>
          <w:szCs w:val="28"/>
        </w:rPr>
        <w:t>ю</w:t>
      </w:r>
      <w:r w:rsidR="00480C24">
        <w:rPr>
          <w:rFonts w:ascii="Times New Roman" w:hAnsi="Times New Roman" w:cs="Times New Roman"/>
          <w:sz w:val="28"/>
          <w:szCs w:val="28"/>
        </w:rPr>
        <w:t xml:space="preserve"> по бюджету, налогам и </w:t>
      </w:r>
      <w:r w:rsidR="00991B57">
        <w:rPr>
          <w:rFonts w:ascii="Times New Roman" w:hAnsi="Times New Roman" w:cs="Times New Roman"/>
          <w:sz w:val="28"/>
          <w:szCs w:val="28"/>
        </w:rPr>
        <w:t>муниципальной</w:t>
      </w:r>
      <w:r w:rsidR="00991B57">
        <w:rPr>
          <w:rFonts w:ascii="Times New Roman" w:hAnsi="Times New Roman" w:cs="Times New Roman"/>
          <w:sz w:val="28"/>
          <w:szCs w:val="28"/>
        </w:rPr>
        <w:t xml:space="preserve"> </w:t>
      </w:r>
      <w:r w:rsidR="00480C24">
        <w:rPr>
          <w:rFonts w:ascii="Times New Roman" w:hAnsi="Times New Roman" w:cs="Times New Roman"/>
          <w:sz w:val="28"/>
          <w:szCs w:val="28"/>
        </w:rPr>
        <w:t>собственности</w:t>
      </w:r>
      <w:r w:rsidRPr="009665E3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>тного бюджета проводится в срок, не превышающий 1 месяца.</w:t>
      </w:r>
    </w:p>
    <w:p w14:paraId="3BB4D122" w14:textId="3FB3072B" w:rsidR="00D46F2D" w:rsidRPr="009665E3" w:rsidRDefault="00D46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5. </w:t>
      </w:r>
      <w:r w:rsidR="00480C24">
        <w:rPr>
          <w:rFonts w:ascii="Times New Roman" w:hAnsi="Times New Roman" w:cs="Times New Roman"/>
          <w:sz w:val="28"/>
          <w:szCs w:val="28"/>
        </w:rPr>
        <w:t>К</w:t>
      </w:r>
      <w:r w:rsidR="00480C24">
        <w:rPr>
          <w:rFonts w:ascii="Times New Roman" w:hAnsi="Times New Roman" w:cs="Times New Roman"/>
          <w:sz w:val="28"/>
          <w:szCs w:val="28"/>
        </w:rPr>
        <w:t>омисси</w:t>
      </w:r>
      <w:r w:rsidR="00480C24">
        <w:rPr>
          <w:rFonts w:ascii="Times New Roman" w:hAnsi="Times New Roman" w:cs="Times New Roman"/>
          <w:sz w:val="28"/>
          <w:szCs w:val="28"/>
        </w:rPr>
        <w:t>я</w:t>
      </w:r>
      <w:r w:rsidR="00480C24">
        <w:rPr>
          <w:rFonts w:ascii="Times New Roman" w:hAnsi="Times New Roman" w:cs="Times New Roman"/>
          <w:sz w:val="28"/>
          <w:szCs w:val="28"/>
        </w:rPr>
        <w:t xml:space="preserve"> по бюджету, налогам и </w:t>
      </w:r>
      <w:r w:rsidR="00991B57">
        <w:rPr>
          <w:rFonts w:ascii="Times New Roman" w:hAnsi="Times New Roman" w:cs="Times New Roman"/>
          <w:sz w:val="28"/>
          <w:szCs w:val="28"/>
        </w:rPr>
        <w:t>муниципальной</w:t>
      </w:r>
      <w:r w:rsidR="00991B57">
        <w:rPr>
          <w:rFonts w:ascii="Times New Roman" w:hAnsi="Times New Roman" w:cs="Times New Roman"/>
          <w:sz w:val="28"/>
          <w:szCs w:val="28"/>
        </w:rPr>
        <w:t xml:space="preserve"> </w:t>
      </w:r>
      <w:r w:rsidR="00480C24">
        <w:rPr>
          <w:rFonts w:ascii="Times New Roman" w:hAnsi="Times New Roman" w:cs="Times New Roman"/>
          <w:sz w:val="28"/>
          <w:szCs w:val="28"/>
        </w:rPr>
        <w:t>собственности</w:t>
      </w:r>
      <w:r w:rsidR="00480C2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готовит заключение на отчет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мес</w:t>
      </w:r>
      <w:r w:rsidRPr="009665E3">
        <w:rPr>
          <w:rFonts w:ascii="Times New Roman" w:hAnsi="Times New Roman" w:cs="Times New Roman"/>
          <w:sz w:val="28"/>
          <w:szCs w:val="28"/>
        </w:rPr>
        <w:t xml:space="preserve">тного бюджета с учетом данных внешней проверки годовой бюджетной отчетности главных </w:t>
      </w:r>
      <w:r w:rsidR="00E9752A">
        <w:rPr>
          <w:rFonts w:ascii="Times New Roman" w:hAnsi="Times New Roman" w:cs="Times New Roman"/>
          <w:sz w:val="28"/>
          <w:szCs w:val="28"/>
        </w:rPr>
        <w:t>администраторов бюджетных</w:t>
      </w:r>
      <w:r w:rsidRPr="009665E3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22C7DE4B" w14:textId="11D576B1" w:rsidR="00D46F2D" w:rsidRPr="009665E3" w:rsidRDefault="00D46F2D" w:rsidP="00BC5F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lastRenderedPageBreak/>
        <w:t xml:space="preserve">6. Заключение на годовой отчет об исполнении </w:t>
      </w:r>
      <w:r w:rsidR="00BC5F24" w:rsidRPr="009665E3">
        <w:rPr>
          <w:rFonts w:ascii="Times New Roman" w:hAnsi="Times New Roman" w:cs="Times New Roman"/>
          <w:sz w:val="28"/>
          <w:szCs w:val="28"/>
        </w:rPr>
        <w:t>ме</w:t>
      </w:r>
      <w:r w:rsidRPr="009665E3">
        <w:rPr>
          <w:rFonts w:ascii="Times New Roman" w:hAnsi="Times New Roman" w:cs="Times New Roman"/>
          <w:sz w:val="28"/>
          <w:szCs w:val="28"/>
        </w:rPr>
        <w:t xml:space="preserve">стного бюджета представляется </w:t>
      </w:r>
      <w:r w:rsidR="00480C24">
        <w:rPr>
          <w:rFonts w:ascii="Times New Roman" w:hAnsi="Times New Roman" w:cs="Times New Roman"/>
          <w:sz w:val="28"/>
          <w:szCs w:val="28"/>
        </w:rPr>
        <w:t xml:space="preserve">комиссией по бюджету, налогам  и </w:t>
      </w:r>
      <w:r w:rsidR="00991B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80C2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9665E3">
        <w:rPr>
          <w:rFonts w:ascii="Times New Roman" w:hAnsi="Times New Roman" w:cs="Times New Roman"/>
          <w:sz w:val="28"/>
          <w:szCs w:val="28"/>
        </w:rPr>
        <w:t xml:space="preserve">в </w:t>
      </w:r>
      <w:r w:rsidR="00BC5F24" w:rsidRPr="009665E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6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24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480C24" w:rsidRPr="009665E3">
        <w:rPr>
          <w:rFonts w:ascii="Times New Roman" w:hAnsi="Times New Roman"/>
          <w:sz w:val="28"/>
          <w:szCs w:val="28"/>
        </w:rPr>
        <w:t xml:space="preserve"> </w:t>
      </w:r>
      <w:r w:rsidR="00480C24">
        <w:rPr>
          <w:rFonts w:ascii="Times New Roman" w:hAnsi="Times New Roman"/>
          <w:sz w:val="28"/>
          <w:szCs w:val="28"/>
        </w:rPr>
        <w:t>сельского поселения</w:t>
      </w:r>
      <w:r w:rsidR="00480C24" w:rsidRPr="009665E3">
        <w:rPr>
          <w:rFonts w:ascii="Times New Roman" w:hAnsi="Times New Roman" w:cs="Times New Roman"/>
          <w:sz w:val="28"/>
          <w:szCs w:val="28"/>
        </w:rPr>
        <w:t xml:space="preserve"> </w:t>
      </w:r>
      <w:r w:rsidRPr="009665E3">
        <w:rPr>
          <w:rFonts w:ascii="Times New Roman" w:hAnsi="Times New Roman" w:cs="Times New Roman"/>
          <w:sz w:val="28"/>
          <w:szCs w:val="28"/>
        </w:rPr>
        <w:t xml:space="preserve">с одновременным направлением </w:t>
      </w:r>
      <w:r w:rsidR="00BC5F24" w:rsidRPr="009665E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480C24" w:rsidRPr="009665E3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480C24" w:rsidRPr="009665E3">
        <w:rPr>
          <w:rFonts w:ascii="Times New Roman" w:hAnsi="Times New Roman"/>
          <w:sz w:val="28"/>
          <w:szCs w:val="28"/>
        </w:rPr>
        <w:t xml:space="preserve"> </w:t>
      </w:r>
      <w:r w:rsidR="00480C24">
        <w:rPr>
          <w:rFonts w:ascii="Times New Roman" w:hAnsi="Times New Roman"/>
          <w:sz w:val="28"/>
          <w:szCs w:val="28"/>
        </w:rPr>
        <w:t>сельского поселения</w:t>
      </w:r>
      <w:r w:rsidR="00BC5F24" w:rsidRPr="009665E3">
        <w:rPr>
          <w:rFonts w:ascii="Times New Roman" w:hAnsi="Times New Roman" w:cs="Times New Roman"/>
          <w:sz w:val="28"/>
          <w:szCs w:val="28"/>
        </w:rPr>
        <w:t>.</w:t>
      </w:r>
    </w:p>
    <w:p w14:paraId="68A7AE06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C00AA" w14:textId="77777777" w:rsidR="00D46F2D" w:rsidRPr="009665E3" w:rsidRDefault="00D46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Раздел III</w:t>
      </w:r>
    </w:p>
    <w:p w14:paraId="44421D20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42446" w14:textId="77777777" w:rsidR="00D46F2D" w:rsidRPr="009665E3" w:rsidRDefault="00D46F2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6301" w:rsidRPr="009665E3">
        <w:rPr>
          <w:rFonts w:ascii="Times New Roman" w:hAnsi="Times New Roman" w:cs="Times New Roman"/>
          <w:sz w:val="28"/>
          <w:szCs w:val="28"/>
        </w:rPr>
        <w:t>4</w:t>
      </w:r>
      <w:r w:rsidR="008A6E2D" w:rsidRPr="009665E3">
        <w:rPr>
          <w:rFonts w:ascii="Times New Roman" w:hAnsi="Times New Roman" w:cs="Times New Roman"/>
          <w:sz w:val="28"/>
          <w:szCs w:val="28"/>
        </w:rPr>
        <w:t>2</w:t>
      </w:r>
      <w:r w:rsidRPr="009665E3">
        <w:rPr>
          <w:rFonts w:ascii="Times New Roman" w:hAnsi="Times New Roman" w:cs="Times New Roman"/>
          <w:sz w:val="28"/>
          <w:szCs w:val="28"/>
        </w:rPr>
        <w:t xml:space="preserve">. Вступление в силу настоящего </w:t>
      </w:r>
      <w:r w:rsidR="00B86DEE">
        <w:rPr>
          <w:rFonts w:ascii="Times New Roman" w:hAnsi="Times New Roman" w:cs="Times New Roman"/>
          <w:sz w:val="28"/>
          <w:szCs w:val="28"/>
        </w:rPr>
        <w:t>Положен</w:t>
      </w:r>
      <w:r w:rsidR="00BC5F24" w:rsidRPr="009665E3">
        <w:rPr>
          <w:rFonts w:ascii="Times New Roman" w:hAnsi="Times New Roman" w:cs="Times New Roman"/>
          <w:sz w:val="28"/>
          <w:szCs w:val="28"/>
        </w:rPr>
        <w:t>ия</w:t>
      </w:r>
    </w:p>
    <w:p w14:paraId="17D06E7E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2BA22E" w14:textId="77777777" w:rsidR="00D46F2D" w:rsidRPr="009665E3" w:rsidRDefault="00D46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E3">
        <w:rPr>
          <w:rFonts w:ascii="Times New Roman" w:hAnsi="Times New Roman" w:cs="Times New Roman"/>
          <w:sz w:val="28"/>
          <w:szCs w:val="28"/>
        </w:rPr>
        <w:t>1. Настоящ</w:t>
      </w:r>
      <w:r w:rsidR="00936301" w:rsidRPr="009665E3">
        <w:rPr>
          <w:rFonts w:ascii="Times New Roman" w:hAnsi="Times New Roman" w:cs="Times New Roman"/>
          <w:sz w:val="28"/>
          <w:szCs w:val="28"/>
        </w:rPr>
        <w:t xml:space="preserve">ее </w:t>
      </w:r>
      <w:r w:rsidR="00B86DEE">
        <w:rPr>
          <w:rFonts w:ascii="Times New Roman" w:hAnsi="Times New Roman" w:cs="Times New Roman"/>
          <w:sz w:val="28"/>
          <w:szCs w:val="28"/>
        </w:rPr>
        <w:t>Положение</w:t>
      </w:r>
      <w:r w:rsidRPr="009665E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B86DEE">
        <w:rPr>
          <w:rFonts w:ascii="Times New Roman" w:hAnsi="Times New Roman" w:cs="Times New Roman"/>
          <w:sz w:val="28"/>
          <w:szCs w:val="28"/>
        </w:rPr>
        <w:t>.</w:t>
      </w:r>
    </w:p>
    <w:p w14:paraId="4EF98059" w14:textId="77777777" w:rsidR="00D46F2D" w:rsidRPr="009665E3" w:rsidRDefault="00D4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F2D" w:rsidRPr="009665E3" w:rsidSect="00FD034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2C6"/>
    <w:multiLevelType w:val="hybridMultilevel"/>
    <w:tmpl w:val="260619B2"/>
    <w:lvl w:ilvl="0" w:tplc="A126B5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B2A74"/>
    <w:multiLevelType w:val="hybridMultilevel"/>
    <w:tmpl w:val="6518ADF4"/>
    <w:lvl w:ilvl="0" w:tplc="09487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84A66"/>
    <w:multiLevelType w:val="hybridMultilevel"/>
    <w:tmpl w:val="D7569D7C"/>
    <w:lvl w:ilvl="0" w:tplc="62421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D"/>
    <w:rsid w:val="00006E4F"/>
    <w:rsid w:val="00025471"/>
    <w:rsid w:val="0002593D"/>
    <w:rsid w:val="00036832"/>
    <w:rsid w:val="000617ED"/>
    <w:rsid w:val="00072886"/>
    <w:rsid w:val="00085378"/>
    <w:rsid w:val="00091806"/>
    <w:rsid w:val="00095664"/>
    <w:rsid w:val="000F6C06"/>
    <w:rsid w:val="001208D1"/>
    <w:rsid w:val="00141F92"/>
    <w:rsid w:val="00150800"/>
    <w:rsid w:val="001715BC"/>
    <w:rsid w:val="00184441"/>
    <w:rsid w:val="001F2DB1"/>
    <w:rsid w:val="0028320D"/>
    <w:rsid w:val="00292C16"/>
    <w:rsid w:val="002B32A5"/>
    <w:rsid w:val="002C3220"/>
    <w:rsid w:val="00322713"/>
    <w:rsid w:val="0033753E"/>
    <w:rsid w:val="003420ED"/>
    <w:rsid w:val="003A0CDF"/>
    <w:rsid w:val="003A4D09"/>
    <w:rsid w:val="003B54AC"/>
    <w:rsid w:val="003C3D15"/>
    <w:rsid w:val="003D5610"/>
    <w:rsid w:val="00414A27"/>
    <w:rsid w:val="004365A6"/>
    <w:rsid w:val="00445022"/>
    <w:rsid w:val="00450BAB"/>
    <w:rsid w:val="00467556"/>
    <w:rsid w:val="00472797"/>
    <w:rsid w:val="00480C24"/>
    <w:rsid w:val="004A4023"/>
    <w:rsid w:val="004C24A7"/>
    <w:rsid w:val="004C6DD3"/>
    <w:rsid w:val="004D2955"/>
    <w:rsid w:val="004D4B6D"/>
    <w:rsid w:val="00502100"/>
    <w:rsid w:val="00502454"/>
    <w:rsid w:val="005339A5"/>
    <w:rsid w:val="005A4477"/>
    <w:rsid w:val="005B312A"/>
    <w:rsid w:val="005D004D"/>
    <w:rsid w:val="00600234"/>
    <w:rsid w:val="00600AE2"/>
    <w:rsid w:val="0061711A"/>
    <w:rsid w:val="00632A60"/>
    <w:rsid w:val="00687ED0"/>
    <w:rsid w:val="006A7E8D"/>
    <w:rsid w:val="006F231D"/>
    <w:rsid w:val="0070738D"/>
    <w:rsid w:val="0071751F"/>
    <w:rsid w:val="00755378"/>
    <w:rsid w:val="00762E52"/>
    <w:rsid w:val="007710C9"/>
    <w:rsid w:val="007819B4"/>
    <w:rsid w:val="007B2F15"/>
    <w:rsid w:val="0086381A"/>
    <w:rsid w:val="008A6E2D"/>
    <w:rsid w:val="008C1DB3"/>
    <w:rsid w:val="008E1B98"/>
    <w:rsid w:val="009159F3"/>
    <w:rsid w:val="0093354B"/>
    <w:rsid w:val="00936301"/>
    <w:rsid w:val="00936B76"/>
    <w:rsid w:val="00945B74"/>
    <w:rsid w:val="009665E3"/>
    <w:rsid w:val="00991B57"/>
    <w:rsid w:val="00992787"/>
    <w:rsid w:val="009A3A97"/>
    <w:rsid w:val="009B7EDB"/>
    <w:rsid w:val="009D0BCE"/>
    <w:rsid w:val="009D31DA"/>
    <w:rsid w:val="009D3778"/>
    <w:rsid w:val="009F1F0C"/>
    <w:rsid w:val="00A00611"/>
    <w:rsid w:val="00A2514E"/>
    <w:rsid w:val="00A32DC4"/>
    <w:rsid w:val="00A654CA"/>
    <w:rsid w:val="00A801F3"/>
    <w:rsid w:val="00A85B80"/>
    <w:rsid w:val="00A9440F"/>
    <w:rsid w:val="00AD02A9"/>
    <w:rsid w:val="00AD1B10"/>
    <w:rsid w:val="00AD350A"/>
    <w:rsid w:val="00AF32AB"/>
    <w:rsid w:val="00B3389C"/>
    <w:rsid w:val="00B404F6"/>
    <w:rsid w:val="00B70D82"/>
    <w:rsid w:val="00B7310C"/>
    <w:rsid w:val="00B75271"/>
    <w:rsid w:val="00B86DEE"/>
    <w:rsid w:val="00B94F8A"/>
    <w:rsid w:val="00BA5D12"/>
    <w:rsid w:val="00BB2850"/>
    <w:rsid w:val="00BC5E3B"/>
    <w:rsid w:val="00BC5F24"/>
    <w:rsid w:val="00C1249D"/>
    <w:rsid w:val="00C30BE4"/>
    <w:rsid w:val="00C32E31"/>
    <w:rsid w:val="00C65F75"/>
    <w:rsid w:val="00C76D6A"/>
    <w:rsid w:val="00C83535"/>
    <w:rsid w:val="00C83AEE"/>
    <w:rsid w:val="00CA0846"/>
    <w:rsid w:val="00CC5A8B"/>
    <w:rsid w:val="00CC60CA"/>
    <w:rsid w:val="00CF3811"/>
    <w:rsid w:val="00D01FC0"/>
    <w:rsid w:val="00D047AB"/>
    <w:rsid w:val="00D1544C"/>
    <w:rsid w:val="00D42F54"/>
    <w:rsid w:val="00D46F2D"/>
    <w:rsid w:val="00D50043"/>
    <w:rsid w:val="00D709DE"/>
    <w:rsid w:val="00DA2ABB"/>
    <w:rsid w:val="00DC4BCF"/>
    <w:rsid w:val="00DC7886"/>
    <w:rsid w:val="00E15AD1"/>
    <w:rsid w:val="00E17C48"/>
    <w:rsid w:val="00E35293"/>
    <w:rsid w:val="00E45B49"/>
    <w:rsid w:val="00E45F8C"/>
    <w:rsid w:val="00E51AE7"/>
    <w:rsid w:val="00E6357E"/>
    <w:rsid w:val="00E66519"/>
    <w:rsid w:val="00E9752A"/>
    <w:rsid w:val="00ED499A"/>
    <w:rsid w:val="00F2100D"/>
    <w:rsid w:val="00F334EB"/>
    <w:rsid w:val="00F54F44"/>
    <w:rsid w:val="00F66F9C"/>
    <w:rsid w:val="00F710C1"/>
    <w:rsid w:val="00F76572"/>
    <w:rsid w:val="00F86AAF"/>
    <w:rsid w:val="00FA2C9D"/>
    <w:rsid w:val="00FD034E"/>
    <w:rsid w:val="00FD11CA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D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6F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1B98"/>
    <w:pPr>
      <w:ind w:left="720"/>
      <w:contextualSpacing/>
    </w:pPr>
  </w:style>
  <w:style w:type="paragraph" w:styleId="a4">
    <w:name w:val="No Spacing"/>
    <w:uiPriority w:val="1"/>
    <w:qFormat/>
    <w:rsid w:val="00600A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6F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1B98"/>
    <w:pPr>
      <w:ind w:left="720"/>
      <w:contextualSpacing/>
    </w:pPr>
  </w:style>
  <w:style w:type="paragraph" w:styleId="a4">
    <w:name w:val="No Spacing"/>
    <w:uiPriority w:val="1"/>
    <w:qFormat/>
    <w:rsid w:val="00600A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818F94B0D2B3B4A0B5BD9C6CA5F6276D85EAAA0E6F63629E8DE5972848CE59D356B872F6128072C958F6E9EY2GCM" TargetMode="External"/><Relationship Id="rId13" Type="http://schemas.openxmlformats.org/officeDocument/2006/relationships/hyperlink" Target="consultantplus://offline/ref=97D818F94B0D2B3B4A0B5BD9C6CA5F6276D85EAAA0E6F63629E8DE5972848CE58F35338B2D6932072880D93FD8795741A021ECFCD8F45503Y6G1M" TargetMode="External"/><Relationship Id="rId18" Type="http://schemas.openxmlformats.org/officeDocument/2006/relationships/hyperlink" Target="consultantplus://offline/ref=D37EFC387F1AABCF6D5499BF050C65E9792093B49FBB40AE773C78E81FCD0CF3C9A1F1849E82D48846308AC8381Dx7N" TargetMode="External"/><Relationship Id="rId26" Type="http://schemas.openxmlformats.org/officeDocument/2006/relationships/hyperlink" Target="consultantplus://offline/ref=97D818F94B0D2B3B4A0B5BD9C6CA5F6276D85EAAA0E6F63629E8DE5972848CE59D356B872F6128072C958F6E9EY2GCM" TargetMode="External"/><Relationship Id="rId39" Type="http://schemas.openxmlformats.org/officeDocument/2006/relationships/hyperlink" Target="consultantplus://offline/ref=97D818F94B0D2B3B4A0B45D4D0A6006773D107AEACE7FF6274B78504258D86B2C87A6AC9696437072D8C8D6797780B07FD32EEF5D8F6541F639C5EYEG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DAD329E3EF6619B97742E22078431E5CAA0BBE0488B52743F22E59650510E5FEBECE90D3CB3AA026C6DCD8C977i1H" TargetMode="External"/><Relationship Id="rId34" Type="http://schemas.openxmlformats.org/officeDocument/2006/relationships/hyperlink" Target="consultantplus://offline/ref=97D818F94B0D2B3B4A0B5BD9C6CA5F6276D85EAAA0E6F63629E8DE5972848CE58F3533882C683D537CCFD8639E244443A921EEFDC4YFG6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7D818F94B0D2B3B4A0B5BD9C6CA5F6276D85EAAA0E6F63629E8DE5972848CE58F35338C2B62625669DE806C94325A42B63DECFFYCG6M" TargetMode="External"/><Relationship Id="rId12" Type="http://schemas.openxmlformats.org/officeDocument/2006/relationships/hyperlink" Target="consultantplus://offline/ref=97D818F94B0D2B3B4A0B5BD9C6CA5F6276D85EAAA0E6F63629E8DE5972848CE58F35338E2F6E300C79DAC93B912E525DA83EF2FFC6F4Y5G5M" TargetMode="External"/><Relationship Id="rId17" Type="http://schemas.openxmlformats.org/officeDocument/2006/relationships/hyperlink" Target="consultantplus://offline/ref=97D818F94B0D2B3B4A0B5BD9C6CA5F6276D85EAAA0E6F63629E8DE5972848CE59D356B872F6128072C958F6E9EY2GCM" TargetMode="External"/><Relationship Id="rId25" Type="http://schemas.openxmlformats.org/officeDocument/2006/relationships/hyperlink" Target="consultantplus://offline/ref=18DAD329E3EF6619B97742E22078431E5CAA0BBE0488B52743F22E59650510E5FEBECE90D3CB3AA026C6DCD8C977i1H" TargetMode="External"/><Relationship Id="rId33" Type="http://schemas.openxmlformats.org/officeDocument/2006/relationships/hyperlink" Target="consultantplus://offline/ref=97D818F94B0D2B3B4A0B5BD9C6CA5F6276D85EAAA0E6F63629E8DE5972848CE59D356B872F6128072C958F6E9EY2GCM" TargetMode="External"/><Relationship Id="rId38" Type="http://schemas.openxmlformats.org/officeDocument/2006/relationships/hyperlink" Target="consultantplus://offline/ref=97D818F94B0D2B3B4A0B5BD9C6CA5F6276D85EAAA0E6F63629E8DE5972848CE58F353389246F370C79DAC93B912E525DA83EF2FFC6F4Y5G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D818F94B0D2B3B4A0B45D4D0A6006773D107AEACE7FA617CB78504258D86B2C87A6ADB693C3B0525958D6F822E5A41YAG8M" TargetMode="External"/><Relationship Id="rId20" Type="http://schemas.openxmlformats.org/officeDocument/2006/relationships/hyperlink" Target="consultantplus://offline/ref=97D818F94B0D2B3B4A0B45D4D0A6006773D107AEACEAF86073B78504258D86B2C87A6ADB693C3B0525958D6F822E5A41YAG8M" TargetMode="External"/><Relationship Id="rId29" Type="http://schemas.openxmlformats.org/officeDocument/2006/relationships/hyperlink" Target="consultantplus://offline/ref=97D818F94B0D2B3B4A0B5BD9C6CA5F6276D85EAAA0E6F63629E8DE5972848CE59D356B872F6128072C958F6E9EY2GCM" TargetMode="External"/><Relationship Id="rId41" Type="http://schemas.openxmlformats.org/officeDocument/2006/relationships/hyperlink" Target="consultantplus://offline/ref=97D818F94B0D2B3B4A0B5BD9C6CA5F6276D85EAAA0E6F63629E8DE5972848CE59D356B872F6128072C958F6E9EY2G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D818F94B0D2B3B4A0B5BD9C6CA5F6276D85EAAA0E6F63629E8DE5972848CE59D356B872F6128072C958F6E9EY2GCM" TargetMode="External"/><Relationship Id="rId24" Type="http://schemas.openxmlformats.org/officeDocument/2006/relationships/hyperlink" Target="consultantplus://offline/ref=18DAD329E3EF6619B97742E22078431E5CAC0EB70284B52743F22E59650510E5FEBECE90D3CB3AA026C6DCD8C977i1H" TargetMode="External"/><Relationship Id="rId32" Type="http://schemas.openxmlformats.org/officeDocument/2006/relationships/hyperlink" Target="consultantplus://offline/ref=97D818F94B0D2B3B4A0B5BD9C6CA5F6276D85EAAA0E6F63629E8DE5972848CE59D356B872F6128072C958F6E9EY2GCM" TargetMode="External"/><Relationship Id="rId37" Type="http://schemas.openxmlformats.org/officeDocument/2006/relationships/hyperlink" Target="consultantplus://offline/ref=97D818F94B0D2B3B4A0B5BD9C6CA5F6276D85EAAA0E6F63629E8DE5972848CE58F353388286C3E0C79DAC93B912E525DA83EF2FFC6F4Y5G5M" TargetMode="External"/><Relationship Id="rId40" Type="http://schemas.openxmlformats.org/officeDocument/2006/relationships/hyperlink" Target="consultantplus://offline/ref=97D818F94B0D2B3B4A0B5BD9C6CA5F6276D85EAAA0E6F63629E8DE5972848CE59D356B872F6128072C958F6E9EY2G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D818F94B0D2B3B4A0B5BD9C6CA5F6276D85EAAA0E6F63629E8DE5972848CE59D356B872F6128072C958F6E9EY2GCM" TargetMode="External"/><Relationship Id="rId23" Type="http://schemas.openxmlformats.org/officeDocument/2006/relationships/hyperlink" Target="consultantplus://offline/ref=18DAD329E3EF6619B97742E22078431E5CAA0BBE0488B52743F22E59650510E5FEBECE90D3CB3AA026C6DCD8C977i1H" TargetMode="External"/><Relationship Id="rId28" Type="http://schemas.openxmlformats.org/officeDocument/2006/relationships/hyperlink" Target="consultantplus://offline/ref=97D818F94B0D2B3B4A0B5BD9C6CA5F6276D85EAAA0E6F63629E8DE5972848CE59D356B872F6128072C958F6E9EY2GCM" TargetMode="External"/><Relationship Id="rId36" Type="http://schemas.openxmlformats.org/officeDocument/2006/relationships/hyperlink" Target="consultantplus://offline/ref=97D818F94B0D2B3B4A0B5BD9C6CA5F6276D85EAAA0E6F63629E8DE5972848CE58F35338B2D6833022F80D93FD8795741A021ECFCD8F45503Y6G1M" TargetMode="External"/><Relationship Id="rId10" Type="http://schemas.openxmlformats.org/officeDocument/2006/relationships/hyperlink" Target="consultantplus://offline/ref=97D818F94B0D2B3B4A0B5BD9C6CA5F6276D85EAAA0E6F63629E8DE5972848CE59D356B872F6128072C958F6E9EY2GCM" TargetMode="External"/><Relationship Id="rId19" Type="http://schemas.openxmlformats.org/officeDocument/2006/relationships/hyperlink" Target="consultantplus://offline/ref=97D818F94B0D2B3B4A0B5BD9C6CA5F6276DB5DABA2EFF63629E8DE5972848CE59D356B872F6128072C958F6E9EY2GCM" TargetMode="External"/><Relationship Id="rId31" Type="http://schemas.openxmlformats.org/officeDocument/2006/relationships/hyperlink" Target="consultantplus://offline/ref=97D818F94B0D2B3B4A0B45D4D0A6006773D107AEACE7FF6274B78504258D86B2C87A6AC9696437072D8F8E6A97780B07FD32EEF5D8F6541F639C5EYEG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D818F94B0D2B3B4A0B5BD9C6CA5F6276D85EAAA0E6F63629E8DE5972848CE58F35338B2D6936042F80D93FD8795741A021ECFCD8F45503Y6G1M" TargetMode="External"/><Relationship Id="rId14" Type="http://schemas.openxmlformats.org/officeDocument/2006/relationships/hyperlink" Target="consultantplus://offline/ref=97D818F94B0D2B3B4A0B5BD9C6CA5F6276D85EAAA0E6F63629E8DE5972848CE59D356B872F6128072C958F6E9EY2GCM" TargetMode="External"/><Relationship Id="rId22" Type="http://schemas.openxmlformats.org/officeDocument/2006/relationships/hyperlink" Target="consultantplus://offline/ref=18DAD329E3EF6619B97742E22078431E5CAA0BBE0488B52743F22E59650510E5FEBECE90D3CB3AA026C6DCD8C977i1H" TargetMode="External"/><Relationship Id="rId27" Type="http://schemas.openxmlformats.org/officeDocument/2006/relationships/hyperlink" Target="consultantplus://offline/ref=97D818F94B0D2B3B4A0B5BD9C6CA5F6276D85EAAA0E6F63629E8DE5972848CE58F353389256B300C79DAC93B912E525DA83EF2FFC6F4Y5G5M" TargetMode="External"/><Relationship Id="rId30" Type="http://schemas.openxmlformats.org/officeDocument/2006/relationships/hyperlink" Target="consultantplus://offline/ref=97D818F94B0D2B3B4A0B5BD9C6CA5F6276D85EAAA0E6F63629E8DE5972848CE58F35338B2D6834072580D93FD8795741A021ECFCD8F45503Y6G1M" TargetMode="External"/><Relationship Id="rId35" Type="http://schemas.openxmlformats.org/officeDocument/2006/relationships/hyperlink" Target="consultantplus://offline/ref=97D818F94B0D2B3B4A0B5BD9C6CA5F6276D85EAAA0E6F63629E8DE5972848CE59D356B872F6128072C958F6E9EY2GC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8F86-0136-4C47-8DC9-E56A6425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10876</Words>
  <Characters>61995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Милютинское сп</cp:lastModifiedBy>
  <cp:revision>2</cp:revision>
  <cp:lastPrinted>2020-06-16T11:42:00Z</cp:lastPrinted>
  <dcterms:created xsi:type="dcterms:W3CDTF">2020-06-16T11:44:00Z</dcterms:created>
  <dcterms:modified xsi:type="dcterms:W3CDTF">2020-06-16T11:44:00Z</dcterms:modified>
</cp:coreProperties>
</file>